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3BD8C1" wp14:paraId="1BBA0489" wp14:textId="5C10788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04, 2025</w:t>
      </w:r>
    </w:p>
    <w:p xmlns:wp14="http://schemas.microsoft.com/office/word/2010/wordml" w:rsidP="163BD8C1" wp14:paraId="2684AE89" wp14:textId="359DAB1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3BD8C1" wp14:paraId="7D4442F9" wp14:textId="06CEE94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04, 2025</w:t>
      </w:r>
    </w:p>
    <w:p xmlns:wp14="http://schemas.microsoft.com/office/word/2010/wordml" w:rsidP="163BD8C1" wp14:paraId="58FFC8CB" wp14:textId="49DEB32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3BD8C1" wp14:paraId="1DE7639D" wp14:textId="4D6A28A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BD8C1" w:rsidR="3DECEC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3BD8C1" wp14:paraId="2DD15118" wp14:textId="750F3A8D">
      <w:pPr>
        <w:spacing w:before="0" w:beforeAutospacing="off" w:after="0" w:afterAutospacing="off"/>
      </w:pPr>
      <w:r w:rsidRPr="163BD8C1" w:rsidR="27D60CB3">
        <w:rPr>
          <w:rFonts w:ascii="Arial" w:hAnsi="Arial" w:eastAsia="Arial" w:cs="Arial"/>
          <w:noProof w:val="0"/>
          <w:sz w:val="24"/>
          <w:szCs w:val="24"/>
          <w:lang w:val="fr-FR"/>
        </w:rPr>
        <w:t>बाप को बागवान कहते हैं।</w:t>
      </w:r>
    </w:p>
    <w:p xmlns:wp14="http://schemas.microsoft.com/office/word/2010/wordml" w:rsidP="163BD8C1" wp14:paraId="161E7941" wp14:textId="380904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63BD8C1" wp14:paraId="008889D9" wp14:textId="315709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BD8C1" w:rsidR="3DECEC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63BD8C1" w:rsidR="3DECEC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63BD8C1" wp14:paraId="73EE4981" wp14:textId="7CE9404B">
      <w:pPr>
        <w:pStyle w:val="Normal"/>
        <w:spacing w:before="0" w:beforeAutospacing="off" w:after="0" w:afterAutospacing="off"/>
      </w:pPr>
      <w:r w:rsidRPr="163BD8C1" w:rsidR="52F8BB02">
        <w:rPr>
          <w:rFonts w:ascii="Arial" w:hAnsi="Arial" w:eastAsia="Arial" w:cs="Arial"/>
          <w:noProof w:val="0"/>
          <w:sz w:val="24"/>
          <w:szCs w:val="24"/>
          <w:lang w:val="fr-FR"/>
        </w:rPr>
        <w:t>Baap ko baagvān kahte hain.</w:t>
      </w:r>
    </w:p>
    <w:p xmlns:wp14="http://schemas.microsoft.com/office/word/2010/wordml" w:rsidP="163BD8C1" wp14:paraId="74B4C7CB" wp14:textId="057613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63BD8C1" wp14:paraId="4DC6D84A" wp14:textId="15EDC7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BD8C1" w:rsidR="3DECECA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163BD8C1" wp14:paraId="0FC030B1" wp14:textId="762EC6A7">
      <w:pPr>
        <w:pStyle w:val="Normal"/>
        <w:spacing w:before="0" w:beforeAutospacing="off" w:after="0" w:afterAutospacing="off"/>
      </w:pP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The Father 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>called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>Gardener</w:t>
      </w:r>
      <w:r w:rsidRPr="163BD8C1" w:rsidR="0918B7A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63BD8C1" wp14:paraId="6571A41C" wp14:textId="4A9F8A8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3BD8C1" wp14:paraId="613D0C20" wp14:textId="761A0D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035"/>
        <w:gridCol w:w="2055"/>
        <w:gridCol w:w="2835"/>
        <w:gridCol w:w="4093"/>
      </w:tblGrid>
      <w:tr w:rsidR="163BD8C1" w:rsidTr="163BD8C1" w14:paraId="2F7E804B">
        <w:trPr>
          <w:trHeight w:val="300"/>
        </w:trPr>
        <w:tc>
          <w:tcPr>
            <w:tcW w:w="1035" w:type="dxa"/>
            <w:tcMar/>
            <w:vAlign w:val="center"/>
          </w:tcPr>
          <w:p w:rsidR="163BD8C1" w:rsidP="163BD8C1" w:rsidRDefault="163BD8C1" w14:paraId="17AE986F" w14:textId="5E4E19CD">
            <w:pPr>
              <w:bidi w:val="0"/>
              <w:spacing w:before="0" w:beforeAutospacing="off" w:after="0" w:afterAutospacing="off"/>
              <w:jc w:val="center"/>
            </w:pPr>
            <w:r w:rsidRPr="163BD8C1" w:rsidR="163BD8C1">
              <w:rPr>
                <w:b w:val="1"/>
                <w:bCs w:val="1"/>
              </w:rPr>
              <w:t>Hindi</w:t>
            </w:r>
          </w:p>
        </w:tc>
        <w:tc>
          <w:tcPr>
            <w:tcW w:w="2055" w:type="dxa"/>
            <w:tcMar/>
            <w:vAlign w:val="center"/>
          </w:tcPr>
          <w:p w:rsidR="163BD8C1" w:rsidP="163BD8C1" w:rsidRDefault="163BD8C1" w14:paraId="5E05A890" w14:textId="2EBBC7D8">
            <w:pPr>
              <w:bidi w:val="0"/>
              <w:spacing w:before="0" w:beforeAutospacing="off" w:after="0" w:afterAutospacing="off"/>
              <w:jc w:val="center"/>
            </w:pPr>
            <w:r w:rsidRPr="163BD8C1" w:rsidR="163BD8C1">
              <w:rPr>
                <w:b w:val="1"/>
                <w:bCs w:val="1"/>
              </w:rPr>
              <w:t>Transliteration</w:t>
            </w:r>
          </w:p>
        </w:tc>
        <w:tc>
          <w:tcPr>
            <w:tcW w:w="2835" w:type="dxa"/>
            <w:tcMar/>
            <w:vAlign w:val="center"/>
          </w:tcPr>
          <w:p w:rsidR="163BD8C1" w:rsidP="163BD8C1" w:rsidRDefault="163BD8C1" w14:paraId="23A9A42F" w14:textId="5AC03E26">
            <w:pPr>
              <w:bidi w:val="0"/>
              <w:spacing w:before="0" w:beforeAutospacing="off" w:after="0" w:afterAutospacing="off"/>
              <w:jc w:val="center"/>
            </w:pPr>
            <w:r w:rsidRPr="163BD8C1" w:rsidR="163BD8C1">
              <w:rPr>
                <w:b w:val="1"/>
                <w:bCs w:val="1"/>
              </w:rPr>
              <w:t>Meaning</w:t>
            </w:r>
          </w:p>
        </w:tc>
        <w:tc>
          <w:tcPr>
            <w:tcW w:w="4093" w:type="dxa"/>
            <w:tcMar/>
            <w:vAlign w:val="center"/>
          </w:tcPr>
          <w:p w:rsidR="163BD8C1" w:rsidP="163BD8C1" w:rsidRDefault="163BD8C1" w14:paraId="700816AD" w14:textId="7B942BAF">
            <w:pPr>
              <w:bidi w:val="0"/>
              <w:spacing w:before="0" w:beforeAutospacing="off" w:after="0" w:afterAutospacing="off"/>
              <w:jc w:val="center"/>
            </w:pPr>
            <w:r w:rsidRPr="163BD8C1" w:rsidR="163BD8C1">
              <w:rPr>
                <w:b w:val="1"/>
                <w:bCs w:val="1"/>
              </w:rPr>
              <w:t>Notes</w:t>
            </w:r>
          </w:p>
        </w:tc>
      </w:tr>
      <w:tr w:rsidR="163BD8C1" w:rsidTr="163BD8C1" w14:paraId="49D5FBF8">
        <w:trPr>
          <w:trHeight w:val="300"/>
        </w:trPr>
        <w:tc>
          <w:tcPr>
            <w:tcW w:w="1035" w:type="dxa"/>
            <w:tcMar/>
            <w:vAlign w:val="center"/>
          </w:tcPr>
          <w:p w:rsidR="163BD8C1" w:rsidP="163BD8C1" w:rsidRDefault="163BD8C1" w14:paraId="6E791EB6" w14:textId="2FDE32D2">
            <w:pPr>
              <w:bidi w:val="0"/>
              <w:spacing w:before="0" w:beforeAutospacing="off" w:after="0" w:afterAutospacing="off"/>
            </w:pPr>
            <w:r w:rsidR="163BD8C1">
              <w:rPr/>
              <w:t>बाप</w:t>
            </w:r>
          </w:p>
        </w:tc>
        <w:tc>
          <w:tcPr>
            <w:tcW w:w="2055" w:type="dxa"/>
            <w:tcMar/>
            <w:vAlign w:val="center"/>
          </w:tcPr>
          <w:p w:rsidR="163BD8C1" w:rsidP="163BD8C1" w:rsidRDefault="163BD8C1" w14:paraId="2679D70B" w14:textId="13D880BE">
            <w:pPr>
              <w:bidi w:val="0"/>
              <w:spacing w:before="0" w:beforeAutospacing="off" w:after="0" w:afterAutospacing="off"/>
            </w:pPr>
            <w:r w:rsidRPr="163BD8C1" w:rsidR="163BD8C1">
              <w:rPr>
                <w:i w:val="1"/>
                <w:iCs w:val="1"/>
              </w:rPr>
              <w:t>baap</w:t>
            </w:r>
          </w:p>
        </w:tc>
        <w:tc>
          <w:tcPr>
            <w:tcW w:w="2835" w:type="dxa"/>
            <w:tcMar/>
            <w:vAlign w:val="center"/>
          </w:tcPr>
          <w:p w:rsidR="163BD8C1" w:rsidP="163BD8C1" w:rsidRDefault="163BD8C1" w14:paraId="7B85FD4F" w14:textId="6CC2697C">
            <w:pPr>
              <w:bidi w:val="0"/>
              <w:spacing w:before="0" w:beforeAutospacing="off" w:after="0" w:afterAutospacing="off"/>
            </w:pPr>
            <w:r w:rsidR="163BD8C1">
              <w:rPr/>
              <w:t>father</w:t>
            </w:r>
          </w:p>
        </w:tc>
        <w:tc>
          <w:tcPr>
            <w:tcW w:w="4093" w:type="dxa"/>
            <w:tcMar/>
            <w:vAlign w:val="center"/>
          </w:tcPr>
          <w:p w:rsidR="163BD8C1" w:rsidP="163BD8C1" w:rsidRDefault="163BD8C1" w14:paraId="7664695A" w14:textId="633A3856">
            <w:pPr>
              <w:bidi w:val="0"/>
              <w:spacing w:before="0" w:beforeAutospacing="off" w:after="0" w:afterAutospacing="off"/>
            </w:pPr>
            <w:r w:rsidR="163BD8C1">
              <w:rPr/>
              <w:t xml:space="preserve">Here: refers to </w:t>
            </w:r>
            <w:r w:rsidRPr="163BD8C1" w:rsidR="163BD8C1">
              <w:rPr>
                <w:b w:val="1"/>
                <w:bCs w:val="1"/>
              </w:rPr>
              <w:t>Shiv Baba (God)</w:t>
            </w:r>
          </w:p>
        </w:tc>
      </w:tr>
      <w:tr w:rsidR="163BD8C1" w:rsidTr="163BD8C1" w14:paraId="660F2101">
        <w:trPr>
          <w:trHeight w:val="300"/>
        </w:trPr>
        <w:tc>
          <w:tcPr>
            <w:tcW w:w="1035" w:type="dxa"/>
            <w:tcMar/>
            <w:vAlign w:val="center"/>
          </w:tcPr>
          <w:p w:rsidR="163BD8C1" w:rsidP="163BD8C1" w:rsidRDefault="163BD8C1" w14:paraId="3E6B17C6" w14:textId="4D940539">
            <w:pPr>
              <w:bidi w:val="0"/>
              <w:spacing w:before="0" w:beforeAutospacing="off" w:after="0" w:afterAutospacing="off"/>
            </w:pPr>
            <w:r w:rsidR="163BD8C1">
              <w:rPr/>
              <w:t>को</w:t>
            </w:r>
          </w:p>
        </w:tc>
        <w:tc>
          <w:tcPr>
            <w:tcW w:w="2055" w:type="dxa"/>
            <w:tcMar/>
            <w:vAlign w:val="center"/>
          </w:tcPr>
          <w:p w:rsidR="163BD8C1" w:rsidP="163BD8C1" w:rsidRDefault="163BD8C1" w14:paraId="6EC4CE91" w14:textId="61481301">
            <w:pPr>
              <w:bidi w:val="0"/>
              <w:spacing w:before="0" w:beforeAutospacing="off" w:after="0" w:afterAutospacing="off"/>
            </w:pPr>
            <w:r w:rsidRPr="163BD8C1" w:rsidR="163BD8C1">
              <w:rPr>
                <w:i w:val="1"/>
                <w:iCs w:val="1"/>
              </w:rPr>
              <w:t>ko</w:t>
            </w:r>
          </w:p>
        </w:tc>
        <w:tc>
          <w:tcPr>
            <w:tcW w:w="2835" w:type="dxa"/>
            <w:tcMar/>
            <w:vAlign w:val="center"/>
          </w:tcPr>
          <w:p w:rsidR="163BD8C1" w:rsidP="163BD8C1" w:rsidRDefault="163BD8C1" w14:paraId="744A4C40" w14:textId="73469F46">
            <w:pPr>
              <w:bidi w:val="0"/>
              <w:spacing w:before="0" w:beforeAutospacing="off" w:after="0" w:afterAutospacing="off"/>
            </w:pPr>
            <w:r w:rsidR="163BD8C1">
              <w:rPr/>
              <w:t>to / about (marks indirect object)</w:t>
            </w:r>
          </w:p>
        </w:tc>
        <w:tc>
          <w:tcPr>
            <w:tcW w:w="4093" w:type="dxa"/>
            <w:tcMar/>
            <w:vAlign w:val="center"/>
          </w:tcPr>
          <w:p w:rsidR="163BD8C1" w:rsidP="163BD8C1" w:rsidRDefault="163BD8C1" w14:paraId="1DEE9238" w14:textId="789B0DDA">
            <w:pPr>
              <w:bidi w:val="0"/>
              <w:spacing w:before="0" w:beforeAutospacing="off" w:after="0" w:afterAutospacing="off"/>
            </w:pPr>
            <w:r w:rsidR="163BD8C1">
              <w:rPr/>
              <w:t>Used in passive constructions</w:t>
            </w:r>
          </w:p>
        </w:tc>
      </w:tr>
      <w:tr w:rsidR="163BD8C1" w:rsidTr="163BD8C1" w14:paraId="3E3A8024">
        <w:trPr>
          <w:trHeight w:val="300"/>
        </w:trPr>
        <w:tc>
          <w:tcPr>
            <w:tcW w:w="1035" w:type="dxa"/>
            <w:tcMar/>
            <w:vAlign w:val="center"/>
          </w:tcPr>
          <w:p w:rsidR="163BD8C1" w:rsidP="163BD8C1" w:rsidRDefault="163BD8C1" w14:paraId="6957BD6A" w14:textId="43C3AFAB">
            <w:pPr>
              <w:bidi w:val="0"/>
              <w:spacing w:before="0" w:beforeAutospacing="off" w:after="0" w:afterAutospacing="off"/>
            </w:pPr>
            <w:r w:rsidR="163BD8C1">
              <w:rPr/>
              <w:t>बागवान</w:t>
            </w:r>
          </w:p>
        </w:tc>
        <w:tc>
          <w:tcPr>
            <w:tcW w:w="2055" w:type="dxa"/>
            <w:tcMar/>
            <w:vAlign w:val="center"/>
          </w:tcPr>
          <w:p w:rsidR="163BD8C1" w:rsidP="163BD8C1" w:rsidRDefault="163BD8C1" w14:paraId="387C9A40" w14:textId="13AE6DD5">
            <w:pPr>
              <w:bidi w:val="0"/>
              <w:spacing w:before="0" w:beforeAutospacing="off" w:after="0" w:afterAutospacing="off"/>
            </w:pPr>
            <w:r w:rsidRPr="163BD8C1" w:rsidR="163BD8C1">
              <w:rPr>
                <w:i w:val="1"/>
                <w:iCs w:val="1"/>
              </w:rPr>
              <w:t>baagvān</w:t>
            </w:r>
          </w:p>
        </w:tc>
        <w:tc>
          <w:tcPr>
            <w:tcW w:w="2835" w:type="dxa"/>
            <w:tcMar/>
            <w:vAlign w:val="center"/>
          </w:tcPr>
          <w:p w:rsidR="163BD8C1" w:rsidP="163BD8C1" w:rsidRDefault="163BD8C1" w14:paraId="0D255174" w14:textId="4A034A57">
            <w:pPr>
              <w:bidi w:val="0"/>
              <w:spacing w:before="0" w:beforeAutospacing="off" w:after="0" w:afterAutospacing="off"/>
            </w:pPr>
            <w:r w:rsidR="163BD8C1">
              <w:rPr/>
              <w:t>gardener / keeper of the garden</w:t>
            </w:r>
          </w:p>
        </w:tc>
        <w:tc>
          <w:tcPr>
            <w:tcW w:w="4093" w:type="dxa"/>
            <w:tcMar/>
            <w:vAlign w:val="center"/>
          </w:tcPr>
          <w:p w:rsidR="163BD8C1" w:rsidP="163BD8C1" w:rsidRDefault="163BD8C1" w14:paraId="3C814618" w14:textId="3F9ECDDC">
            <w:pPr>
              <w:bidi w:val="0"/>
              <w:spacing w:before="0" w:beforeAutospacing="off" w:after="0" w:afterAutospacing="off"/>
            </w:pPr>
            <w:r w:rsidR="163BD8C1">
              <w:rPr/>
              <w:t>Symbolic of God as the spiritual cultivator</w:t>
            </w:r>
          </w:p>
        </w:tc>
      </w:tr>
      <w:tr w:rsidR="163BD8C1" w:rsidTr="163BD8C1" w14:paraId="54397418">
        <w:trPr>
          <w:trHeight w:val="300"/>
        </w:trPr>
        <w:tc>
          <w:tcPr>
            <w:tcW w:w="1035" w:type="dxa"/>
            <w:tcMar/>
            <w:vAlign w:val="center"/>
          </w:tcPr>
          <w:p w:rsidR="163BD8C1" w:rsidP="163BD8C1" w:rsidRDefault="163BD8C1" w14:paraId="38894A53" w14:textId="2E37C5F5">
            <w:pPr>
              <w:bidi w:val="0"/>
              <w:spacing w:before="0" w:beforeAutospacing="off" w:after="0" w:afterAutospacing="off"/>
            </w:pPr>
            <w:r w:rsidR="163BD8C1">
              <w:rPr/>
              <w:t>कहते हैं</w:t>
            </w:r>
          </w:p>
        </w:tc>
        <w:tc>
          <w:tcPr>
            <w:tcW w:w="2055" w:type="dxa"/>
            <w:tcMar/>
            <w:vAlign w:val="center"/>
          </w:tcPr>
          <w:p w:rsidR="163BD8C1" w:rsidP="163BD8C1" w:rsidRDefault="163BD8C1" w14:paraId="3E649071" w14:textId="7A56E93D">
            <w:pPr>
              <w:bidi w:val="0"/>
              <w:spacing w:before="0" w:beforeAutospacing="off" w:after="0" w:afterAutospacing="off"/>
            </w:pPr>
            <w:r w:rsidRPr="163BD8C1" w:rsidR="163BD8C1">
              <w:rPr>
                <w:i w:val="1"/>
                <w:iCs w:val="1"/>
              </w:rPr>
              <w:t>kahte hain</w:t>
            </w:r>
          </w:p>
        </w:tc>
        <w:tc>
          <w:tcPr>
            <w:tcW w:w="2835" w:type="dxa"/>
            <w:tcMar/>
            <w:vAlign w:val="center"/>
          </w:tcPr>
          <w:p w:rsidR="163BD8C1" w:rsidP="163BD8C1" w:rsidRDefault="163BD8C1" w14:paraId="34531DFA" w14:textId="0E2C186D">
            <w:pPr>
              <w:bidi w:val="0"/>
              <w:spacing w:before="0" w:beforeAutospacing="off" w:after="0" w:afterAutospacing="off"/>
            </w:pPr>
            <w:r w:rsidR="163BD8C1">
              <w:rPr/>
              <w:t>is called / is said</w:t>
            </w:r>
          </w:p>
        </w:tc>
        <w:tc>
          <w:tcPr>
            <w:tcW w:w="4093" w:type="dxa"/>
            <w:tcMar/>
            <w:vAlign w:val="center"/>
          </w:tcPr>
          <w:p w:rsidR="163BD8C1" w:rsidP="163BD8C1" w:rsidRDefault="163BD8C1" w14:paraId="5966E2AF" w14:textId="243DDFFC">
            <w:pPr>
              <w:bidi w:val="0"/>
              <w:spacing w:before="0" w:beforeAutospacing="off" w:after="0" w:afterAutospacing="off"/>
            </w:pPr>
            <w:r w:rsidR="163BD8C1">
              <w:rPr/>
              <w:t>Present tense, 3rd person plural</w:t>
            </w:r>
          </w:p>
        </w:tc>
      </w:tr>
    </w:tbl>
    <w:p xmlns:wp14="http://schemas.microsoft.com/office/word/2010/wordml" w:rsidP="163BD8C1" wp14:paraId="19A2F929" wp14:textId="6B9BB0C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3BD8C1" wp14:paraId="7BA99D64" wp14:textId="3A554F1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63BD8C1" wp14:paraId="020190D9" wp14:textId="6DFDA5E8">
      <w:pPr>
        <w:bidi w:val="0"/>
        <w:spacing w:before="240" w:beforeAutospacing="off" w:after="240" w:afterAutospacing="off"/>
      </w:pPr>
      <w:r w:rsidRPr="163BD8C1" w:rsidR="1DBC9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uses an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impersonal passive</w:t>
      </w:r>
      <w:r w:rsidRPr="163BD8C1" w:rsidR="1DBC9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 common in Hindi:</w:t>
      </w:r>
    </w:p>
    <w:p xmlns:wp14="http://schemas.microsoft.com/office/word/2010/wordml" w:rsidP="163BD8C1" wp14:paraId="30516346" wp14:textId="71F892AA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163BD8C1" w:rsidR="1DBC9630">
        <w:rPr>
          <w:noProof w:val="0"/>
          <w:lang w:val="fr-FR"/>
        </w:rPr>
        <w:t>📘</w:t>
      </w:r>
      <w:r w:rsidRPr="163BD8C1" w:rsidR="1DBC9630">
        <w:rPr>
          <w:noProof w:val="0"/>
          <w:lang w:val="fr-FR"/>
        </w:rPr>
        <w:t>Structure:</w:t>
      </w:r>
    </w:p>
    <w:p xmlns:wp14="http://schemas.microsoft.com/office/word/2010/wordml" w:rsidP="163BD8C1" wp14:paraId="0EF32C69" wp14:textId="0CE7A413">
      <w:pPr>
        <w:bidi w:val="0"/>
        <w:spacing w:before="240" w:beforeAutospacing="off" w:after="240" w:afterAutospacing="off"/>
      </w:pP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[Noun] + को + [Name/Role] + कहते हैं</w:t>
      </w:r>
    </w:p>
    <w:p xmlns:wp14="http://schemas.microsoft.com/office/word/2010/wordml" w:rsidP="163BD8C1" wp14:paraId="490E4CB7" wp14:textId="5943C229">
      <w:pPr>
        <w:bidi w:val="0"/>
        <w:spacing w:before="240" w:beforeAutospacing="off" w:after="240" w:afterAutospacing="off"/>
      </w:pPr>
      <w:r w:rsidRPr="163BD8C1" w:rsidR="1DBC9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"[Noun] is called [Name/Role]"</w:t>
      </w:r>
    </w:p>
    <w:p xmlns:wp14="http://schemas.microsoft.com/office/word/2010/wordml" w:rsidP="163BD8C1" wp14:paraId="4B9B2A0D" wp14:textId="79B074BA">
      <w:pPr>
        <w:bidi w:val="0"/>
        <w:spacing w:before="240" w:beforeAutospacing="off" w:after="240" w:afterAutospacing="off"/>
      </w:pPr>
      <w:r w:rsidRPr="163BD8C1" w:rsidR="1DBC9630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163BD8C1" wp14:paraId="4D01C8FA" wp14:textId="479E7702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सोने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चिड़िया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63BD8C1" wp14:paraId="726171B7" wp14:textId="4091B00E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Bharat ko sone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kī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chiṛiyā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kahte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hain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163BD8C1" wp14:paraId="2A15CA70" wp14:textId="34098487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163BD8C1" w:rsidR="1DBC96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→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India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is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called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the Golden Bird.</w:t>
      </w:r>
    </w:p>
    <w:p xmlns:wp14="http://schemas.microsoft.com/office/word/2010/wordml" w:rsidP="163BD8C1" wp14:paraId="10146EEF" wp14:textId="1DDEA339">
      <w:pPr>
        <w:pStyle w:val="ListParagraph"/>
        <w:numPr>
          <w:ilvl w:val="0"/>
          <w:numId w:val="8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बागवान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63BD8C1" w:rsidR="1DBC96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63BD8C1" wp14:paraId="55AD5623" wp14:textId="11F77A13">
      <w:pPr>
        <w:pStyle w:val="ListParagraph"/>
        <w:bidi w:val="0"/>
        <w:spacing w:before="240" w:beforeAutospacing="off" w:after="240" w:afterAutospacing="off"/>
        <w:ind w:left="72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3BD8C1" w:rsidR="1DBC96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The Father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called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the 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Gardener</w:t>
      </w:r>
      <w:r w:rsidRPr="163BD8C1" w:rsidR="1DBC96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63BD8C1" wp14:paraId="6123CDF3" wp14:textId="7CD620E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163BD8C1" wp14:paraId="04B0E9F9" wp14:textId="558C20CA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BD8C1" w:rsidR="3DECECAE">
        <w:rPr>
          <w:noProof w:val="0"/>
          <w:lang w:val="fr-FR"/>
        </w:rPr>
        <w:t xml:space="preserve">🌱 </w:t>
      </w:r>
      <w:r w:rsidRPr="163BD8C1" w:rsidR="0A98B94F">
        <w:rPr>
          <w:noProof w:val="0"/>
          <w:lang w:val="fr-FR"/>
        </w:rPr>
        <w:t>Meaning</w:t>
      </w:r>
      <w:r w:rsidRPr="163BD8C1" w:rsidR="0A98B94F">
        <w:rPr>
          <w:noProof w:val="0"/>
          <w:lang w:val="fr-FR"/>
        </w:rPr>
        <w:t xml:space="preserve"> of "</w:t>
      </w:r>
      <w:r w:rsidRPr="163BD8C1" w:rsidR="0A98B94F">
        <w:rPr>
          <w:noProof w:val="0"/>
          <w:lang w:val="fr-FR"/>
        </w:rPr>
        <w:t>बागवान</w:t>
      </w:r>
      <w:r w:rsidRPr="163BD8C1" w:rsidR="0A98B94F">
        <w:rPr>
          <w:noProof w:val="0"/>
          <w:lang w:val="fr-FR"/>
        </w:rPr>
        <w:t>" (</w:t>
      </w:r>
      <w:r w:rsidRPr="163BD8C1" w:rsidR="0A98B94F">
        <w:rPr>
          <w:noProof w:val="0"/>
          <w:lang w:val="fr-FR"/>
        </w:rPr>
        <w:t>Bāgvān</w:t>
      </w:r>
      <w:r w:rsidRPr="163BD8C1" w:rsidR="0A98B94F">
        <w:rPr>
          <w:noProof w:val="0"/>
          <w:lang w:val="fr-FR"/>
        </w:rPr>
        <w:t>)</w:t>
      </w:r>
    </w:p>
    <w:p xmlns:wp14="http://schemas.microsoft.com/office/word/2010/wordml" w:rsidP="163BD8C1" wp14:paraId="0D461AAC" wp14:textId="1B4E8790">
      <w:pPr>
        <w:pStyle w:val="Heading3"/>
        <w:bidi w:val="0"/>
      </w:pPr>
      <w:r w:rsidRPr="163BD8C1" w:rsidR="0A98B94F">
        <w:rPr>
          <w:noProof w:val="0"/>
          <w:lang w:val="fr-FR"/>
        </w:rPr>
        <w:t xml:space="preserve">📗 </w:t>
      </w:r>
      <w:r w:rsidRPr="163BD8C1" w:rsidR="0A98B94F">
        <w:rPr>
          <w:noProof w:val="0"/>
          <w:lang w:val="fr-FR"/>
        </w:rPr>
        <w:t>Etymology</w:t>
      </w:r>
      <w:r w:rsidRPr="163BD8C1" w:rsidR="0A98B94F">
        <w:rPr>
          <w:noProof w:val="0"/>
          <w:lang w:val="fr-FR"/>
        </w:rPr>
        <w:t>:</w:t>
      </w:r>
    </w:p>
    <w:p xmlns:wp14="http://schemas.microsoft.com/office/word/2010/wordml" w:rsidP="163BD8C1" wp14:paraId="238645DF" wp14:textId="438776E5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बाग (bāg)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garden</w:t>
      </w:r>
    </w:p>
    <w:p xmlns:wp14="http://schemas.microsoft.com/office/word/2010/wordml" w:rsidP="163BD8C1" wp14:paraId="09F43D8C" wp14:textId="00A0FE45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-वान (-vān)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one who possesses or manages</w:t>
      </w:r>
    </w:p>
    <w:p xmlns:wp14="http://schemas.microsoft.com/office/word/2010/wordml" w:rsidP="163BD8C1" wp14:paraId="5A622A92" wp14:textId="182FDA53">
      <w:pPr>
        <w:bidi w:val="0"/>
        <w:spacing w:before="240" w:beforeAutospacing="off" w:after="240" w:afterAutospacing="off"/>
      </w:pP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So, </w:t>
      </w: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बागवान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163BD8C1" wp14:paraId="37D1553F" wp14:textId="7F0511A6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Owner of a garden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>, or</w:t>
      </w:r>
    </w:p>
    <w:p xmlns:wp14="http://schemas.microsoft.com/office/word/2010/wordml" w:rsidP="163BD8C1" wp14:paraId="3E304B24" wp14:textId="18D46269">
      <w:pPr>
        <w:pStyle w:val="ListParagraph"/>
        <w:numPr>
          <w:ilvl w:val="0"/>
          <w:numId w:val="9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Gardener / cultivator</w:t>
      </w:r>
    </w:p>
    <w:p xmlns:wp14="http://schemas.microsoft.com/office/word/2010/wordml" w:rsidP="163BD8C1" wp14:paraId="37F3718E" wp14:textId="771FFF4F">
      <w:pPr>
        <w:bidi w:val="0"/>
        <w:spacing w:before="240" w:beforeAutospacing="off" w:after="240" w:afterAutospacing="off"/>
      </w:pP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meaning goes </w:t>
      </w: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much deeper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</w:t>
      </w:r>
      <w:r w:rsidRPr="163BD8C1" w:rsidR="0A98B9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Kumaris' spiritual teachings</w:t>
      </w:r>
      <w:r w:rsidRPr="163BD8C1" w:rsidR="0A98B9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3BD8C1" wp14:paraId="516A10F3" wp14:textId="692A0BC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163BD8C1" wp14:paraId="3CB8EABC" wp14:textId="206E492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✨ Brahma </w:t>
      </w: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Kumaris</w:t>
      </w: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Spiritual </w:t>
      </w:r>
      <w:r w:rsidRPr="163BD8C1" w:rsidR="3DECECA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Interpretation</w:t>
      </w:r>
    </w:p>
    <w:p xmlns:wp14="http://schemas.microsoft.com/office/word/2010/wordml" w:rsidP="163BD8C1" wp14:paraId="4BE622A5" wp14:textId="39C9C881">
      <w:pPr>
        <w:bidi w:val="0"/>
        <w:spacing w:before="240" w:beforeAutospacing="off" w:after="240" w:afterAutospacing="off"/>
      </w:pP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teachings of the Brahma Kumaris,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"बाप" (Baap)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Soul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>, and not a physical father.</w:t>
      </w:r>
    </w:p>
    <w:p xmlns:wp14="http://schemas.microsoft.com/office/word/2010/wordml" w:rsidP="163BD8C1" wp14:paraId="044C2E8D" wp14:textId="2C3841F1">
      <w:pPr>
        <w:pStyle w:val="Heading3"/>
        <w:bidi w:val="0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163BD8C1" w:rsidR="5188AF1A">
        <w:rPr>
          <w:noProof w:val="0"/>
          <w:lang w:val="fr-FR"/>
        </w:rPr>
        <w:t xml:space="preserve">🌺 </w:t>
      </w:r>
      <w:r w:rsidRPr="163BD8C1" w:rsidR="5188AF1A">
        <w:rPr>
          <w:noProof w:val="0"/>
          <w:lang w:val="fr-FR"/>
        </w:rPr>
        <w:t>Why</w:t>
      </w:r>
      <w:r w:rsidRPr="163BD8C1" w:rsidR="5188AF1A">
        <w:rPr>
          <w:noProof w:val="0"/>
          <w:lang w:val="fr-FR"/>
        </w:rPr>
        <w:t xml:space="preserve"> </w:t>
      </w:r>
      <w:r w:rsidRPr="163BD8C1" w:rsidR="5188AF1A">
        <w:rPr>
          <w:noProof w:val="0"/>
          <w:lang w:val="fr-FR"/>
        </w:rPr>
        <w:t>is</w:t>
      </w:r>
      <w:r w:rsidRPr="163BD8C1" w:rsidR="5188AF1A">
        <w:rPr>
          <w:noProof w:val="0"/>
          <w:lang w:val="fr-FR"/>
        </w:rPr>
        <w:t xml:space="preserve"> </w:t>
      </w:r>
      <w:r w:rsidRPr="163BD8C1" w:rsidR="5188AF1A">
        <w:rPr>
          <w:noProof w:val="0"/>
          <w:lang w:val="fr-FR"/>
        </w:rPr>
        <w:t>God</w:t>
      </w:r>
      <w:r w:rsidRPr="163BD8C1" w:rsidR="5188AF1A">
        <w:rPr>
          <w:noProof w:val="0"/>
          <w:lang w:val="fr-FR"/>
        </w:rPr>
        <w:t xml:space="preserve"> </w:t>
      </w:r>
      <w:r w:rsidRPr="163BD8C1" w:rsidR="5188AF1A">
        <w:rPr>
          <w:noProof w:val="0"/>
          <w:lang w:val="fr-FR"/>
        </w:rPr>
        <w:t>called</w:t>
      </w:r>
      <w:r w:rsidRPr="163BD8C1" w:rsidR="5188AF1A">
        <w:rPr>
          <w:noProof w:val="0"/>
          <w:lang w:val="fr-FR"/>
        </w:rPr>
        <w:t xml:space="preserve"> "</w:t>
      </w:r>
      <w:r w:rsidRPr="163BD8C1" w:rsidR="5188AF1A">
        <w:rPr>
          <w:noProof w:val="0"/>
          <w:lang w:val="fr-FR"/>
        </w:rPr>
        <w:t>Baagvān</w:t>
      </w:r>
      <w:r w:rsidRPr="163BD8C1" w:rsidR="5188AF1A">
        <w:rPr>
          <w:noProof w:val="0"/>
          <w:lang w:val="fr-FR"/>
        </w:rPr>
        <w:t xml:space="preserve">" (the </w:t>
      </w:r>
      <w:r w:rsidRPr="163BD8C1" w:rsidR="5188AF1A">
        <w:rPr>
          <w:noProof w:val="0"/>
          <w:lang w:val="fr-FR"/>
        </w:rPr>
        <w:t>Gardener</w:t>
      </w:r>
      <w:r w:rsidRPr="163BD8C1" w:rsidR="5188AF1A">
        <w:rPr>
          <w:noProof w:val="0"/>
          <w:lang w:val="fr-FR"/>
        </w:rPr>
        <w:t>)?</w:t>
      </w:r>
    </w:p>
    <w:p xmlns:wp14="http://schemas.microsoft.com/office/word/2010/wordml" w:rsidP="163BD8C1" wp14:paraId="04985EDF" wp14:textId="17E5885F">
      <w:pPr>
        <w:bidi w:val="0"/>
        <w:spacing w:before="240" w:beforeAutospacing="off" w:after="240" w:afterAutospacing="off"/>
      </w:pP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>Because:</w:t>
      </w:r>
    </w:p>
    <w:p xmlns:wp14="http://schemas.microsoft.com/office/word/2010/wordml" w:rsidP="163BD8C1" wp14:paraId="299F609C" wp14:textId="4838E089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restores the world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>, which has become a jungle of th</w:t>
      </w:r>
      <w:r w:rsidRPr="163BD8C1" w:rsidR="5C82057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orns 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>(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>Kaliyug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), back into a divine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garden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>Satyug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en-US"/>
        </w:rPr>
        <w:t>).</w:t>
      </w:r>
    </w:p>
    <w:p xmlns:wp14="http://schemas.microsoft.com/office/word/2010/wordml" w:rsidP="163BD8C1" wp14:paraId="1583B6B7" wp14:textId="210798BC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purifies, nurtures, and empowers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souls, like a gardener tending to plants.</w:t>
      </w:r>
    </w:p>
    <w:p xmlns:wp14="http://schemas.microsoft.com/office/word/2010/wordml" w:rsidP="163BD8C1" wp14:paraId="5DD947C9" wp14:textId="0B4A8D99">
      <w:pPr>
        <w:pStyle w:val="ListParagraph"/>
        <w:numPr>
          <w:ilvl w:val="0"/>
          <w:numId w:val="10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just an owner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an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 transformer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—the </w:t>
      </w:r>
      <w:r w:rsidRPr="163BD8C1" w:rsidR="5188AF1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cultivator</w:t>
      </w:r>
      <w:r w:rsidRPr="163BD8C1" w:rsidR="5188AF1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garden of humanity.</w:t>
      </w:r>
    </w:p>
    <w:p xmlns:wp14="http://schemas.microsoft.com/office/word/2010/wordml" wp14:paraId="43385D37" wp14:textId="72B39B75"/>
    <w:p xmlns:wp14="http://schemas.microsoft.com/office/word/2010/wordml" w:rsidP="163BD8C1" wp14:paraId="746523D4" wp14:textId="68DDBF95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163BD8C1" wp14:paraId="7F998682" wp14:textId="703AB501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3BD8C1" w:rsidR="3DECEC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</w:t>
      </w:r>
      <w:r w:rsidRPr="163BD8C1" w:rsidR="3DECEC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copied, </w:t>
      </w:r>
      <w:r w:rsidRPr="163BD8C1" w:rsidR="1B639A87">
        <w:rPr>
          <w:rFonts w:ascii="Aptos" w:hAnsi="Aptos" w:eastAsia="Aptos" w:cs="Aptos"/>
          <w:noProof w:val="0"/>
          <w:sz w:val="24"/>
          <w:szCs w:val="24"/>
          <w:lang w:val="en-US"/>
        </w:rPr>
        <w:t>lightly</w:t>
      </w:r>
      <w:r w:rsidRPr="163BD8C1" w:rsidR="1B639A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63BD8C1" w:rsidR="1B639A87">
        <w:rPr>
          <w:rFonts w:ascii="Aptos" w:hAnsi="Aptos" w:eastAsia="Aptos" w:cs="Aptos"/>
          <w:noProof w:val="0"/>
          <w:sz w:val="24"/>
          <w:szCs w:val="24"/>
          <w:lang w:val="en-US"/>
        </w:rPr>
        <w:t>modified</w:t>
      </w:r>
      <w:r w:rsidRPr="163BD8C1" w:rsidR="1B639A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63BD8C1" w:rsidR="3DECEC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 validated by me)</w:t>
      </w:r>
    </w:p>
    <w:p xmlns:wp14="http://schemas.microsoft.com/office/word/2010/wordml" w:rsidP="163BD8C1" wp14:paraId="3BFEFB25" wp14:textId="7007EDEB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50cb5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ed757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2727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fae3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babbe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004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bc599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9aab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3c8a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6161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6C2D7B"/>
    <w:rsid w:val="0140E360"/>
    <w:rsid w:val="0855CCAF"/>
    <w:rsid w:val="0918B7A1"/>
    <w:rsid w:val="0A98B94F"/>
    <w:rsid w:val="0F5E5A4B"/>
    <w:rsid w:val="0F5E5A4B"/>
    <w:rsid w:val="128C3B08"/>
    <w:rsid w:val="128E90DD"/>
    <w:rsid w:val="15599CFB"/>
    <w:rsid w:val="15960A88"/>
    <w:rsid w:val="163BD8C1"/>
    <w:rsid w:val="198763AA"/>
    <w:rsid w:val="1B639A87"/>
    <w:rsid w:val="1DBC9630"/>
    <w:rsid w:val="1EE8EA75"/>
    <w:rsid w:val="1EE8EA75"/>
    <w:rsid w:val="1F9B6754"/>
    <w:rsid w:val="27D60CB3"/>
    <w:rsid w:val="34F4705F"/>
    <w:rsid w:val="359C395F"/>
    <w:rsid w:val="359C395F"/>
    <w:rsid w:val="3D3319DF"/>
    <w:rsid w:val="3D3319DF"/>
    <w:rsid w:val="3DECECAE"/>
    <w:rsid w:val="49C9EC8A"/>
    <w:rsid w:val="5188AF1A"/>
    <w:rsid w:val="52F8BB02"/>
    <w:rsid w:val="54DBE01F"/>
    <w:rsid w:val="585C5970"/>
    <w:rsid w:val="5C820570"/>
    <w:rsid w:val="61B9E22E"/>
    <w:rsid w:val="6A6C2D7B"/>
    <w:rsid w:val="6EB1D906"/>
    <w:rsid w:val="7263C45E"/>
    <w:rsid w:val="7E50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C2D7B"/>
  <w15:chartTrackingRefBased/>
  <w15:docId w15:val="{FE3FE5ED-8E12-4892-914F-1233318983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3BD8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3BD8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3BD8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63BD8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63BD8C1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df150f4ee64b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2025-09-21T16:01:16.4548296Z</dcterms:created>
  <dcterms:modified xsi:type="dcterms:W3CDTF">2025-09-21T16:17:14.4251322Z</dcterms:modified>
  <dc:creator>Jacques VUILLAUME</dc:creator>
  <lastModifiedBy>Jacques VUILLAUME</lastModifiedBy>
</coreProperties>
</file>