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FB8329" wp14:paraId="6F938581" wp14:textId="60A085D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10, 2025</w:t>
      </w:r>
    </w:p>
    <w:p xmlns:wp14="http://schemas.microsoft.com/office/word/2010/wordml" w:rsidP="55FB8329" wp14:paraId="5CE16D55" wp14:textId="16EE7F7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B8329" wp14:paraId="1AA279CD" wp14:textId="7FDA0E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10, 2025</w:t>
      </w:r>
    </w:p>
    <w:p xmlns:wp14="http://schemas.microsoft.com/office/word/2010/wordml" w:rsidP="55FB8329" wp14:paraId="33879CB1" wp14:textId="736A8B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B8329" wp14:paraId="21A93FC9" wp14:textId="2602AB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B8329" w:rsidR="1B245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5FB8329" wp14:paraId="6B3899EA" wp14:textId="0627336A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वाणी से ज्ञान का खज़ाना, कर्म से गुणों का खज़ाना और बुद्धि से समय का खज़ाना, सम्बन्ध-सम्पर्क से खुशी का खज़ाना सफल करो।</w:t>
      </w:r>
    </w:p>
    <w:p xmlns:wp14="http://schemas.microsoft.com/office/word/2010/wordml" w:rsidP="55FB8329" wp14:paraId="09C0C517" wp14:textId="3B903C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B8329" wp14:paraId="5AA1BF00" wp14:textId="2A8957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B8329" w:rsidR="1B245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5FB8329" wp14:paraId="4C464941" wp14:textId="45E2D366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Vāṇī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jñān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khazānā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karm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guṇoṅ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khazānā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aur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buddhi se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samay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khazānā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sambandh-sampark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khushī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khazānā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safal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karo</w:t>
      </w: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5FB8329" wp14:paraId="26929F6D" wp14:textId="5CA5997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5FB8329" wp14:paraId="64BD59E1" wp14:textId="4EE8EAE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B8329" w:rsidR="1B2451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5FB8329" wp14:paraId="0E0582BA" wp14:textId="0978CA30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“With speech, create a treasure of knowledge; </w:t>
      </w:r>
    </w:p>
    <w:p xmlns:wp14="http://schemas.microsoft.com/office/word/2010/wordml" w:rsidP="55FB8329" wp14:paraId="4BE228DF" wp14:textId="7C935C22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with actions, a treasure of virtues; </w:t>
      </w:r>
    </w:p>
    <w:p xmlns:wp14="http://schemas.microsoft.com/office/word/2010/wordml" w:rsidP="55FB8329" wp14:paraId="592D7922" wp14:textId="6FACF1BA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with intellect, a treasure of time; </w:t>
      </w:r>
    </w:p>
    <w:p xmlns:wp14="http://schemas.microsoft.com/office/word/2010/wordml" w:rsidP="55FB8329" wp14:paraId="433DC716" wp14:textId="32BE7EC9">
      <w:pPr>
        <w:spacing w:before="0" w:beforeAutospacing="off" w:after="0" w:afterAutospacing="off"/>
      </w:pPr>
      <w:r w:rsidRPr="55FB8329" w:rsidR="1B2451F4">
        <w:rPr>
          <w:rFonts w:ascii="Arial" w:hAnsi="Arial" w:eastAsia="Arial" w:cs="Arial"/>
          <w:noProof w:val="0"/>
          <w:sz w:val="24"/>
          <w:szCs w:val="24"/>
          <w:lang w:val="fr-FR"/>
        </w:rPr>
        <w:t>and with relationships and connections, a treasure of happiness.”</w:t>
      </w:r>
    </w:p>
    <w:p xmlns:wp14="http://schemas.microsoft.com/office/word/2010/wordml" w:rsidP="55FB8329" wp14:paraId="441A6597" wp14:textId="5E774BB2">
      <w:pPr>
        <w:pStyle w:val="Normal"/>
        <w:spacing w:before="0" w:beforeAutospacing="off" w:after="0" w:afterAutospacing="off"/>
      </w:pPr>
    </w:p>
    <w:p xmlns:wp14="http://schemas.microsoft.com/office/word/2010/wordml" w:rsidP="55FB8329" wp14:paraId="03EF6F1D" wp14:textId="21DA05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5FB8329" wp14:paraId="635733F1" wp14:textId="70DC75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Speech (वाणी)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way of speaking, words.</w:t>
      </w:r>
    </w:p>
    <w:p xmlns:wp14="http://schemas.microsoft.com/office/word/2010/wordml" w:rsidP="55FB8329" wp14:paraId="347AD587" wp14:textId="11B7F6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 (ज्ञान)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Information, understanding, wisdom.</w:t>
      </w:r>
    </w:p>
    <w:p xmlns:wp14="http://schemas.microsoft.com/office/word/2010/wordml" w:rsidP="55FB8329" wp14:paraId="25E02001" wp14:textId="0D3805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Treasure (खज़ाना)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large store or collection.</w:t>
      </w:r>
    </w:p>
    <w:p xmlns:wp14="http://schemas.microsoft.com/office/word/2010/wordml" w:rsidP="55FB8329" wp14:paraId="7B004B0B" wp14:textId="75C35D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Actions (कर्म)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Deeds, work, efforts.</w:t>
      </w:r>
    </w:p>
    <w:p xmlns:wp14="http://schemas.microsoft.com/office/word/2010/wordml" w:rsidP="55FB8329" wp14:paraId="1868CE4B" wp14:textId="7EED15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Virtues (गुण)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Good qualities, morals.</w:t>
      </w:r>
    </w:p>
    <w:p xmlns:wp14="http://schemas.microsoft.com/office/word/2010/wordml" w:rsidP="55FB8329" wp14:paraId="1E7F06B7" wp14:textId="2C95779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 (बुद्धि)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Intelligence, wisdom, ability to think.</w:t>
      </w:r>
    </w:p>
    <w:p xmlns:wp14="http://schemas.microsoft.com/office/word/2010/wordml" w:rsidP="55FB8329" wp14:paraId="6D8131C8" wp14:textId="2FF77F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Time (समय)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period or moment.</w:t>
      </w:r>
    </w:p>
    <w:p xmlns:wp14="http://schemas.microsoft.com/office/word/2010/wordml" w:rsidP="55FB8329" wp14:paraId="035B5496" wp14:textId="65B890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Relationships and connections (सम्बन्ध-सम्पर्क)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Bonds, interactions, social contacts.</w:t>
      </w:r>
    </w:p>
    <w:p xmlns:wp14="http://schemas.microsoft.com/office/word/2010/wordml" w:rsidP="55FB8329" wp14:paraId="47970C40" wp14:textId="7D190F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Happiness (खुशी)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Joy, pleasure.</w:t>
      </w:r>
    </w:p>
    <w:p xmlns:wp14="http://schemas.microsoft.com/office/word/2010/wordml" w:rsidP="55FB8329" wp14:paraId="293D2A62" wp14:textId="3362A7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Create (सफल करो)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accomplish, to make successful.</w:t>
      </w:r>
    </w:p>
    <w:p xmlns:wp14="http://schemas.microsoft.com/office/word/2010/wordml" w:rsidP="55FB8329" wp14:paraId="29E5A5A6" wp14:textId="33C891F4">
      <w:pPr>
        <w:pStyle w:val="Heading3"/>
        <w:spacing w:before="281" w:beforeAutospacing="off" w:after="281" w:afterAutospacing="off"/>
      </w:pPr>
    </w:p>
    <w:p xmlns:wp14="http://schemas.microsoft.com/office/word/2010/wordml" w:rsidP="55FB8329" wp14:paraId="674B29A6" wp14:textId="180669D2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55FB8329" w:rsidR="16A92B24">
        <w:rPr>
          <w:noProof w:val="0"/>
          <w:lang w:val="fr-FR"/>
        </w:rPr>
        <w:t xml:space="preserve">📖 </w:t>
      </w:r>
      <w:r w:rsidRPr="55FB8329" w:rsidR="3BE8AD9D">
        <w:rPr>
          <w:noProof w:val="0"/>
          <w:lang w:val="fr-FR"/>
        </w:rPr>
        <w:t>Meaning</w:t>
      </w:r>
      <w:r w:rsidRPr="55FB8329" w:rsidR="3BE8AD9D">
        <w:rPr>
          <w:noProof w:val="0"/>
          <w:lang w:val="fr-FR"/>
        </w:rPr>
        <w:t xml:space="preserve"> of the </w:t>
      </w:r>
      <w:r w:rsidRPr="55FB8329" w:rsidR="3BE8AD9D">
        <w:rPr>
          <w:noProof w:val="0"/>
          <w:lang w:val="fr-FR"/>
        </w:rPr>
        <w:t>sentence</w:t>
      </w:r>
    </w:p>
    <w:p xmlns:wp14="http://schemas.microsoft.com/office/word/2010/wordml" w:rsidP="55FB8329" wp14:paraId="12F4F05F" wp14:textId="795E28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 speech, create a treasure of knowledge”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Let your words be filled with wisdom and understanding.</w:t>
      </w:r>
    </w:p>
    <w:p xmlns:wp14="http://schemas.microsoft.com/office/word/2010/wordml" w:rsidP="55FB8329" wp14:paraId="6FCF0724" wp14:textId="584D4F3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 actions, create a treasure of virtues”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Let your deeds reflect good qualities and morality.</w:t>
      </w:r>
    </w:p>
    <w:p xmlns:wp14="http://schemas.microsoft.com/office/word/2010/wordml" w:rsidP="55FB8329" wp14:paraId="4F022202" wp14:textId="289DBB3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 intellect, create a treasure of time”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Use your intelligence wisely to manage and utilize time effectively.</w:t>
      </w:r>
    </w:p>
    <w:p xmlns:wp14="http://schemas.microsoft.com/office/word/2010/wordml" w:rsidP="55FB8329" wp14:paraId="53565F10" wp14:textId="35B3E2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3BE8AD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 relationships and connections, create a treasure of happiness”</w:t>
      </w:r>
      <w:r w:rsidRPr="55FB8329" w:rsidR="3BE8AD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Build joy and happiness through meaningful relationships and social bonds.</w:t>
      </w:r>
    </w:p>
    <w:p xmlns:wp14="http://schemas.microsoft.com/office/word/2010/wordml" w:rsidP="55FB8329" wp14:paraId="792819DB" wp14:textId="36FDD9B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5FB8329" wp14:paraId="39F444E5" wp14:textId="3C0ED8D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55FB8329" w:rsidR="1B2451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5FB8329" wp14:paraId="3B1363A4" wp14:textId="542003B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7C264C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55FB8329" w:rsidR="7C264C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“with” (से)</w:t>
      </w:r>
      <w:r w:rsidRPr="55FB8329" w:rsidR="7C264C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means or cause of achieving something.</w:t>
      </w:r>
    </w:p>
    <w:p xmlns:wp14="http://schemas.microsoft.com/office/word/2010/wordml" w:rsidP="55FB8329" wp14:paraId="79D7E582" wp14:textId="613017F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7C264C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55FB8329" w:rsidR="7C264C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“treasure” (खज़ाना)</w:t>
      </w:r>
      <w:r w:rsidRPr="55FB8329" w:rsidR="7C264C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repeated, emphasizing the value or abundance of these qualities.</w:t>
      </w:r>
    </w:p>
    <w:p xmlns:wp14="http://schemas.microsoft.com/office/word/2010/wordml" w:rsidP="55FB8329" wp14:paraId="5C079F9A" wp14:textId="4D7ABBAD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7C264C7B">
        <w:rPr>
          <w:rFonts w:ascii="Aptos" w:hAnsi="Aptos" w:eastAsia="Aptos" w:cs="Aptos"/>
          <w:noProof w:val="0"/>
          <w:sz w:val="24"/>
          <w:szCs w:val="24"/>
          <w:lang w:val="fr-FR"/>
        </w:rPr>
        <w:t>Each treasure is linked to a particular medium: speech, actions, intellect, and relationships.</w:t>
      </w:r>
    </w:p>
    <w:p xmlns:wp14="http://schemas.microsoft.com/office/word/2010/wordml" w:rsidP="55FB8329" wp14:paraId="072726D2" wp14:textId="2158E12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55FB8329" wp14:paraId="4647F174" wp14:textId="65572AC3">
      <w:pPr>
        <w:pStyle w:val="Heading2"/>
        <w:bidi w:val="0"/>
        <w:rPr>
          <w:b w:val="1"/>
          <w:bCs w:val="1"/>
          <w:noProof w:val="0"/>
          <w:sz w:val="28"/>
          <w:szCs w:val="28"/>
          <w:lang w:val="fr-FR"/>
        </w:rPr>
      </w:pPr>
      <w:r w:rsidRPr="55FB8329" w:rsidR="1B2451F4">
        <w:rPr>
          <w:noProof w:val="0"/>
          <w:lang w:val="fr-FR"/>
        </w:rPr>
        <w:t xml:space="preserve"> </w:t>
      </w:r>
      <w:r w:rsidRPr="55FB8329" w:rsidR="45912694">
        <w:rPr>
          <w:noProof w:val="0"/>
          <w:lang w:val="fr-FR"/>
        </w:rPr>
        <w:t xml:space="preserve">✅  </w:t>
      </w:r>
      <w:r w:rsidRPr="55FB8329" w:rsidR="45912694">
        <w:rPr>
          <w:noProof w:val="0"/>
          <w:lang w:val="fr-FR"/>
        </w:rPr>
        <w:t>Explanation</w:t>
      </w:r>
    </w:p>
    <w:p xmlns:wp14="http://schemas.microsoft.com/office/word/2010/wordml" w:rsidP="55FB8329" wp14:paraId="7BF2E9F3" wp14:textId="774B1069">
      <w:pPr>
        <w:bidi w:val="0"/>
        <w:spacing w:before="240" w:beforeAutospacing="off" w:after="240" w:afterAutospacing="off"/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>This sentence teaches us the importance of four key aspects of life:</w:t>
      </w:r>
    </w:p>
    <w:p xmlns:wp14="http://schemas.microsoft.com/office/word/2010/wordml" w:rsidP="55FB8329" wp14:paraId="32708F5F" wp14:textId="5B04DC3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55FB8329" w:rsidR="459126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speech</w:t>
      </w: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share and gain knowledge.</w:t>
      </w:r>
    </w:p>
    <w:p xmlns:wp14="http://schemas.microsoft.com/office/word/2010/wordml" w:rsidP="55FB8329" wp14:paraId="268AC180" wp14:textId="7C3EAE8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55FB8329" w:rsidR="459126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actions</w:t>
      </w: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develop and show virtues.</w:t>
      </w:r>
    </w:p>
    <w:p xmlns:wp14="http://schemas.microsoft.com/office/word/2010/wordml" w:rsidP="55FB8329" wp14:paraId="673C3D21" wp14:textId="30FE08A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55FB8329" w:rsidR="459126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</w:t>
      </w: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manage and make the best use of time.</w:t>
      </w:r>
    </w:p>
    <w:p xmlns:wp14="http://schemas.microsoft.com/office/word/2010/wordml" w:rsidP="55FB8329" wp14:paraId="3F5ADA37" wp14:textId="64E21670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55FB8329" w:rsidR="459126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relationships and connections</w:t>
      </w: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bring happiness.</w:t>
      </w:r>
    </w:p>
    <w:p xmlns:wp14="http://schemas.microsoft.com/office/word/2010/wordml" w:rsidP="55FB8329" wp14:paraId="6D391D09" wp14:textId="18D4250D">
      <w:pPr>
        <w:bidi w:val="0"/>
        <w:spacing w:before="240" w:beforeAutospacing="off" w:after="240" w:afterAutospacing="off"/>
      </w:pPr>
      <w:r w:rsidRPr="55FB8329" w:rsidR="45912694">
        <w:rPr>
          <w:rFonts w:ascii="Aptos" w:hAnsi="Aptos" w:eastAsia="Aptos" w:cs="Aptos"/>
          <w:noProof w:val="0"/>
          <w:sz w:val="24"/>
          <w:szCs w:val="24"/>
          <w:lang w:val="fr-FR"/>
        </w:rPr>
        <w:t>If we use these four areas well, we can lead a successful and happy life.</w:t>
      </w:r>
    </w:p>
    <w:p xmlns:wp14="http://schemas.microsoft.com/office/word/2010/wordml" w:rsidP="55FB8329" wp14:paraId="0C65F971" wp14:textId="3F73EBC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B8329" wp14:paraId="360F6650" wp14:textId="1E5DA4B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B8329" w:rsidR="1B2451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4ABC275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42c6e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bf91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8548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aa7d9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9b6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6D351"/>
    <w:rsid w:val="16A92B24"/>
    <w:rsid w:val="1871301D"/>
    <w:rsid w:val="1B2451F4"/>
    <w:rsid w:val="231A9316"/>
    <w:rsid w:val="2C76D351"/>
    <w:rsid w:val="3B8ECAAC"/>
    <w:rsid w:val="3BE8AD9D"/>
    <w:rsid w:val="45912694"/>
    <w:rsid w:val="47DFB8C8"/>
    <w:rsid w:val="4911F830"/>
    <w:rsid w:val="55FB8329"/>
    <w:rsid w:val="5DE0F7D6"/>
    <w:rsid w:val="67F0E14A"/>
    <w:rsid w:val="6B9A6DBA"/>
    <w:rsid w:val="6C6AD50F"/>
    <w:rsid w:val="7C264C7B"/>
    <w:rsid w:val="7C7FB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6D351"/>
  <w15:chartTrackingRefBased/>
  <w15:docId w15:val="{7F164A2A-40CD-4112-986C-A83AA7A9D0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FB83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FB83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FB832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FB832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ac8922e60884b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2025-09-13T19:57:43.6675887Z</dcterms:created>
  <dcterms:modified xsi:type="dcterms:W3CDTF">2025-09-13T20:10:00.1518479Z</dcterms:modified>
  <dc:creator>Jacques VUILLAUME</dc:creator>
  <lastModifiedBy>Jacques VUILLAUME</lastModifiedBy>
</coreProperties>
</file>