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6273647" wp14:paraId="20E74072" wp14:textId="73FFB68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6273647" w:rsidR="4377237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12, 2025</w:t>
      </w:r>
    </w:p>
    <w:p xmlns:wp14="http://schemas.microsoft.com/office/word/2010/wordml" w:rsidP="06273647" wp14:paraId="2DE4B045" wp14:textId="3941BF6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273647" wp14:paraId="7C8718CC" wp14:textId="0FAD2FA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273647" w:rsidR="4377237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12, 2025</w:t>
      </w:r>
    </w:p>
    <w:p xmlns:wp14="http://schemas.microsoft.com/office/word/2010/wordml" w:rsidP="06273647" wp14:paraId="29CD7CF7" wp14:textId="47B0855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273647" wp14:paraId="621D4D4E" wp14:textId="76E210B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273647" w:rsidR="437723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6273647" wp14:paraId="200D006D" wp14:textId="5F98CE51">
      <w:pPr>
        <w:spacing w:before="0" w:beforeAutospacing="off" w:after="0" w:afterAutospacing="off"/>
      </w:pP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>अन्दर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>स्मृति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>रहनी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>चाहिए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>मैं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>शान्त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>स्वरूप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6273647" wp14:paraId="05FDAABA" wp14:textId="5D91027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6273647" wp14:paraId="7C98F456" wp14:textId="5691AF9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273647" w:rsidR="437723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06273647" wp14:paraId="2BE4AF86" wp14:textId="72325DE9">
      <w:pPr>
        <w:spacing w:before="0" w:beforeAutospacing="off" w:after="0" w:afterAutospacing="off"/>
      </w:pP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Andar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>mein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yah smriti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>rahni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>chahiye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– main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>ātmā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>śānt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>svarūp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>hoon</w:t>
      </w:r>
      <w:r w:rsidRPr="06273647" w:rsidR="43772375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06273647" wp14:paraId="6B518EB2" wp14:textId="38E0C5B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6273647" wp14:paraId="2CF0A450" wp14:textId="1D62C9F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273647" w:rsidR="437723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6273647" wp14:paraId="4E71F8A3" wp14:textId="71FFFB56">
      <w:pPr>
        <w:spacing w:before="0" w:beforeAutospacing="off" w:after="0" w:afterAutospacing="off"/>
      </w:pPr>
      <w:r w:rsidRPr="06273647" w:rsidR="43772375">
        <w:rPr>
          <w:rFonts w:ascii="Arial" w:hAnsi="Arial" w:eastAsia="Arial" w:cs="Arial"/>
          <w:noProof w:val="0"/>
          <w:sz w:val="24"/>
          <w:szCs w:val="24"/>
          <w:lang w:val="fr-FR"/>
        </w:rPr>
        <w:t>Inside, this remembrance should remain – I am a soul whose nature is peaceful.</w:t>
      </w:r>
    </w:p>
    <w:p xmlns:wp14="http://schemas.microsoft.com/office/word/2010/wordml" w:rsidP="06273647" wp14:paraId="0E62EFE8" wp14:textId="017894F2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6273647" wp14:paraId="50A8207B" wp14:textId="10B8E6F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273647" w:rsidR="4377237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6273647" w:rsidR="4377237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398"/>
        <w:gridCol w:w="1995"/>
        <w:gridCol w:w="4755"/>
      </w:tblGrid>
      <w:tr w:rsidR="06273647" w:rsidTr="06273647" w14:paraId="7512101B">
        <w:trPr>
          <w:trHeight w:val="300"/>
        </w:trPr>
        <w:tc>
          <w:tcPr>
            <w:tcW w:w="1398" w:type="dxa"/>
            <w:tcMar/>
            <w:vAlign w:val="center"/>
          </w:tcPr>
          <w:p w:rsidR="06273647" w:rsidP="06273647" w:rsidRDefault="06273647" w14:paraId="4471AE70" w14:textId="600518F6">
            <w:pPr>
              <w:spacing w:before="0" w:beforeAutospacing="off" w:after="0" w:afterAutospacing="off"/>
              <w:jc w:val="center"/>
            </w:pPr>
            <w:r w:rsidRPr="06273647" w:rsidR="06273647">
              <w:rPr>
                <w:b w:val="1"/>
                <w:bCs w:val="1"/>
              </w:rPr>
              <w:t>Hindi</w:t>
            </w:r>
          </w:p>
        </w:tc>
        <w:tc>
          <w:tcPr>
            <w:tcW w:w="1995" w:type="dxa"/>
            <w:tcMar/>
            <w:vAlign w:val="center"/>
          </w:tcPr>
          <w:p w:rsidR="06273647" w:rsidP="06273647" w:rsidRDefault="06273647" w14:paraId="6DE4B1BD" w14:textId="6C8C41C1">
            <w:pPr>
              <w:spacing w:before="0" w:beforeAutospacing="off" w:after="0" w:afterAutospacing="off"/>
              <w:jc w:val="center"/>
            </w:pPr>
            <w:r w:rsidRPr="06273647" w:rsidR="06273647">
              <w:rPr>
                <w:b w:val="1"/>
                <w:bCs w:val="1"/>
              </w:rPr>
              <w:t>Transliteration</w:t>
            </w:r>
          </w:p>
        </w:tc>
        <w:tc>
          <w:tcPr>
            <w:tcW w:w="4755" w:type="dxa"/>
            <w:tcMar/>
            <w:vAlign w:val="center"/>
          </w:tcPr>
          <w:p w:rsidR="06273647" w:rsidP="06273647" w:rsidRDefault="06273647" w14:paraId="200D18CB" w14:textId="62704DFF">
            <w:pPr>
              <w:spacing w:before="0" w:beforeAutospacing="off" w:after="0" w:afterAutospacing="off"/>
              <w:jc w:val="center"/>
            </w:pPr>
            <w:r w:rsidRPr="06273647" w:rsidR="06273647">
              <w:rPr>
                <w:b w:val="1"/>
                <w:bCs w:val="1"/>
              </w:rPr>
              <w:t>English meaning</w:t>
            </w:r>
          </w:p>
        </w:tc>
      </w:tr>
      <w:tr w:rsidR="06273647" w:rsidTr="06273647" w14:paraId="6969F706">
        <w:trPr>
          <w:trHeight w:val="300"/>
        </w:trPr>
        <w:tc>
          <w:tcPr>
            <w:tcW w:w="1398" w:type="dxa"/>
            <w:tcMar/>
            <w:vAlign w:val="center"/>
          </w:tcPr>
          <w:p w:rsidR="06273647" w:rsidP="06273647" w:rsidRDefault="06273647" w14:paraId="44431B51" w14:textId="66C0006E">
            <w:pPr>
              <w:spacing w:before="0" w:beforeAutospacing="off" w:after="0" w:afterAutospacing="off"/>
            </w:pPr>
            <w:r w:rsidR="06273647">
              <w:rPr/>
              <w:t>अन्दर</w:t>
            </w:r>
          </w:p>
        </w:tc>
        <w:tc>
          <w:tcPr>
            <w:tcW w:w="1995" w:type="dxa"/>
            <w:tcMar/>
            <w:vAlign w:val="center"/>
          </w:tcPr>
          <w:p w:rsidR="06273647" w:rsidP="06273647" w:rsidRDefault="06273647" w14:paraId="2E0EE374" w14:textId="2A7DC04D">
            <w:pPr>
              <w:spacing w:before="0" w:beforeAutospacing="off" w:after="0" w:afterAutospacing="off"/>
            </w:pPr>
            <w:r w:rsidR="06273647">
              <w:rPr/>
              <w:t>andar</w:t>
            </w:r>
          </w:p>
        </w:tc>
        <w:tc>
          <w:tcPr>
            <w:tcW w:w="4755" w:type="dxa"/>
            <w:tcMar/>
            <w:vAlign w:val="center"/>
          </w:tcPr>
          <w:p w:rsidR="06273647" w:rsidP="06273647" w:rsidRDefault="06273647" w14:paraId="1BB0EAD1" w14:textId="1CB687E4">
            <w:pPr>
              <w:spacing w:before="0" w:beforeAutospacing="off" w:after="0" w:afterAutospacing="off"/>
            </w:pPr>
            <w:r w:rsidR="06273647">
              <w:rPr/>
              <w:t>inside, within</w:t>
            </w:r>
          </w:p>
        </w:tc>
      </w:tr>
      <w:tr w:rsidR="06273647" w:rsidTr="06273647" w14:paraId="4156DDBA">
        <w:trPr>
          <w:trHeight w:val="300"/>
        </w:trPr>
        <w:tc>
          <w:tcPr>
            <w:tcW w:w="1398" w:type="dxa"/>
            <w:tcMar/>
            <w:vAlign w:val="center"/>
          </w:tcPr>
          <w:p w:rsidR="06273647" w:rsidP="06273647" w:rsidRDefault="06273647" w14:paraId="2D1767F1" w14:textId="10BC2082">
            <w:pPr>
              <w:spacing w:before="0" w:beforeAutospacing="off" w:after="0" w:afterAutospacing="off"/>
            </w:pPr>
            <w:r w:rsidR="06273647">
              <w:rPr/>
              <w:t>में</w:t>
            </w:r>
          </w:p>
        </w:tc>
        <w:tc>
          <w:tcPr>
            <w:tcW w:w="1995" w:type="dxa"/>
            <w:tcMar/>
            <w:vAlign w:val="center"/>
          </w:tcPr>
          <w:p w:rsidR="06273647" w:rsidP="06273647" w:rsidRDefault="06273647" w14:paraId="0523A030" w14:textId="663D30F6">
            <w:pPr>
              <w:spacing w:before="0" w:beforeAutospacing="off" w:after="0" w:afterAutospacing="off"/>
            </w:pPr>
            <w:r w:rsidR="06273647">
              <w:rPr/>
              <w:t>mein</w:t>
            </w:r>
          </w:p>
        </w:tc>
        <w:tc>
          <w:tcPr>
            <w:tcW w:w="4755" w:type="dxa"/>
            <w:tcMar/>
            <w:vAlign w:val="center"/>
          </w:tcPr>
          <w:p w:rsidR="06273647" w:rsidP="06273647" w:rsidRDefault="06273647" w14:paraId="6A8B2269" w14:textId="16A188B2">
            <w:pPr>
              <w:spacing w:before="0" w:beforeAutospacing="off" w:after="0" w:afterAutospacing="off"/>
            </w:pPr>
            <w:r w:rsidR="06273647">
              <w:rPr/>
              <w:t>in, within</w:t>
            </w:r>
          </w:p>
        </w:tc>
      </w:tr>
      <w:tr w:rsidR="06273647" w:rsidTr="06273647" w14:paraId="68653080">
        <w:trPr>
          <w:trHeight w:val="300"/>
        </w:trPr>
        <w:tc>
          <w:tcPr>
            <w:tcW w:w="1398" w:type="dxa"/>
            <w:tcMar/>
            <w:vAlign w:val="center"/>
          </w:tcPr>
          <w:p w:rsidR="06273647" w:rsidP="06273647" w:rsidRDefault="06273647" w14:paraId="57C1F279" w14:textId="42F5C96F">
            <w:pPr>
              <w:spacing w:before="0" w:beforeAutospacing="off" w:after="0" w:afterAutospacing="off"/>
            </w:pPr>
            <w:r w:rsidR="06273647">
              <w:rPr/>
              <w:t>यह</w:t>
            </w:r>
          </w:p>
        </w:tc>
        <w:tc>
          <w:tcPr>
            <w:tcW w:w="1995" w:type="dxa"/>
            <w:tcMar/>
            <w:vAlign w:val="center"/>
          </w:tcPr>
          <w:p w:rsidR="06273647" w:rsidP="06273647" w:rsidRDefault="06273647" w14:paraId="22BC1352" w14:textId="35CE0D20">
            <w:pPr>
              <w:spacing w:before="0" w:beforeAutospacing="off" w:after="0" w:afterAutospacing="off"/>
            </w:pPr>
            <w:r w:rsidR="06273647">
              <w:rPr/>
              <w:t>yah</w:t>
            </w:r>
          </w:p>
        </w:tc>
        <w:tc>
          <w:tcPr>
            <w:tcW w:w="4755" w:type="dxa"/>
            <w:tcMar/>
            <w:vAlign w:val="center"/>
          </w:tcPr>
          <w:p w:rsidR="06273647" w:rsidP="06273647" w:rsidRDefault="06273647" w14:paraId="6AC41CEA" w14:textId="314CC165">
            <w:pPr>
              <w:spacing w:before="0" w:beforeAutospacing="off" w:after="0" w:afterAutospacing="off"/>
            </w:pPr>
            <w:r w:rsidR="06273647">
              <w:rPr/>
              <w:t>this</w:t>
            </w:r>
          </w:p>
        </w:tc>
      </w:tr>
      <w:tr w:rsidR="06273647" w:rsidTr="06273647" w14:paraId="05216B59">
        <w:trPr>
          <w:trHeight w:val="300"/>
        </w:trPr>
        <w:tc>
          <w:tcPr>
            <w:tcW w:w="1398" w:type="dxa"/>
            <w:tcMar/>
            <w:vAlign w:val="center"/>
          </w:tcPr>
          <w:p w:rsidR="06273647" w:rsidP="06273647" w:rsidRDefault="06273647" w14:paraId="54A3E5E7" w14:textId="68E4DC93">
            <w:pPr>
              <w:spacing w:before="0" w:beforeAutospacing="off" w:after="0" w:afterAutospacing="off"/>
            </w:pPr>
            <w:r w:rsidR="06273647">
              <w:rPr/>
              <w:t>स्मृति</w:t>
            </w:r>
          </w:p>
        </w:tc>
        <w:tc>
          <w:tcPr>
            <w:tcW w:w="1995" w:type="dxa"/>
            <w:tcMar/>
            <w:vAlign w:val="center"/>
          </w:tcPr>
          <w:p w:rsidR="06273647" w:rsidP="06273647" w:rsidRDefault="06273647" w14:paraId="57E9FA0E" w14:textId="1D7F0E55">
            <w:pPr>
              <w:spacing w:before="0" w:beforeAutospacing="off" w:after="0" w:afterAutospacing="off"/>
            </w:pPr>
            <w:r w:rsidR="06273647">
              <w:rPr/>
              <w:t>smriti</w:t>
            </w:r>
          </w:p>
        </w:tc>
        <w:tc>
          <w:tcPr>
            <w:tcW w:w="4755" w:type="dxa"/>
            <w:tcMar/>
            <w:vAlign w:val="center"/>
          </w:tcPr>
          <w:p w:rsidR="06273647" w:rsidP="06273647" w:rsidRDefault="06273647" w14:paraId="5A2BC06D" w14:textId="5DD2E63A">
            <w:pPr>
              <w:spacing w:before="0" w:beforeAutospacing="off" w:after="0" w:afterAutospacing="off"/>
            </w:pPr>
            <w:r w:rsidR="06273647">
              <w:rPr/>
              <w:t>remembrance, memory</w:t>
            </w:r>
          </w:p>
        </w:tc>
      </w:tr>
      <w:tr w:rsidR="06273647" w:rsidTr="06273647" w14:paraId="71ED4239">
        <w:trPr>
          <w:trHeight w:val="300"/>
        </w:trPr>
        <w:tc>
          <w:tcPr>
            <w:tcW w:w="1398" w:type="dxa"/>
            <w:tcMar/>
            <w:vAlign w:val="center"/>
          </w:tcPr>
          <w:p w:rsidR="06273647" w:rsidP="06273647" w:rsidRDefault="06273647" w14:paraId="05D7F827" w14:textId="0A784870">
            <w:pPr>
              <w:spacing w:before="0" w:beforeAutospacing="off" w:after="0" w:afterAutospacing="off"/>
            </w:pPr>
            <w:r w:rsidR="06273647">
              <w:rPr/>
              <w:t>रहनी चाहिए</w:t>
            </w:r>
          </w:p>
        </w:tc>
        <w:tc>
          <w:tcPr>
            <w:tcW w:w="1995" w:type="dxa"/>
            <w:tcMar/>
            <w:vAlign w:val="center"/>
          </w:tcPr>
          <w:p w:rsidR="06273647" w:rsidP="06273647" w:rsidRDefault="06273647" w14:paraId="799A4274" w14:textId="2C3803DD">
            <w:pPr>
              <w:spacing w:before="0" w:beforeAutospacing="off" w:after="0" w:afterAutospacing="off"/>
            </w:pPr>
            <w:r w:rsidR="06273647">
              <w:rPr/>
              <w:t>rahni chahiye</w:t>
            </w:r>
          </w:p>
        </w:tc>
        <w:tc>
          <w:tcPr>
            <w:tcW w:w="4755" w:type="dxa"/>
            <w:tcMar/>
            <w:vAlign w:val="center"/>
          </w:tcPr>
          <w:p w:rsidR="06273647" w:rsidP="06273647" w:rsidRDefault="06273647" w14:paraId="79C11C60" w14:textId="2A0AB4AD">
            <w:pPr>
              <w:spacing w:before="0" w:beforeAutospacing="off" w:after="0" w:afterAutospacing="off"/>
            </w:pPr>
            <w:r w:rsidR="06273647">
              <w:rPr/>
              <w:t>should remain / must stay</w:t>
            </w:r>
          </w:p>
        </w:tc>
      </w:tr>
      <w:tr w:rsidR="06273647" w:rsidTr="06273647" w14:paraId="6BA6803E">
        <w:trPr>
          <w:trHeight w:val="300"/>
        </w:trPr>
        <w:tc>
          <w:tcPr>
            <w:tcW w:w="1398" w:type="dxa"/>
            <w:tcMar/>
            <w:vAlign w:val="center"/>
          </w:tcPr>
          <w:p w:rsidR="06273647" w:rsidP="06273647" w:rsidRDefault="06273647" w14:paraId="7B6A94BF" w14:textId="424A43B4">
            <w:pPr>
              <w:spacing w:before="0" w:beforeAutospacing="off" w:after="0" w:afterAutospacing="off"/>
            </w:pPr>
            <w:r w:rsidR="06273647">
              <w:rPr/>
              <w:t>मैं</w:t>
            </w:r>
          </w:p>
        </w:tc>
        <w:tc>
          <w:tcPr>
            <w:tcW w:w="1995" w:type="dxa"/>
            <w:tcMar/>
            <w:vAlign w:val="center"/>
          </w:tcPr>
          <w:p w:rsidR="06273647" w:rsidP="06273647" w:rsidRDefault="06273647" w14:paraId="0F7278DE" w14:textId="21BCD4B8">
            <w:pPr>
              <w:spacing w:before="0" w:beforeAutospacing="off" w:after="0" w:afterAutospacing="off"/>
            </w:pPr>
            <w:r w:rsidR="06273647">
              <w:rPr/>
              <w:t>main</w:t>
            </w:r>
          </w:p>
        </w:tc>
        <w:tc>
          <w:tcPr>
            <w:tcW w:w="4755" w:type="dxa"/>
            <w:tcMar/>
            <w:vAlign w:val="center"/>
          </w:tcPr>
          <w:p w:rsidR="06273647" w:rsidP="06273647" w:rsidRDefault="06273647" w14:paraId="62C8557E" w14:textId="45121BBF">
            <w:pPr>
              <w:spacing w:before="0" w:beforeAutospacing="off" w:after="0" w:afterAutospacing="off"/>
            </w:pPr>
            <w:r w:rsidR="06273647">
              <w:rPr/>
              <w:t>I</w:t>
            </w:r>
          </w:p>
        </w:tc>
      </w:tr>
      <w:tr w:rsidR="06273647" w:rsidTr="06273647" w14:paraId="277C2D7B">
        <w:trPr>
          <w:trHeight w:val="300"/>
        </w:trPr>
        <w:tc>
          <w:tcPr>
            <w:tcW w:w="1398" w:type="dxa"/>
            <w:tcMar/>
            <w:vAlign w:val="center"/>
          </w:tcPr>
          <w:p w:rsidR="06273647" w:rsidP="06273647" w:rsidRDefault="06273647" w14:paraId="352B516A" w14:textId="2362C085">
            <w:pPr>
              <w:spacing w:before="0" w:beforeAutospacing="off" w:after="0" w:afterAutospacing="off"/>
            </w:pPr>
            <w:r w:rsidR="06273647">
              <w:rPr/>
              <w:t>आत्मा</w:t>
            </w:r>
          </w:p>
        </w:tc>
        <w:tc>
          <w:tcPr>
            <w:tcW w:w="1995" w:type="dxa"/>
            <w:tcMar/>
            <w:vAlign w:val="center"/>
          </w:tcPr>
          <w:p w:rsidR="06273647" w:rsidP="06273647" w:rsidRDefault="06273647" w14:paraId="1F8C9B82" w14:textId="22D4A771">
            <w:pPr>
              <w:spacing w:before="0" w:beforeAutospacing="off" w:after="0" w:afterAutospacing="off"/>
            </w:pPr>
            <w:r w:rsidR="06273647">
              <w:rPr/>
              <w:t>ātmā</w:t>
            </w:r>
          </w:p>
        </w:tc>
        <w:tc>
          <w:tcPr>
            <w:tcW w:w="4755" w:type="dxa"/>
            <w:tcMar/>
            <w:vAlign w:val="center"/>
          </w:tcPr>
          <w:p w:rsidR="06273647" w:rsidP="06273647" w:rsidRDefault="06273647" w14:paraId="2BC57C54" w14:textId="5C8CC32F">
            <w:pPr>
              <w:spacing w:before="0" w:beforeAutospacing="off" w:after="0" w:afterAutospacing="off"/>
            </w:pPr>
            <w:r w:rsidR="06273647">
              <w:rPr/>
              <w:t>soul</w:t>
            </w:r>
          </w:p>
        </w:tc>
      </w:tr>
      <w:tr w:rsidR="06273647" w:rsidTr="06273647" w14:paraId="3CF877E0">
        <w:trPr>
          <w:trHeight w:val="300"/>
        </w:trPr>
        <w:tc>
          <w:tcPr>
            <w:tcW w:w="1398" w:type="dxa"/>
            <w:tcMar/>
            <w:vAlign w:val="center"/>
          </w:tcPr>
          <w:p w:rsidR="06273647" w:rsidP="06273647" w:rsidRDefault="06273647" w14:paraId="64447CB1" w14:textId="7662BD01">
            <w:pPr>
              <w:spacing w:before="0" w:beforeAutospacing="off" w:after="0" w:afterAutospacing="off"/>
            </w:pPr>
            <w:r w:rsidR="06273647">
              <w:rPr/>
              <w:t>शान्त</w:t>
            </w:r>
          </w:p>
        </w:tc>
        <w:tc>
          <w:tcPr>
            <w:tcW w:w="1995" w:type="dxa"/>
            <w:tcMar/>
            <w:vAlign w:val="center"/>
          </w:tcPr>
          <w:p w:rsidR="06273647" w:rsidP="06273647" w:rsidRDefault="06273647" w14:paraId="25D6778F" w14:textId="3D6CCF17">
            <w:pPr>
              <w:spacing w:before="0" w:beforeAutospacing="off" w:after="0" w:afterAutospacing="off"/>
            </w:pPr>
            <w:r w:rsidR="06273647">
              <w:rPr/>
              <w:t>śānt</w:t>
            </w:r>
          </w:p>
        </w:tc>
        <w:tc>
          <w:tcPr>
            <w:tcW w:w="4755" w:type="dxa"/>
            <w:tcMar/>
            <w:vAlign w:val="center"/>
          </w:tcPr>
          <w:p w:rsidR="06273647" w:rsidP="06273647" w:rsidRDefault="06273647" w14:paraId="164DEA0A" w14:textId="4BAE3103">
            <w:pPr>
              <w:spacing w:before="0" w:beforeAutospacing="off" w:after="0" w:afterAutospacing="off"/>
            </w:pPr>
            <w:r w:rsidR="06273647">
              <w:rPr/>
              <w:t>peaceful, calm</w:t>
            </w:r>
          </w:p>
        </w:tc>
      </w:tr>
      <w:tr w:rsidR="06273647" w:rsidTr="06273647" w14:paraId="68AF32E6">
        <w:trPr>
          <w:trHeight w:val="300"/>
        </w:trPr>
        <w:tc>
          <w:tcPr>
            <w:tcW w:w="1398" w:type="dxa"/>
            <w:tcMar/>
            <w:vAlign w:val="center"/>
          </w:tcPr>
          <w:p w:rsidR="06273647" w:rsidP="06273647" w:rsidRDefault="06273647" w14:paraId="474DA05A" w14:textId="2468C7FD">
            <w:pPr>
              <w:spacing w:before="0" w:beforeAutospacing="off" w:after="0" w:afterAutospacing="off"/>
            </w:pPr>
            <w:r w:rsidR="06273647">
              <w:rPr/>
              <w:t>स्वरूप</w:t>
            </w:r>
          </w:p>
        </w:tc>
        <w:tc>
          <w:tcPr>
            <w:tcW w:w="1995" w:type="dxa"/>
            <w:tcMar/>
            <w:vAlign w:val="center"/>
          </w:tcPr>
          <w:p w:rsidR="06273647" w:rsidP="06273647" w:rsidRDefault="06273647" w14:paraId="15BC174A" w14:textId="7F05246B">
            <w:pPr>
              <w:spacing w:before="0" w:beforeAutospacing="off" w:after="0" w:afterAutospacing="off"/>
            </w:pPr>
            <w:r w:rsidR="06273647">
              <w:rPr/>
              <w:t>svarūp</w:t>
            </w:r>
          </w:p>
        </w:tc>
        <w:tc>
          <w:tcPr>
            <w:tcW w:w="4755" w:type="dxa"/>
            <w:tcMar/>
            <w:vAlign w:val="center"/>
          </w:tcPr>
          <w:p w:rsidR="06273647" w:rsidP="06273647" w:rsidRDefault="06273647" w14:paraId="2C38560A" w14:textId="2BD71BE4">
            <w:pPr>
              <w:spacing w:before="0" w:beforeAutospacing="off" w:after="0" w:afterAutospacing="off"/>
            </w:pPr>
            <w:r w:rsidR="06273647">
              <w:rPr/>
              <w:t>nature, essence, form</w:t>
            </w:r>
          </w:p>
        </w:tc>
      </w:tr>
      <w:tr w:rsidR="06273647" w:rsidTr="06273647" w14:paraId="289F7DFA">
        <w:trPr>
          <w:trHeight w:val="300"/>
        </w:trPr>
        <w:tc>
          <w:tcPr>
            <w:tcW w:w="1398" w:type="dxa"/>
            <w:tcMar/>
            <w:vAlign w:val="center"/>
          </w:tcPr>
          <w:p w:rsidR="06273647" w:rsidP="06273647" w:rsidRDefault="06273647" w14:paraId="239FF39C" w14:textId="3D2E628A">
            <w:pPr>
              <w:spacing w:before="0" w:beforeAutospacing="off" w:after="0" w:afterAutospacing="off"/>
            </w:pPr>
            <w:r w:rsidR="06273647">
              <w:rPr/>
              <w:t>हूँ</w:t>
            </w:r>
          </w:p>
        </w:tc>
        <w:tc>
          <w:tcPr>
            <w:tcW w:w="1995" w:type="dxa"/>
            <w:tcMar/>
            <w:vAlign w:val="center"/>
          </w:tcPr>
          <w:p w:rsidR="06273647" w:rsidP="06273647" w:rsidRDefault="06273647" w14:paraId="2F8A5EFB" w14:textId="4D9AEBE7">
            <w:pPr>
              <w:spacing w:before="0" w:beforeAutospacing="off" w:after="0" w:afterAutospacing="off"/>
            </w:pPr>
            <w:r w:rsidR="06273647">
              <w:rPr/>
              <w:t>hoon</w:t>
            </w:r>
          </w:p>
        </w:tc>
        <w:tc>
          <w:tcPr>
            <w:tcW w:w="4755" w:type="dxa"/>
            <w:tcMar/>
            <w:vAlign w:val="center"/>
          </w:tcPr>
          <w:p w:rsidR="06273647" w:rsidP="06273647" w:rsidRDefault="06273647" w14:paraId="49B0055C" w14:textId="1EA0A1CC">
            <w:pPr>
              <w:spacing w:before="0" w:beforeAutospacing="off" w:after="0" w:afterAutospacing="off"/>
            </w:pPr>
            <w:r w:rsidR="06273647">
              <w:rPr/>
              <w:t>am (verb "to be", 1st person singular)</w:t>
            </w:r>
          </w:p>
        </w:tc>
      </w:tr>
    </w:tbl>
    <w:p xmlns:wp14="http://schemas.microsoft.com/office/word/2010/wordml" w:rsidP="06273647" wp14:paraId="4E918D86" wp14:textId="12BA24F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6273647" wp14:paraId="7221CC73" wp14:textId="502AD63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273647" w:rsidR="4377237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06273647" w:rsidR="4377237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6273647" wp14:paraId="6BC39E00" wp14:textId="108B533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73647" w:rsidR="3D4F3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अन्दर में (andar mein)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locative phrase: “inside” / “within”.</w:t>
      </w:r>
    </w:p>
    <w:p xmlns:wp14="http://schemas.microsoft.com/office/word/2010/wordml" w:rsidP="06273647" wp14:paraId="7D9A52C9" wp14:textId="65F41EC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73647" w:rsidR="3D4F3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स्मृति (yah smriti)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“this remembrance” (</w:t>
      </w:r>
      <w:r w:rsidRPr="06273647" w:rsidR="3D4F388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this, </w:t>
      </w:r>
      <w:r w:rsidRPr="06273647" w:rsidR="3D4F388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smriti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remembrance, feminine noun).</w:t>
      </w:r>
    </w:p>
    <w:p xmlns:wp14="http://schemas.microsoft.com/office/word/2010/wordml" w:rsidP="06273647" wp14:paraId="5BDED400" wp14:textId="784C285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73647" w:rsidR="3D4F3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रहनी चाहिए (rahni chahiye)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obligation phrase meaning “should remain” or “must stay”.</w:t>
      </w:r>
    </w:p>
    <w:p xmlns:wp14="http://schemas.microsoft.com/office/word/2010/wordml" w:rsidP="06273647" wp14:paraId="3A65D182" wp14:textId="704E0F4B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73647" w:rsidR="3D4F388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रहनी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feminine infinitive form of </w:t>
      </w:r>
      <w:r w:rsidRPr="06273647" w:rsidR="3D4F388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रहना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(“to stay, to remain”), agreeing with </w:t>
      </w:r>
      <w:r w:rsidRPr="06273647" w:rsidR="3D4F388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smriti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(feminine).</w:t>
      </w:r>
    </w:p>
    <w:p xmlns:wp14="http://schemas.microsoft.com/office/word/2010/wordml" w:rsidP="06273647" wp14:paraId="491B41A3" wp14:textId="2D8CF6C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73647" w:rsidR="3D4F388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चाहिए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the meaning of necessity (“should / must”).</w:t>
      </w:r>
    </w:p>
    <w:p xmlns:wp14="http://schemas.microsoft.com/office/word/2010/wordml" w:rsidP="06273647" wp14:paraId="75B54A7D" wp14:textId="7B2E859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73647" w:rsidR="3D4F3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(main)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pronoun “I”.</w:t>
      </w:r>
    </w:p>
    <w:p xmlns:wp14="http://schemas.microsoft.com/office/word/2010/wordml" w:rsidP="06273647" wp14:paraId="5D662115" wp14:textId="080BB21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73647" w:rsidR="3D4F3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“soul” (feminine noun, often used in spiritual contexts).</w:t>
      </w:r>
    </w:p>
    <w:p xmlns:wp14="http://schemas.microsoft.com/office/word/2010/wordml" w:rsidP="06273647" wp14:paraId="72EEE4AD" wp14:textId="1FDAA4A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73647" w:rsidR="3D4F3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 (śānt)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adjective “peaceful, calm”.</w:t>
      </w:r>
    </w:p>
    <w:p xmlns:wp14="http://schemas.microsoft.com/office/word/2010/wordml" w:rsidP="06273647" wp14:paraId="21182B8D" wp14:textId="237CF22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73647" w:rsidR="3D4F3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स्वरूप (svarūp)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noun meaning “nature, essence, true form”.</w:t>
      </w:r>
    </w:p>
    <w:p xmlns:wp14="http://schemas.microsoft.com/office/word/2010/wordml" w:rsidP="06273647" wp14:paraId="449483D3" wp14:textId="0240BAC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73647" w:rsidR="3D4F3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 (hoon)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verb “am” (present tense, 1st person singular of </w:t>
      </w:r>
      <w:r w:rsidRPr="06273647" w:rsidR="3D4F388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hona</w:t>
      </w:r>
      <w:r w:rsidRPr="06273647" w:rsidR="3D4F3884">
        <w:rPr>
          <w:rFonts w:ascii="Aptos" w:hAnsi="Aptos" w:eastAsia="Aptos" w:cs="Aptos"/>
          <w:noProof w:val="0"/>
          <w:sz w:val="24"/>
          <w:szCs w:val="24"/>
          <w:lang w:val="fr-FR"/>
        </w:rPr>
        <w:t>, “to be”).</w:t>
      </w:r>
    </w:p>
    <w:p xmlns:wp14="http://schemas.microsoft.com/office/word/2010/wordml" w:rsidP="06273647" wp14:paraId="763759D3" wp14:textId="6619BA6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6273647" wp14:paraId="38D2AB2B" wp14:textId="425B6958">
      <w:pPr>
        <w:pStyle w:val="Heading2"/>
        <w:rPr>
          <w:b w:val="1"/>
          <w:bCs w:val="1"/>
          <w:noProof w:val="0"/>
          <w:sz w:val="36"/>
          <w:szCs w:val="36"/>
          <w:lang w:val="fr-FR"/>
        </w:rPr>
      </w:pPr>
      <w:r w:rsidRPr="06273647" w:rsidR="43772375">
        <w:rPr>
          <w:noProof w:val="0"/>
          <w:lang w:val="fr-FR"/>
        </w:rPr>
        <w:t xml:space="preserve"> </w:t>
      </w:r>
      <w:r w:rsidRPr="06273647" w:rsidR="106774A2">
        <w:rPr>
          <w:noProof w:val="0"/>
          <w:lang w:val="fr-FR"/>
        </w:rPr>
        <w:t xml:space="preserve">📝 </w:t>
      </w:r>
      <w:r w:rsidRPr="06273647" w:rsidR="106774A2">
        <w:rPr>
          <w:noProof w:val="0"/>
          <w:lang w:val="fr-FR"/>
        </w:rPr>
        <w:t>Meaning</w:t>
      </w:r>
      <w:r w:rsidRPr="06273647" w:rsidR="106774A2">
        <w:rPr>
          <w:noProof w:val="0"/>
          <w:lang w:val="fr-FR"/>
        </w:rPr>
        <w:t xml:space="preserve"> &amp; </w:t>
      </w:r>
      <w:r w:rsidRPr="06273647" w:rsidR="106774A2">
        <w:rPr>
          <w:noProof w:val="0"/>
          <w:lang w:val="fr-FR"/>
        </w:rPr>
        <w:t>Context</w:t>
      </w:r>
    </w:p>
    <w:p xmlns:wp14="http://schemas.microsoft.com/office/word/2010/wordml" w:rsidP="06273647" wp14:paraId="38370BAC" wp14:textId="536ED308">
      <w:pPr>
        <w:spacing w:before="240" w:beforeAutospacing="off" w:after="240" w:afterAutospacing="off"/>
      </w:pPr>
      <w:r w:rsidRPr="06273647" w:rsidR="106774A2">
        <w:rPr>
          <w:rFonts w:ascii="Aptos" w:hAnsi="Aptos" w:eastAsia="Aptos" w:cs="Aptos"/>
          <w:noProof w:val="0"/>
          <w:sz w:val="24"/>
          <w:szCs w:val="24"/>
          <w:lang w:val="fr-FR"/>
        </w:rPr>
        <w:t>This sentence conveys a spiritual reminder: one should always keep in mind, deep inside, that one’s true identity is that of a peaceful soul.</w:t>
      </w:r>
    </w:p>
    <w:p xmlns:wp14="http://schemas.microsoft.com/office/word/2010/wordml" w:rsidP="06273647" wp14:paraId="60D00C4F" wp14:textId="2281E3B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73647" w:rsidR="106774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अन्दर में यह स्मृति रहनी चाहिए</w:t>
      </w:r>
      <w:r w:rsidRPr="06273647" w:rsidR="106774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"This remembrance should remain within (oneself)."</w:t>
      </w:r>
    </w:p>
    <w:p xmlns:wp14="http://schemas.microsoft.com/office/word/2010/wordml" w:rsidP="06273647" wp14:paraId="6092C532" wp14:textId="3E42B0F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73647" w:rsidR="106774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आत्मा शान्त स्वरूप हूँ</w:t>
      </w:r>
      <w:r w:rsidRPr="06273647" w:rsidR="106774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"I am a soul whose nature is peaceful."</w:t>
      </w:r>
    </w:p>
    <w:p xmlns:wp14="http://schemas.microsoft.com/office/word/2010/wordml" w:rsidP="06273647" wp14:paraId="55E9BE71" wp14:textId="0328FF38">
      <w:pPr>
        <w:pStyle w:val="Normal"/>
        <w:rPr>
          <w:noProof w:val="0"/>
          <w:lang w:val="fr-FR"/>
        </w:rPr>
      </w:pPr>
    </w:p>
    <w:p xmlns:wp14="http://schemas.microsoft.com/office/word/2010/wordml" w:rsidP="06273647" wp14:paraId="5AAD9998" wp14:textId="577C541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273647" w:rsidR="437723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06273647" wp14:paraId="09EA79DB" wp14:textId="2354B3C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273647" wp14:paraId="32F6459F" wp14:textId="657762B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273647" wp14:paraId="6F0EB3D7" wp14:textId="4817D01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273647" wp14:paraId="3A8D7AF2" wp14:textId="54DBF8E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273647" wp14:paraId="0E293434" wp14:textId="2BDCD40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273647" wp14:paraId="14ECBA98" wp14:textId="015ED34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273647" wp14:paraId="2E03EE6A" wp14:textId="3AD3567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0E16E7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26983b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66c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a96b0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2f9e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f30a5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D48184"/>
    <w:rsid w:val="06273647"/>
    <w:rsid w:val="0EF9B780"/>
    <w:rsid w:val="0EF9B780"/>
    <w:rsid w:val="106774A2"/>
    <w:rsid w:val="107DA91B"/>
    <w:rsid w:val="11310D84"/>
    <w:rsid w:val="2DD48184"/>
    <w:rsid w:val="36E6281C"/>
    <w:rsid w:val="3D4F3884"/>
    <w:rsid w:val="3FEF0B9A"/>
    <w:rsid w:val="43772375"/>
    <w:rsid w:val="482AFE28"/>
    <w:rsid w:val="699D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48184"/>
  <w15:chartTrackingRefBased/>
  <w15:docId w15:val="{29535C65-4849-4CA4-A423-E3218D27F9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62736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62736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627364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2b8d8f5105543e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2025-09-13T19:43:28.7051539Z</dcterms:created>
  <dcterms:modified xsi:type="dcterms:W3CDTF">2025-09-13T19:48:49.0586710Z</dcterms:modified>
  <dc:creator>Jacques VUILLAUME</dc:creator>
  <lastModifiedBy>Jacques VUILLAUME</lastModifiedBy>
</coreProperties>
</file>