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5E6BDC" wp14:paraId="16806DFF" wp14:textId="753E07C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5E6BDC" w:rsidR="7F85A4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23, 2025</w:t>
      </w:r>
    </w:p>
    <w:p xmlns:wp14="http://schemas.microsoft.com/office/word/2010/wordml" w:rsidP="5D5E6BDC" wp14:paraId="4EA766A5" wp14:textId="0D27AC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5E6BDC" wp14:paraId="14A5AD26" wp14:textId="6A72ED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5E6BDC" w:rsidR="7F85A4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23, 2025</w:t>
      </w:r>
    </w:p>
    <w:p xmlns:wp14="http://schemas.microsoft.com/office/word/2010/wordml" w:rsidP="5D5E6BDC" wp14:paraId="6194B42C" wp14:textId="2EC4D3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5E6BDC" wp14:paraId="7DFD7497" wp14:textId="19385E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5E6BDC" w:rsidR="7F85A4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D5E6BDC" wp14:paraId="41E41D09" wp14:textId="42D7B9F1">
      <w:pPr>
        <w:spacing w:before="0" w:beforeAutospacing="off" w:after="0" w:afterAutospacing="off"/>
      </w:pP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सतयुग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कमल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फूल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समान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रहते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5D5E6BDC" w:rsidR="2C50D8C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D5E6BDC" wp14:paraId="27B33BB7" wp14:textId="7F7448C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D5E6BDC" wp14:paraId="416BE881" wp14:textId="5FDA76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5E6BDC" w:rsidR="7F85A4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D5E6BDC" wp14:paraId="0DAD8787" wp14:textId="03CFD516">
      <w:pPr>
        <w:spacing w:before="0" w:beforeAutospacing="off" w:after="0" w:afterAutospacing="off"/>
      </w:pP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satyug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meṃ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kamala 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phūla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samāna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>rahte</w:t>
      </w:r>
      <w:r w:rsidRPr="5D5E6BDC" w:rsidR="491529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5D5E6BDC" wp14:paraId="316EB899" wp14:textId="5E75330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D5E6BDC" wp14:paraId="1C159EC5" wp14:textId="4577DE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5E6BDC" w:rsidR="7F85A48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D5E6BDC" wp14:paraId="32CF0BD0" wp14:textId="3EC91F74">
      <w:pPr>
        <w:spacing w:before="0" w:beforeAutospacing="off" w:after="0" w:afterAutospacing="off"/>
      </w:pPr>
      <w:r w:rsidRPr="5D5E6BDC" w:rsidR="59213E7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Golden Age (Satya-yuga), you </w:t>
      </w:r>
      <w:r w:rsidRPr="5D5E6BDC" w:rsidR="59213E7C">
        <w:rPr>
          <w:rFonts w:ascii="Arial" w:hAnsi="Arial" w:eastAsia="Arial" w:cs="Arial"/>
          <w:noProof w:val="0"/>
          <w:sz w:val="24"/>
          <w:szCs w:val="24"/>
          <w:lang w:val="en-US"/>
        </w:rPr>
        <w:t>remain</w:t>
      </w:r>
      <w:r w:rsidRPr="5D5E6BDC" w:rsidR="59213E7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just like a lotus flower.</w:t>
      </w:r>
    </w:p>
    <w:p xmlns:wp14="http://schemas.microsoft.com/office/word/2010/wordml" w:rsidP="5D5E6BDC" wp14:paraId="3396C90C" wp14:textId="4C15569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5E6BDC" wp14:paraId="0321CF5A" wp14:textId="725E0DEA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5E6BDC" w:rsidR="7F85A486">
        <w:rPr>
          <w:noProof w:val="0"/>
          <w:lang w:val="fr-FR"/>
        </w:rPr>
        <w:t xml:space="preserve">📚 </w:t>
      </w:r>
      <w:r w:rsidRPr="5D5E6BDC" w:rsidR="7F85A486">
        <w:rPr>
          <w:noProof w:val="0"/>
          <w:lang w:val="fr-FR"/>
        </w:rPr>
        <w:t>Vocabulary</w:t>
      </w:r>
    </w:p>
    <w:p xmlns:wp14="http://schemas.microsoft.com/office/word/2010/wordml" w:rsidP="5D5E6BDC" wp14:paraId="48A47C3C" wp14:textId="55566E8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(satyug / satya-yuga)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“Age of Truth” → the Golden Age.</w:t>
      </w:r>
    </w:p>
    <w:p xmlns:wp14="http://schemas.microsoft.com/office/word/2010/wordml" w:rsidP="5D5E6BDC" wp14:paraId="71284E18" wp14:textId="0671C69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/ during.</w:t>
      </w:r>
    </w:p>
    <w:p xmlns:wp14="http://schemas.microsoft.com/office/word/2010/wordml" w:rsidP="5D5E6BDC" wp14:paraId="106A9AFC" wp14:textId="2166A40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(familiar but respectful “you”).</w:t>
      </w:r>
    </w:p>
    <w:p xmlns:wp14="http://schemas.microsoft.com/office/word/2010/wordml" w:rsidP="5D5E6BDC" wp14:paraId="18823566" wp14:textId="759318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(kamal)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lotus.</w:t>
      </w:r>
    </w:p>
    <w:p xmlns:wp14="http://schemas.microsoft.com/office/word/2010/wordml" w:rsidP="5D5E6BDC" wp14:paraId="50EAFAE4" wp14:textId="1326F64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(phūl / phūla)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flower (कमल फूल = lotus flower).</w:t>
      </w:r>
    </w:p>
    <w:p xmlns:wp14="http://schemas.microsoft.com/office/word/2010/wordml" w:rsidP="5D5E6BDC" wp14:paraId="645735B7" wp14:textId="065C1F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(samān / samāna)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equal, similar, like.</w:t>
      </w:r>
    </w:p>
    <w:p xmlns:wp14="http://schemas.microsoft.com/office/word/2010/wordml" w:rsidP="5D5E6BDC" wp14:paraId="77CBC360" wp14:textId="20EB95E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emphatic particle → “precisely, exactly, truly.”</w:t>
      </w:r>
    </w:p>
    <w:p xmlns:wp14="http://schemas.microsoft.com/office/word/2010/wordml" w:rsidP="5D5E6BDC" wp14:paraId="10713088" wp14:textId="37336CB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(rahte)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“remain, stay” (present participle of रहना).</w:t>
      </w:r>
    </w:p>
    <w:p xmlns:wp14="http://schemas.microsoft.com/office/word/2010/wordml" w:rsidP="5D5E6BDC" wp14:paraId="46E6522D" wp14:textId="240B77B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हो</w:t>
      </w:r>
      <w:r w:rsidRPr="5D5E6BDC" w:rsidR="75CA6B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(ho)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auxiliary/copula “are” (2nd person with 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en-US"/>
        </w:rPr>
        <w:t>तुम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5D5E6BDC" wp14:paraId="31EDCCBF" wp14:textId="371B82F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>Word-by-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>word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>gloss:</w:t>
      </w:r>
    </w:p>
    <w:p xmlns:wp14="http://schemas.microsoft.com/office/word/2010/wordml" w:rsidP="5D5E6BDC" wp14:paraId="0F3D8FBB" wp14:textId="65645D96">
      <w:pPr>
        <w:spacing w:before="240" w:beforeAutospacing="off" w:after="240" w:afterAutospacing="off"/>
      </w:pPr>
      <w:r w:rsidRPr="5D5E6BDC" w:rsidR="75CA6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“Satya-yuga in you lotus flower like exactly remain are.”</w:t>
      </w:r>
    </w:p>
    <w:p xmlns:wp14="http://schemas.microsoft.com/office/word/2010/wordml" w:rsidP="5D5E6BDC" wp14:paraId="2853F252" wp14:textId="0EE03331">
      <w:pPr>
        <w:pStyle w:val="Normal"/>
        <w:rPr>
          <w:noProof w:val="0"/>
          <w:lang w:val="fr-FR"/>
        </w:rPr>
      </w:pPr>
    </w:p>
    <w:p xmlns:wp14="http://schemas.microsoft.com/office/word/2010/wordml" w:rsidP="5D5E6BDC" wp14:paraId="51B2A959" wp14:textId="25F74EAC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5E6BDC" w:rsidR="7F85A486">
        <w:rPr>
          <w:noProof w:val="0"/>
          <w:lang w:val="fr-FR"/>
        </w:rPr>
        <w:t xml:space="preserve">⚙️ </w:t>
      </w:r>
      <w:r w:rsidRPr="5D5E6BDC" w:rsidR="7F85A486">
        <w:rPr>
          <w:noProof w:val="0"/>
          <w:lang w:val="fr-FR"/>
        </w:rPr>
        <w:t>Grammar</w:t>
      </w:r>
    </w:p>
    <w:p xmlns:wp14="http://schemas.microsoft.com/office/word/2010/wordml" w:rsidP="5D5E6BDC" wp14:paraId="4000D483" wp14:textId="3462E38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में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>: locative → “in/during the Satya-yuga.”</w:t>
      </w:r>
    </w:p>
    <w:p xmlns:wp14="http://schemas.microsoft.com/office/word/2010/wordml" w:rsidP="5D5E6BDC" wp14:paraId="7F15EAD0" wp14:textId="1770AD0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Comparative form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कमल फूल समान = “like a lotus flower,” an elliptical/poetic way without the usual </w:t>
      </w: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तरह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(“like/as”).</w:t>
      </w:r>
    </w:p>
    <w:p xmlns:wp14="http://schemas.microsoft.com/office/word/2010/wordml" w:rsidP="5D5E6BDC" wp14:paraId="258EF9BE" wp14:textId="6689F44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>: adds emphasis → “truly, exactly, precisely.”</w:t>
      </w:r>
    </w:p>
    <w:p xmlns:wp14="http://schemas.microsoft.com/office/word/2010/wordml" w:rsidP="5D5E6BDC" wp14:paraId="406109FA" wp14:textId="1778A25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हो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D5E6BDC" wp14:paraId="4238CF47" wp14:textId="625820A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>literally “you remain / you stay.”</w:t>
      </w:r>
    </w:p>
    <w:p xmlns:wp14="http://schemas.microsoft.com/office/word/2010/wordml" w:rsidP="5D5E6BDC" wp14:paraId="5D1DB73C" wp14:textId="10BA164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contrasts with simple </w:t>
      </w: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(“you are”) by suggesting permanence and continuity.</w:t>
      </w:r>
    </w:p>
    <w:p xmlns:wp14="http://schemas.microsoft.com/office/word/2010/wordml" w:rsidP="5D5E6BDC" wp14:paraId="29EF2E2A" wp14:textId="08A45CD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Agreement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रहते is the default masculine-plural form with </w:t>
      </w: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for addressing a woman one might say </w:t>
      </w:r>
      <w:r w:rsidRPr="5D5E6BDC" w:rsidR="1CEDFB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हो</w:t>
      </w:r>
      <w:r w:rsidRPr="5D5E6BDC" w:rsidR="1CEDFB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D5E6BDC" wp14:paraId="1B348AB6" wp14:textId="24C907CB">
      <w:pPr>
        <w:pStyle w:val="Heading2"/>
        <w:bidi w:val="0"/>
        <w:rPr>
          <w:noProof w:val="0"/>
          <w:lang w:val="en-US"/>
        </w:rPr>
      </w:pPr>
    </w:p>
    <w:p xmlns:wp14="http://schemas.microsoft.com/office/word/2010/wordml" w:rsidP="5D5E6BDC" wp14:paraId="6A52302F" wp14:textId="2C9FC78E">
      <w:pPr>
        <w:pStyle w:val="Heading2"/>
        <w:bidi w:val="0"/>
      </w:pPr>
      <w:r w:rsidRPr="5D5E6BDC" w:rsidR="6C356AB2">
        <w:rPr>
          <w:noProof w:val="0"/>
          <w:lang w:val="en-US"/>
        </w:rPr>
        <w:t>📖</w:t>
      </w:r>
      <w:r w:rsidRPr="5D5E6BDC" w:rsidR="6E4CA111">
        <w:rPr>
          <w:noProof w:val="0"/>
          <w:lang w:val="en-US"/>
        </w:rPr>
        <w:t xml:space="preserve"> Neutral Linguistic Analysis (standard Hindi meaning &amp; usage)</w:t>
      </w:r>
    </w:p>
    <w:p xmlns:wp14="http://schemas.microsoft.com/office/word/2010/wordml" w:rsidP="5D5E6BDC" wp14:paraId="1838ECD6" wp14:textId="5304D379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Literal sense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“In the Satya-yuga, you remain like a lotus flower.”</w:t>
      </w:r>
    </w:p>
    <w:p xmlns:wp14="http://schemas.microsoft.com/office/word/2010/wordml" w:rsidP="5D5E6BDC" wp14:paraId="5E9E5E12" wp14:textId="33112949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Register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elevated, devotional, poetic.</w:t>
      </w:r>
    </w:p>
    <w:p xmlns:wp14="http://schemas.microsoft.com/office/word/2010/wordml" w:rsidP="5D5E6BDC" wp14:paraId="012E0788" wp14:textId="3F8F9C68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 everyday Hindi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people would normally say → </w:t>
      </w:r>
      <w:r w:rsidRPr="5D5E6BDC" w:rsidR="6E4CA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“tum kamal ke phūl jaise ho”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(“you are like a lotus flower”).</w:t>
      </w:r>
    </w:p>
    <w:p xmlns:wp14="http://schemas.microsoft.com/office/word/2010/wordml" w:rsidP="5D5E6BDC" wp14:paraId="4B74C947" wp14:textId="4489FC02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Use of रहना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not just “to be” but “to remain,” emphasizing a stable, enduring state.</w:t>
      </w:r>
    </w:p>
    <w:p xmlns:wp14="http://schemas.microsoft.com/office/word/2010/wordml" w:rsidP="5D5E6BDC" wp14:paraId="05264C65" wp14:textId="1309ECA6">
      <w:pPr>
        <w:pStyle w:val="Heading2"/>
        <w:bidi w:val="0"/>
        <w:spacing w:before="299" w:beforeAutospacing="off" w:after="299" w:afterAutospacing="off"/>
      </w:pPr>
    </w:p>
    <w:p xmlns:wp14="http://schemas.microsoft.com/office/word/2010/wordml" w:rsidP="5D5E6BDC" wp14:paraId="517C79D7" wp14:textId="2CCBE400">
      <w:pPr>
        <w:pStyle w:val="Heading2"/>
        <w:bidi w:val="0"/>
      </w:pPr>
      <w:r w:rsidRPr="5D5E6BDC" w:rsidR="2356F587">
        <w:rPr>
          <w:noProof w:val="0"/>
          <w:lang w:val="en-US"/>
        </w:rPr>
        <w:t>✨</w:t>
      </w:r>
      <w:r w:rsidRPr="5D5E6BDC" w:rsidR="6E4CA111">
        <w:rPr>
          <w:noProof w:val="0"/>
          <w:lang w:val="en-US"/>
        </w:rPr>
        <w:t xml:space="preserve"> BK Spiritual Analysis (Brahma Kumaris interpretation)</w:t>
      </w:r>
    </w:p>
    <w:p xmlns:wp14="http://schemas.microsoft.com/office/word/2010/wordml" w:rsidP="5D5E6BDC" wp14:paraId="2073B98E" wp14:textId="5A8FA887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Satya-yuga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the Golden Age of the world cycle, where souls are naturally pure.</w:t>
      </w:r>
    </w:p>
    <w:p xmlns:wp14="http://schemas.microsoft.com/office/word/2010/wordml" w:rsidP="5D5E6BDC" wp14:paraId="4BB15415" wp14:textId="5933DE92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Lotus symbol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purity, beauty, detachment — untouched by mud even while growing in it.</w:t>
      </w:r>
    </w:p>
    <w:p xmlns:wp14="http://schemas.microsoft.com/office/word/2010/wordml" w:rsidP="5D5E6BDC" wp14:paraId="07150B63" wp14:textId="1CFABCF1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Message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in the Golden Age, the soul remains eternally pure and beautiful, like a lotus flower.</w:t>
      </w:r>
    </w:p>
    <w:p xmlns:wp14="http://schemas.microsoft.com/office/word/2010/wordml" w:rsidP="5D5E6BDC" wp14:paraId="46584AA2" wp14:textId="115FEDD2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Verb nuance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5D5E6BDC" w:rsidR="6E4CA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rahte ho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) → not temporary: “you remain / dwell in that state.”</w:t>
      </w:r>
    </w:p>
    <w:p xmlns:wp14="http://schemas.microsoft.com/office/word/2010/wordml" w:rsidP="5D5E6BDC" wp14:paraId="2FC9EF26" wp14:textId="35C33260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“Tum”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directly addressing the soul, intimate yet universal, a personal mode of address from the Divine.</w:t>
      </w:r>
    </w:p>
    <w:p xmlns:wp14="http://schemas.microsoft.com/office/word/2010/wordml" w:rsidP="5D5E6BDC" wp14:paraId="2F31C35C" wp14:textId="18864305">
      <w:pPr>
        <w:bidi w:val="0"/>
        <w:spacing w:before="0" w:beforeAutospacing="off" w:after="0" w:afterAutospacing="off"/>
      </w:pPr>
    </w:p>
    <w:p xmlns:wp14="http://schemas.microsoft.com/office/word/2010/wordml" w:rsidP="5D5E6BDC" wp14:paraId="543B6FC3" wp14:textId="7ACE9CB4">
      <w:pPr>
        <w:pStyle w:val="Heading2"/>
        <w:bidi w:val="0"/>
      </w:pPr>
      <w:r w:rsidRPr="5D5E6BDC" w:rsidR="63B93089">
        <w:rPr>
          <w:noProof w:val="0"/>
          <w:lang w:val="en-US"/>
        </w:rPr>
        <w:t>🔍</w:t>
      </w:r>
      <w:r w:rsidRPr="5D5E6BDC" w:rsidR="6E4CA111">
        <w:rPr>
          <w:noProof w:val="0"/>
          <w:lang w:val="en-US"/>
        </w:rPr>
        <w:t xml:space="preserve"> Differences &amp; Nuances (standard Hindi vs. BK usage)</w:t>
      </w:r>
    </w:p>
    <w:p xmlns:wp14="http://schemas.microsoft.com/office/word/2010/wordml" w:rsidP="5D5E6BDC" wp14:paraId="2A8A6102" wp14:textId="602EDCBD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Hindi standard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elliptical comparison is unusual; would expect </w:t>
      </w:r>
      <w:r w:rsidRPr="5D5E6BDC" w:rsidR="6E4CA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“के फूल जैसे”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5D5E6BDC" w:rsidR="6E4CA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“की तरह”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D5E6BDC" wp14:paraId="535A274B" wp14:textId="730F8F58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BK discourse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poetic ellipsis is common, gives symbolic, mystical tone.</w:t>
      </w:r>
    </w:p>
    <w:p xmlns:wp14="http://schemas.microsoft.com/office/word/2010/wordml" w:rsidP="5D5E6BDC" wp14:paraId="38FFE37A" wp14:textId="5E8FD56F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Pronoun तुम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BK uses the middle form (not too formal </w:t>
      </w: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आप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not too intimate </w:t>
      </w: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तू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), reflecting affectionate respect.</w:t>
      </w:r>
    </w:p>
    <w:p xmlns:wp14="http://schemas.microsoft.com/office/word/2010/wordml" w:rsidP="5D5E6BDC" wp14:paraId="4227A394" wp14:textId="4276F4EB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Stylistic compactness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: dropping “के”/“जैसे” creates a sharper symbolic expression.</w:t>
      </w:r>
    </w:p>
    <w:p xmlns:wp14="http://schemas.microsoft.com/office/word/2010/wordml" w:rsidP="5D5E6BDC" wp14:paraId="63249E33" wp14:textId="5F64F9FC">
      <w:pPr>
        <w:bidi w:val="0"/>
        <w:spacing w:before="240" w:beforeAutospacing="off" w:after="240" w:afterAutospacing="off"/>
      </w:pPr>
    </w:p>
    <w:p xmlns:wp14="http://schemas.microsoft.com/office/word/2010/wordml" w:rsidP="5D5E6BDC" wp14:paraId="08D5F619" wp14:textId="75114B9B">
      <w:pPr>
        <w:pStyle w:val="Heading2"/>
        <w:bidi w:val="0"/>
      </w:pPr>
      <w:r w:rsidRPr="5D5E6BDC" w:rsidR="67344499">
        <w:rPr>
          <w:noProof w:val="0"/>
          <w:lang w:val="en-US"/>
        </w:rPr>
        <w:t xml:space="preserve">🌱 </w:t>
      </w:r>
      <w:r w:rsidRPr="5D5E6BDC" w:rsidR="6E4CA111">
        <w:rPr>
          <w:noProof w:val="0"/>
          <w:lang w:val="en-US"/>
        </w:rPr>
        <w:t>Etymological</w:t>
      </w:r>
      <w:r w:rsidRPr="5D5E6BDC" w:rsidR="6E4CA111">
        <w:rPr>
          <w:noProof w:val="0"/>
          <w:lang w:val="en-US"/>
        </w:rPr>
        <w:t xml:space="preserve"> / intercultural notes</w:t>
      </w:r>
    </w:p>
    <w:p xmlns:wp14="http://schemas.microsoft.com/office/word/2010/wordml" w:rsidP="5D5E6BDC" wp14:paraId="1B7D74DC" wp14:textId="3BEC562E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Satya (सत्य)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truth; </w:t>
      </w: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yuga (युग)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era, age → “the Age of Truth.”</w:t>
      </w:r>
    </w:p>
    <w:p xmlns:wp14="http://schemas.microsoft.com/office/word/2010/wordml" w:rsidP="5D5E6BDC" wp14:paraId="52A7F5D4" wp14:textId="74A959FB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Kamal (कमल)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lotus, pan-Indian spiritual symbol (Hinduism, Buddhism, Jainism).</w:t>
      </w:r>
    </w:p>
    <w:p xmlns:wp14="http://schemas.microsoft.com/office/word/2010/wordml" w:rsidP="5D5E6BDC" wp14:paraId="0786431E" wp14:textId="4578C937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Phūla (फूल)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flower. Redundant expression “lotus flower” emphasizes beauty.</w:t>
      </w:r>
    </w:p>
    <w:p xmlns:wp14="http://schemas.microsoft.com/office/word/2010/wordml" w:rsidP="5D5E6BDC" wp14:paraId="37BF2CF7" wp14:textId="55A05875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Samāna (समान)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from Sanskrit </w:t>
      </w:r>
      <w:r w:rsidRPr="5D5E6BDC" w:rsidR="6E4CA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samāna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equal, similar.</w:t>
      </w:r>
    </w:p>
    <w:p xmlns:wp14="http://schemas.microsoft.com/office/word/2010/wordml" w:rsidP="5D5E6BDC" wp14:paraId="1D49D00D" wp14:textId="5CCC6128">
      <w:pPr>
        <w:bidi w:val="0"/>
        <w:spacing w:before="0" w:beforeAutospacing="off" w:after="0" w:afterAutospacing="off"/>
      </w:pPr>
    </w:p>
    <w:p xmlns:wp14="http://schemas.microsoft.com/office/word/2010/wordml" w:rsidP="5D5E6BDC" wp14:paraId="18C537C1" wp14:textId="6A547F76">
      <w:pPr>
        <w:pStyle w:val="Heading2"/>
        <w:bidi w:val="0"/>
      </w:pPr>
      <w:r w:rsidRPr="5D5E6BDC" w:rsidR="411979AB">
        <w:rPr>
          <w:noProof w:val="0"/>
          <w:lang w:val="en-US"/>
        </w:rPr>
        <w:t xml:space="preserve">✅ </w:t>
      </w:r>
      <w:r w:rsidRPr="5D5E6BDC" w:rsidR="6E4CA111">
        <w:rPr>
          <w:noProof w:val="0"/>
          <w:lang w:val="en-US"/>
        </w:rPr>
        <w:t>Lesson summary</w:t>
      </w:r>
    </w:p>
    <w:p xmlns:wp14="http://schemas.microsoft.com/office/word/2010/wordml" w:rsidP="5D5E6BDC" wp14:paraId="096C93AC" wp14:textId="14FCCDE3">
      <w:pPr>
        <w:bidi w:val="0"/>
        <w:spacing w:before="240" w:beforeAutospacing="off" w:after="240" w:afterAutospacing="off"/>
      </w:pP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The phrase means:</w:t>
      </w:r>
      <w:r>
        <w:br/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👉 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“In the Golden Age, you remain pure and detached, exactly like a lotus flower.”</w:t>
      </w:r>
    </w:p>
    <w:p xmlns:wp14="http://schemas.microsoft.com/office/word/2010/wordml" w:rsidP="5D5E6BDC" wp14:paraId="1B6E596D" wp14:textId="7A84EDEE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</w:t>
      </w: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standard Hindi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one would phrase it as: </w:t>
      </w:r>
      <w:r w:rsidRPr="5D5E6BDC" w:rsidR="6E4CA1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“सतयुग में तुम कमल के फूल जैसे हो”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(satayug me tum kamal ke phūl jaise ho).</w:t>
      </w:r>
    </w:p>
    <w:p xmlns:wp14="http://schemas.microsoft.com/office/word/2010/wordml" w:rsidP="5D5E6BDC" wp14:paraId="36F8F624" wp14:textId="2F3EB308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</w:t>
      </w:r>
      <w:r w:rsidRPr="5D5E6BDC" w:rsidR="6E4CA1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BK teachings</w:t>
      </w:r>
      <w:r w:rsidRPr="5D5E6BDC" w:rsidR="6E4CA111">
        <w:rPr>
          <w:rFonts w:ascii="Aptos" w:hAnsi="Aptos" w:eastAsia="Aptos" w:cs="Aptos"/>
          <w:noProof w:val="0"/>
          <w:sz w:val="24"/>
          <w:szCs w:val="24"/>
          <w:lang w:val="en-US"/>
        </w:rPr>
        <w:t>, the elliptical style and lotus metaphor highlight the natural, eternal purity of the soul.</w:t>
      </w:r>
    </w:p>
    <w:p xmlns:wp14="http://schemas.microsoft.com/office/word/2010/wordml" w:rsidP="5D5E6BDC" wp14:paraId="35FFA9E9" wp14:textId="1A3B780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D5E6BDC" wp14:paraId="71587B11" wp14:textId="0588FEA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5E6BDC" w:rsidR="7F85A4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5D5E6BDC" wp14:paraId="1E7FFC61" wp14:textId="22BA75F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5E6BDC" wp14:paraId="293716F6" wp14:textId="37312B3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5E6BDC" wp14:paraId="45F024C8" wp14:textId="57AC6BD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5E6BDC" wp14:paraId="40BB2A1C" wp14:textId="355234B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5E6BDC" wp14:paraId="282E4114" wp14:textId="6475045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368C98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27d3d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aca72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e15a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768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b145c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aca19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75da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f2fa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d9b11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f1512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6d222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de1f9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a6544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B3DB58"/>
    <w:rsid w:val="00BEA508"/>
    <w:rsid w:val="0249D1FD"/>
    <w:rsid w:val="048DC530"/>
    <w:rsid w:val="0E5B8FE6"/>
    <w:rsid w:val="11121F50"/>
    <w:rsid w:val="15D28747"/>
    <w:rsid w:val="1C43F06A"/>
    <w:rsid w:val="1CEDFBB9"/>
    <w:rsid w:val="2356F587"/>
    <w:rsid w:val="2C50D8C7"/>
    <w:rsid w:val="2DD96323"/>
    <w:rsid w:val="3DCD6DFF"/>
    <w:rsid w:val="3E764E45"/>
    <w:rsid w:val="411979AB"/>
    <w:rsid w:val="41C7EDE7"/>
    <w:rsid w:val="49152963"/>
    <w:rsid w:val="4CF5638A"/>
    <w:rsid w:val="4E03C882"/>
    <w:rsid w:val="4FB3DB58"/>
    <w:rsid w:val="59213E7C"/>
    <w:rsid w:val="5D5E6BDC"/>
    <w:rsid w:val="5E803E0C"/>
    <w:rsid w:val="63B93089"/>
    <w:rsid w:val="66450953"/>
    <w:rsid w:val="67344499"/>
    <w:rsid w:val="68BFF729"/>
    <w:rsid w:val="6C356AB2"/>
    <w:rsid w:val="6E4CA111"/>
    <w:rsid w:val="725DF949"/>
    <w:rsid w:val="75CA6B28"/>
    <w:rsid w:val="7F85A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DB58"/>
  <w15:chartTrackingRefBased/>
  <w15:docId w15:val="{2D2E45FA-A9DD-42AC-8B9B-386ED4615C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5E6B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5E6B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D5E6BD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D5E6BD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5D5E6BD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efadb198ba4fa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2025-09-09T20:54:39.0711228Z</dcterms:created>
  <dcterms:modified xsi:type="dcterms:W3CDTF">2025-09-10T08:19:19.1423651Z</dcterms:modified>
  <dc:creator>Jacques VUILLAUME</dc:creator>
  <lastModifiedBy>Jacques VUILLAUME</lastModifiedBy>
</coreProperties>
</file>