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0AD1807" wp14:paraId="43DAE94E" wp14:textId="6579D99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0AD1807" w:rsidR="30AD18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31, 2025</w:t>
      </w:r>
    </w:p>
    <w:p xmlns:wp14="http://schemas.microsoft.com/office/word/2010/wordml" w:rsidP="30AD1807" wp14:paraId="78682D8B" wp14:textId="3188D18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0AD1807" wp14:paraId="41DA683F" wp14:textId="339EB31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0AD1807" w:rsidR="30AD18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31, 2025</w:t>
      </w:r>
    </w:p>
    <w:p xmlns:wp14="http://schemas.microsoft.com/office/word/2010/wordml" w:rsidP="30AD1807" wp14:paraId="4BF3C5BD" wp14:textId="2B03F7D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0AD1807" wp14:paraId="4C2C4658" wp14:textId="2854D18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0AD1807" w:rsidR="30AD18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0AD1807" wp14:paraId="2F78D511" wp14:textId="2E907C3A">
      <w:pPr>
        <w:spacing w:before="0" w:beforeAutospacing="off" w:after="0" w:afterAutospacing="off"/>
      </w:pP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अगर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पुरानी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नेचर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अंश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मात्र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हर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समय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कार्य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आते-आते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पक्का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संस्कार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बन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.</w:t>
      </w:r>
    </w:p>
    <w:p xmlns:wp14="http://schemas.microsoft.com/office/word/2010/wordml" w:rsidP="30AD1807" wp14:paraId="6688F1C2" wp14:textId="4EF73C4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0AD1807" wp14:paraId="5F5B30D7" wp14:textId="0F395BB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0AD1807" w:rsidR="30AD18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0AD1807" w:rsidR="30AD18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0AD1807" wp14:paraId="7F4F3FEB" wp14:textId="6AF998B7">
      <w:pPr>
        <w:spacing w:before="0" w:beforeAutospacing="off" w:after="0" w:afterAutospacing="off"/>
      </w:pPr>
      <w:r w:rsidRPr="30AD1807" w:rsidR="30AD1807">
        <w:rPr>
          <w:rFonts w:ascii="Arial" w:hAnsi="Arial" w:eastAsia="Arial" w:cs="Arial"/>
          <w:noProof w:val="0"/>
          <w:sz w:val="24"/>
          <w:szCs w:val="24"/>
          <w:lang w:val="fr-FR"/>
        </w:rPr>
        <w:t>agar koī bhī purānī necar aṃśa mātra bhī hai, to har samay vah kārya meṃ āte-āte pakkā saṃskār ban jātā hai.</w:t>
      </w:r>
    </w:p>
    <w:p xmlns:wp14="http://schemas.microsoft.com/office/word/2010/wordml" w:rsidP="30AD1807" wp14:paraId="0FE81CB5" wp14:textId="3220979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30AD1807" wp14:paraId="186ADE86" wp14:textId="05AC2E3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0AD1807" w:rsidR="30AD18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30AD1807" wp14:paraId="1ED4F99A" wp14:textId="24A759AA">
      <w:pPr>
        <w:spacing w:before="0" w:beforeAutospacing="off" w:after="0" w:afterAutospacing="off"/>
      </w:pPr>
      <w:r w:rsidRPr="30AD1807" w:rsidR="30AD18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If even the slightest trace of the old nature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en-US"/>
        </w:rPr>
        <w:t>remains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then by constantly manifesting in actions, it eventually turns into a firm 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en-US"/>
        </w:rPr>
        <w:t>samskār</w:t>
      </w:r>
      <w:r w:rsidRPr="30AD1807" w:rsidR="30AD18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(deep impression/conditioning).</w:t>
      </w:r>
    </w:p>
    <w:p xmlns:wp14="http://schemas.microsoft.com/office/word/2010/wordml" w:rsidP="30AD1807" wp14:paraId="2241EFA6" wp14:textId="48FD7CB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30AD1807" wp14:paraId="785BEF1C" wp14:textId="13913E1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0AD1807" w:rsidR="30AD18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0AD1807" w:rsidR="30AD18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0AD1807" wp14:paraId="616EE0E4" wp14:textId="29743D6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30AD1807" w:rsidR="30AD1807">
        <w:rPr>
          <w:b w:val="1"/>
          <w:bCs w:val="1"/>
          <w:noProof w:val="0"/>
          <w:lang w:val="fr-FR"/>
        </w:rPr>
        <w:t>अगर (agar)</w:t>
      </w:r>
      <w:r w:rsidRPr="30AD1807" w:rsidR="30AD1807">
        <w:rPr>
          <w:noProof w:val="0"/>
          <w:lang w:val="fr-FR"/>
        </w:rPr>
        <w:t xml:space="preserve"> = if</w:t>
      </w:r>
    </w:p>
    <w:p xmlns:wp14="http://schemas.microsoft.com/office/word/2010/wordml" w:rsidP="30AD1807" wp14:paraId="45DB1743" wp14:textId="5039FBF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30AD1807" w:rsidR="30AD1807">
        <w:rPr>
          <w:b w:val="1"/>
          <w:bCs w:val="1"/>
          <w:noProof w:val="0"/>
          <w:lang w:val="fr-FR"/>
        </w:rPr>
        <w:t>कोई भी (koī bhī)</w:t>
      </w:r>
      <w:r w:rsidRPr="30AD1807" w:rsidR="30AD1807">
        <w:rPr>
          <w:noProof w:val="0"/>
          <w:lang w:val="fr-FR"/>
        </w:rPr>
        <w:t xml:space="preserve"> = any, even a little</w:t>
      </w:r>
    </w:p>
    <w:p xmlns:wp14="http://schemas.microsoft.com/office/word/2010/wordml" w:rsidP="30AD1807" wp14:paraId="42A3DF97" wp14:textId="709447E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30AD1807" w:rsidR="30AD1807">
        <w:rPr>
          <w:b w:val="1"/>
          <w:bCs w:val="1"/>
          <w:noProof w:val="0"/>
          <w:lang w:val="fr-FR"/>
        </w:rPr>
        <w:t>पुरानी (purānī)</w:t>
      </w:r>
      <w:r w:rsidRPr="30AD1807" w:rsidR="30AD1807">
        <w:rPr>
          <w:noProof w:val="0"/>
          <w:lang w:val="fr-FR"/>
        </w:rPr>
        <w:t xml:space="preserve"> = old, previous</w:t>
      </w:r>
    </w:p>
    <w:p xmlns:wp14="http://schemas.microsoft.com/office/word/2010/wordml" w:rsidP="30AD1807" wp14:paraId="6AE10BAE" wp14:textId="3253C5F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30AD1807" w:rsidR="30AD1807">
        <w:rPr>
          <w:b w:val="1"/>
          <w:bCs w:val="1"/>
          <w:noProof w:val="0"/>
          <w:lang w:val="fr-FR"/>
        </w:rPr>
        <w:t>नेचर (necar)</w:t>
      </w:r>
      <w:r w:rsidRPr="30AD1807" w:rsidR="30AD1807">
        <w:rPr>
          <w:noProof w:val="0"/>
          <w:lang w:val="fr-FR"/>
        </w:rPr>
        <w:t xml:space="preserve"> = nature, character, disposition (borrowed from English “nature”)</w:t>
      </w:r>
    </w:p>
    <w:p xmlns:wp14="http://schemas.microsoft.com/office/word/2010/wordml" w:rsidP="30AD1807" wp14:paraId="20BB96A9" wp14:textId="06A54B3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30AD1807" w:rsidR="30AD1807">
        <w:rPr>
          <w:b w:val="1"/>
          <w:bCs w:val="1"/>
          <w:noProof w:val="0"/>
          <w:lang w:val="fr-FR"/>
        </w:rPr>
        <w:t>अंश मात्र (aṃśa mātra)</w:t>
      </w:r>
      <w:r w:rsidRPr="30AD1807" w:rsidR="30AD1807">
        <w:rPr>
          <w:noProof w:val="0"/>
          <w:lang w:val="fr-FR"/>
        </w:rPr>
        <w:t xml:space="preserve"> = just a fraction, the smallest part</w:t>
      </w:r>
    </w:p>
    <w:p xmlns:wp14="http://schemas.microsoft.com/office/word/2010/wordml" w:rsidP="30AD1807" wp14:paraId="68266E41" wp14:textId="0352876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30AD1807" w:rsidR="30AD1807">
        <w:rPr>
          <w:b w:val="1"/>
          <w:bCs w:val="1"/>
          <w:noProof w:val="0"/>
          <w:lang w:val="fr-FR"/>
        </w:rPr>
        <w:t>हर समय (har samay)</w:t>
      </w:r>
      <w:r w:rsidRPr="30AD1807" w:rsidR="30AD1807">
        <w:rPr>
          <w:noProof w:val="0"/>
          <w:lang w:val="fr-FR"/>
        </w:rPr>
        <w:t xml:space="preserve"> = all the time, continuously</w:t>
      </w:r>
    </w:p>
    <w:p xmlns:wp14="http://schemas.microsoft.com/office/word/2010/wordml" w:rsidP="30AD1807" wp14:paraId="706A9161" wp14:textId="0C89718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30AD1807" w:rsidR="30AD1807">
        <w:rPr>
          <w:b w:val="1"/>
          <w:bCs w:val="1"/>
          <w:noProof w:val="0"/>
          <w:lang w:val="fr-FR"/>
        </w:rPr>
        <w:t>कार्य में आना (kārya meṃ ānā)</w:t>
      </w:r>
      <w:r w:rsidRPr="30AD1807" w:rsidR="30AD1807">
        <w:rPr>
          <w:noProof w:val="0"/>
          <w:lang w:val="fr-FR"/>
        </w:rPr>
        <w:t xml:space="preserve"> = to come into action, to manifest in deeds</w:t>
      </w:r>
    </w:p>
    <w:p xmlns:wp14="http://schemas.microsoft.com/office/word/2010/wordml" w:rsidP="30AD1807" wp14:paraId="183A638C" wp14:textId="3884FF5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30AD1807" w:rsidR="30AD1807">
        <w:rPr>
          <w:b w:val="1"/>
          <w:bCs w:val="1"/>
          <w:noProof w:val="0"/>
          <w:lang w:val="fr-FR"/>
        </w:rPr>
        <w:t>आते-आते (āte-āte)</w:t>
      </w:r>
      <w:r w:rsidRPr="30AD1807" w:rsidR="30AD1807">
        <w:rPr>
          <w:noProof w:val="0"/>
          <w:lang w:val="fr-FR"/>
        </w:rPr>
        <w:t xml:space="preserve"> = repeatedly, again and again</w:t>
      </w:r>
    </w:p>
    <w:p xmlns:wp14="http://schemas.microsoft.com/office/word/2010/wordml" w:rsidP="30AD1807" wp14:paraId="3605C264" wp14:textId="15F5741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30AD1807" w:rsidR="30AD1807">
        <w:rPr>
          <w:b w:val="1"/>
          <w:bCs w:val="1"/>
          <w:noProof w:val="0"/>
          <w:lang w:val="fr-FR"/>
        </w:rPr>
        <w:t>पक्का (pakkā)</w:t>
      </w:r>
      <w:r w:rsidRPr="30AD1807" w:rsidR="30AD1807">
        <w:rPr>
          <w:noProof w:val="0"/>
          <w:lang w:val="fr-FR"/>
        </w:rPr>
        <w:t xml:space="preserve"> = solid, firm, permanent</w:t>
      </w:r>
    </w:p>
    <w:p xmlns:wp14="http://schemas.microsoft.com/office/word/2010/wordml" w:rsidP="30AD1807" wp14:paraId="0AAAD1CF" wp14:textId="69CCC16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30AD1807" w:rsidR="30AD1807">
        <w:rPr>
          <w:b w:val="1"/>
          <w:bCs w:val="1"/>
          <w:noProof w:val="0"/>
          <w:lang w:val="fr-FR"/>
        </w:rPr>
        <w:t>संस्कार (saṃskār)</w:t>
      </w:r>
      <w:r w:rsidRPr="30AD1807" w:rsidR="30AD1807">
        <w:rPr>
          <w:noProof w:val="0"/>
          <w:lang w:val="fr-FR"/>
        </w:rPr>
        <w:t xml:space="preserve"> = mental impression, habit, subconscious imprint</w:t>
      </w:r>
    </w:p>
    <w:p xmlns:wp14="http://schemas.microsoft.com/office/word/2010/wordml" w:rsidP="30AD1807" wp14:paraId="6BCD274F" wp14:textId="25D29D4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0AD1807" wp14:paraId="5A4D2E15" wp14:textId="52DC52F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0AD1807" w:rsidR="30AD18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30AD1807" w:rsidR="30AD18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30AD1807" wp14:paraId="3B6888AF" wp14:textId="3116EE6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0AD1807" w:rsidR="30AD18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Conditional construction:</w:t>
      </w:r>
    </w:p>
    <w:p xmlns:wp14="http://schemas.microsoft.com/office/word/2010/wordml" w:rsidP="30AD1807" wp14:paraId="50831CD6" wp14:textId="5EAC732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AD1807" w:rsidR="30AD18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… तो …</w:t>
      </w:r>
      <w:r w:rsidRPr="30AD1807" w:rsidR="30AD18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0AD1807" w:rsidR="30AD18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if … then …</w:t>
      </w:r>
      <w:r>
        <w:br/>
      </w:r>
      <w:r w:rsidRPr="30AD1807" w:rsidR="30AD18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standard structure in Hindi.</w:t>
      </w:r>
    </w:p>
    <w:p xmlns:wp14="http://schemas.microsoft.com/office/word/2010/wordml" w:rsidP="30AD1807" wp14:paraId="262968A2" wp14:textId="5536E6A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0AD1807" w:rsidR="30AD18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अंश मात्र भी है (aṃśa mātra bhī hai):</w:t>
      </w:r>
    </w:p>
    <w:p xmlns:wp14="http://schemas.microsoft.com/office/word/2010/wordml" w:rsidP="30AD1807" wp14:paraId="07C84E16" wp14:textId="72E8397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AD1807" w:rsidR="30AD18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 “even if there is only a fraction” → emphasizes </w:t>
      </w:r>
      <w:r w:rsidRPr="30AD1807" w:rsidR="30AD18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even the smallest part</w:t>
      </w:r>
      <w:r w:rsidRPr="30AD1807" w:rsidR="30AD18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0AD1807" wp14:paraId="7701700F" wp14:textId="0FA7DB2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0AD1807" w:rsidR="30AD18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कार्य में आते-आते (kārya meṃ āte-āte):</w:t>
      </w:r>
    </w:p>
    <w:p xmlns:wp14="http://schemas.microsoft.com/office/word/2010/wordml" w:rsidP="30AD1807" wp14:paraId="6F3A6CF4" wp14:textId="68C3DDF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AD1807" w:rsidR="30AD18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 repetition </w:t>
      </w:r>
      <w:r w:rsidRPr="30AD1807" w:rsidR="30AD18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</w:t>
      </w:r>
      <w:r w:rsidRPr="30AD1807" w:rsidR="30AD18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0AD1807" w:rsidR="30AD18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come</w:t>
      </w:r>
      <w:r w:rsidRPr="30AD1807" w:rsidR="30AD18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→ used to express </w:t>
      </w:r>
      <w:r w:rsidRPr="30AD1807" w:rsidR="30AD18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repeated occurrence</w:t>
      </w:r>
      <w:r w:rsidRPr="30AD1807" w:rsidR="30AD18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0AD1807" wp14:paraId="4B0C0BD3" wp14:textId="0BADA643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AD1807" w:rsidR="30AD18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here: “by coming into action again and again” = </w:t>
      </w:r>
      <w:r w:rsidRPr="30AD1807" w:rsidR="30AD18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through constant repetition in deeds</w:t>
      </w:r>
      <w:r w:rsidRPr="30AD1807" w:rsidR="30AD18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0AD1807" wp14:paraId="0342651D" wp14:textId="4AF6532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0AD1807" w:rsidR="30AD18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 संस्कार बन जाता है (pakkā saṃskār ban jātā hai):</w:t>
      </w:r>
    </w:p>
    <w:p xmlns:wp14="http://schemas.microsoft.com/office/word/2010/wordml" w:rsidP="30AD1807" wp14:paraId="61BABA43" wp14:textId="107F160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AD1807" w:rsidR="30AD18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 jātā hai</w:t>
      </w:r>
      <w:r w:rsidRPr="30AD1807" w:rsidR="30AD18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becomes, turns into.</w:t>
      </w:r>
    </w:p>
    <w:p xmlns:wp14="http://schemas.microsoft.com/office/word/2010/wordml" w:rsidP="30AD1807" wp14:paraId="5D9D1463" wp14:textId="3529AD8C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AD1807" w:rsidR="30AD18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pakkā</w:t>
      </w:r>
      <w:r w:rsidRPr="30AD1807" w:rsidR="30AD18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the nuance of </w:t>
      </w:r>
      <w:r w:rsidRPr="30AD1807" w:rsidR="30AD18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fixed, deep-rooted, permanent</w:t>
      </w:r>
      <w:r w:rsidRPr="30AD1807" w:rsidR="30AD18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0AD1807" wp14:paraId="653208F2" wp14:textId="6DF8A4B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0AD1807" wp14:paraId="09A07FC9" wp14:textId="1B39B388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0AD1807" w:rsidR="30AD18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  <w:t xml:space="preserve">🪔 </w:t>
      </w:r>
      <w:r w:rsidRPr="30AD1807" w:rsidR="30AD1807">
        <w:rPr>
          <w:noProof w:val="0"/>
          <w:lang w:val="en-US"/>
        </w:rPr>
        <w:t>Philosophical / cultural note</w:t>
      </w:r>
    </w:p>
    <w:p xmlns:wp14="http://schemas.microsoft.com/office/word/2010/wordml" w:rsidP="30AD1807" wp14:paraId="5E2F3E77" wp14:textId="07A6D035">
      <w:pPr>
        <w:spacing w:before="240" w:beforeAutospacing="off" w:after="240" w:afterAutospacing="off"/>
      </w:pPr>
      <w:r w:rsidRPr="30AD1807" w:rsidR="30AD1807">
        <w:rPr>
          <w:noProof w:val="0"/>
          <w:lang w:val="en-US"/>
        </w:rPr>
        <w:t>In Indian thought, especially in yoga and spiritual teachings:</w:t>
      </w:r>
    </w:p>
    <w:p xmlns:wp14="http://schemas.microsoft.com/office/word/2010/wordml" w:rsidP="30AD1807" wp14:paraId="72D09006" wp14:textId="2049BD8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en-US"/>
        </w:rPr>
      </w:pPr>
      <w:r w:rsidRPr="30AD1807" w:rsidR="30AD1807">
        <w:rPr>
          <w:b w:val="1"/>
          <w:bCs w:val="1"/>
          <w:noProof w:val="0"/>
          <w:lang w:val="en-US"/>
        </w:rPr>
        <w:t>Saṃskār (संस्कार)</w:t>
      </w:r>
      <w:r w:rsidRPr="30AD1807" w:rsidR="30AD1807">
        <w:rPr>
          <w:noProof w:val="0"/>
          <w:lang w:val="en-US"/>
        </w:rPr>
        <w:t xml:space="preserve"> refers to the mental and karmic impressions left by repeated thoughts or actions.</w:t>
      </w:r>
    </w:p>
    <w:p xmlns:wp14="http://schemas.microsoft.com/office/word/2010/wordml" w:rsidP="30AD1807" wp14:paraId="786B2245" wp14:textId="6D29B45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en-US"/>
        </w:rPr>
      </w:pPr>
      <w:r w:rsidRPr="30AD1807" w:rsidR="30AD1807">
        <w:rPr>
          <w:noProof w:val="0"/>
          <w:lang w:val="en-US"/>
        </w:rPr>
        <w:t>A habit becomes a saṃskār when it is ingrained deeply in the subconscious and influences future behavior automatically.</w:t>
      </w:r>
    </w:p>
    <w:p xmlns:wp14="http://schemas.microsoft.com/office/word/2010/wordml" w:rsidP="30AD1807" wp14:paraId="40F02FC0" wp14:textId="7AFBBE5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en-US"/>
        </w:rPr>
      </w:pPr>
      <w:r w:rsidRPr="30AD1807" w:rsidR="30AD1807">
        <w:rPr>
          <w:noProof w:val="0"/>
          <w:lang w:val="en-US"/>
        </w:rPr>
        <w:t xml:space="preserve">In the Brahma Kumaris’ teachings, this means that even a small leftover weakness, if repeated, will </w:t>
      </w:r>
      <w:r w:rsidRPr="30AD1807" w:rsidR="30AD1807">
        <w:rPr>
          <w:b w:val="1"/>
          <w:bCs w:val="1"/>
          <w:noProof w:val="0"/>
          <w:lang w:val="en-US"/>
        </w:rPr>
        <w:t>solidify into a permanent pattern</w:t>
      </w:r>
      <w:r w:rsidRPr="30AD1807" w:rsidR="30AD1807">
        <w:rPr>
          <w:noProof w:val="0"/>
          <w:lang w:val="en-US"/>
        </w:rPr>
        <w:t xml:space="preserve"> and bind the soul.</w:t>
      </w:r>
    </w:p>
    <w:p xmlns:wp14="http://schemas.microsoft.com/office/word/2010/wordml" w:rsidP="30AD1807" wp14:paraId="0FE32DDD" wp14:textId="4DDA596B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30AD1807" wp14:paraId="127FCADF" wp14:textId="03A9D74B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0AD1807" w:rsidR="30AD1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30AD1807" w:rsidR="30AD1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content</w:t>
      </w:r>
      <w:r w:rsidRPr="30AD1807" w:rsidR="30AD1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0AD1807" w:rsidR="30AD1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generated</w:t>
      </w:r>
      <w:r w:rsidRPr="30AD1807" w:rsidR="30AD1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0AD1807" w:rsidR="30AD1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with</w:t>
      </w:r>
      <w:r w:rsidRPr="30AD1807" w:rsidR="30AD1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help of </w:t>
      </w:r>
      <w:r w:rsidRPr="30AD1807" w:rsidR="30AD1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ChatGPT</w:t>
      </w:r>
      <w:r w:rsidRPr="30AD1807" w:rsidR="30AD1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5, </w:t>
      </w:r>
      <w:r w:rsidRPr="30AD1807" w:rsidR="30AD1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copied</w:t>
      </w:r>
      <w:r w:rsidRPr="30AD1807" w:rsidR="30AD1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</w:t>
      </w:r>
      <w:r w:rsidRPr="30AD1807" w:rsidR="30AD1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30AD1807" w:rsidR="30AD1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30AD1807" wp14:paraId="650511F5" wp14:textId="6ADB30B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0AD1807" wp14:paraId="74C8B65B" wp14:textId="3913CEF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0AD1807" wp14:paraId="6B9B7889" wp14:textId="2B49BE9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835403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1b58f9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b48dac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11eae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52b2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dfd408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0f242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FA2E52"/>
    <w:rsid w:val="2BFA2E52"/>
    <w:rsid w:val="30AD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A2E52"/>
  <w15:chartTrackingRefBased/>
  <w15:docId w15:val="{C583C5A2-3E56-4FCE-A5CE-52AAF4BCCA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0AD180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0AD180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0AD180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e9fe0953bd2424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2025-08-31T08:15:04.2877409Z</dcterms:created>
  <dcterms:modified xsi:type="dcterms:W3CDTF">2025-08-31T08:25:06.5532363Z</dcterms:modified>
  <dc:creator>Jacques VUILLAUME</dc:creator>
  <lastModifiedBy>Jacques VUILLAUME</lastModifiedBy>
</coreProperties>
</file>