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F008310" wp14:paraId="3EA9EDE4" wp14:textId="5BF1E9AB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📅 Hindi Lesson – Murli of </w:t>
      </w: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September</w:t>
      </w: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 xml:space="preserve"> 10, 2025</w:t>
      </w:r>
    </w:p>
    <w:p xmlns:wp14="http://schemas.microsoft.com/office/word/2010/wordml" w:rsidP="5F008310" wp14:paraId="7A6B1463" wp14:textId="2E133DFC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16F78F57" wp14:textId="68724BD2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📅 Murli sentence of </w:t>
      </w: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September</w:t>
      </w: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 10, 2025</w:t>
      </w:r>
    </w:p>
    <w:p xmlns:wp14="http://schemas.microsoft.com/office/word/2010/wordml" w:rsidP="5F008310" wp14:paraId="7F8D96E7" wp14:textId="70FA7B2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78E04709" wp14:textId="760103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08310" w:rsidR="375BC4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5F008310" wp14:paraId="2EE73B48" wp14:textId="12943DE4">
      <w:pPr>
        <w:spacing w:before="0" w:beforeAutospacing="off" w:after="0" w:afterAutospacing="off"/>
      </w:pP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अन्त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तक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जहाँ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जीना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पढ़ना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है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जरूर.</w:t>
      </w:r>
    </w:p>
    <w:p xmlns:wp14="http://schemas.microsoft.com/office/word/2010/wordml" w:rsidP="5F008310" wp14:paraId="38547C76" wp14:textId="08FB2E83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5F008310" wp14:paraId="2B5677B5" wp14:textId="6CDBCC3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08310" w:rsidR="375BC4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</w:t>
      </w:r>
      <w:r w:rsidRPr="5F008310" w:rsidR="375BC4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Transliteration</w:t>
      </w:r>
    </w:p>
    <w:p xmlns:wp14="http://schemas.microsoft.com/office/word/2010/wordml" w:rsidP="5F008310" wp14:paraId="420B0F2A" wp14:textId="59914E8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anta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tak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jahā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̃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jīnā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,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paṛhnā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hai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zarūr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fr-FR"/>
        </w:rPr>
        <w:t>.</w:t>
      </w:r>
    </w:p>
    <w:p xmlns:wp14="http://schemas.microsoft.com/office/word/2010/wordml" w:rsidP="5F008310" wp14:paraId="42555C8F" wp14:textId="7260F580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3DF1EB2D" wp14:textId="3F36D2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08310" w:rsidR="375BC4FD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Translation</w:t>
      </w:r>
    </w:p>
    <w:p xmlns:wp14="http://schemas.microsoft.com/office/word/2010/wordml" w:rsidP="5F008310" wp14:paraId="39A1CE12" wp14:textId="3D65369C">
      <w:pPr>
        <w:spacing w:before="0" w:beforeAutospacing="off" w:after="0" w:afterAutospacing="off"/>
      </w:pPr>
      <w:r w:rsidRPr="5F008310" w:rsidR="375BC4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Until the end, wherever one 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en-US"/>
        </w:rPr>
        <w:t>has to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live, one must also</w:t>
      </w:r>
      <w:r w:rsidRPr="5F008310" w:rsidR="13A34F62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absolutely</w:t>
      </w:r>
      <w:r w:rsidRPr="5F008310" w:rsidR="375BC4FD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 study.</w:t>
      </w:r>
    </w:p>
    <w:p xmlns:wp14="http://schemas.microsoft.com/office/word/2010/wordml" w:rsidP="5F008310" wp14:paraId="0FC01D30" wp14:textId="1B39FABB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F008310" wp14:paraId="0EB1B482" wp14:textId="65929D7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 xml:space="preserve">📚 </w:t>
      </w: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Vocabulary</w:t>
      </w:r>
    </w:p>
    <w:p xmlns:wp14="http://schemas.microsoft.com/office/word/2010/wordml" w:rsidP="5F008310" wp14:paraId="233F7A1E" wp14:textId="2811D03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767A4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अन्त तक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008310" w:rsidR="767A4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anta tak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) = until the end</w:t>
      </w:r>
    </w:p>
    <w:p xmlns:wp14="http://schemas.microsoft.com/office/word/2010/wordml" w:rsidP="5F008310" wp14:paraId="0417AF7F" wp14:textId="6D58D526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767A4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जहाँ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008310" w:rsidR="767A4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jahā̃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) = wherever, where</w:t>
      </w:r>
    </w:p>
    <w:p xmlns:wp14="http://schemas.microsoft.com/office/word/2010/wordml" w:rsidP="5F008310" wp14:paraId="31A116F2" wp14:textId="7483A71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767A4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जीना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008310" w:rsidR="767A4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jīnā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) = to live</w:t>
      </w:r>
    </w:p>
    <w:p xmlns:wp14="http://schemas.microsoft.com/office/word/2010/wordml" w:rsidP="5F008310" wp14:paraId="645F55C7" wp14:textId="3F0C3265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767A4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पढ़ना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008310" w:rsidR="767A4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paṛhnā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) = to study, to learn</w:t>
      </w:r>
    </w:p>
    <w:p xmlns:wp14="http://schemas.microsoft.com/office/word/2010/wordml" w:rsidP="5F008310" wp14:paraId="4D896C7F" wp14:textId="679C5AA9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767A44D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</w:t>
      </w:r>
      <w:r w:rsidRPr="5F008310" w:rsidR="767A44D4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zarūr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) = 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surely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certainly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</w:t>
      </w:r>
      <w:r w:rsidRPr="5F008310" w:rsidR="7E5A8FE5">
        <w:rPr>
          <w:rFonts w:ascii="Arial" w:hAnsi="Arial" w:eastAsia="Arial" w:cs="Arial"/>
          <w:noProof w:val="0"/>
          <w:sz w:val="24"/>
          <w:szCs w:val="24"/>
          <w:lang w:val="en-US"/>
        </w:rPr>
        <w:t xml:space="preserve">absolutely, 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without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fail (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adds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strong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insistence</w:t>
      </w:r>
      <w:r w:rsidRPr="5F008310" w:rsidR="767A44D4">
        <w:rPr>
          <w:rFonts w:ascii="Aptos" w:hAnsi="Aptos" w:eastAsia="Aptos" w:cs="Aptos"/>
          <w:noProof w:val="0"/>
          <w:sz w:val="24"/>
          <w:szCs w:val="24"/>
          <w:lang w:val="fr-FR"/>
        </w:rPr>
        <w:t>)</w:t>
      </w:r>
    </w:p>
    <w:p xmlns:wp14="http://schemas.microsoft.com/office/word/2010/wordml" w:rsidP="5F008310" wp14:paraId="50F83D89" wp14:textId="0E2B72B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008310" wp14:paraId="4A226B4C" wp14:textId="39841434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</w:t>
      </w:r>
      <w:r w:rsidRPr="5F008310" w:rsidR="375BC4FD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Grammar</w:t>
      </w:r>
    </w:p>
    <w:p xmlns:wp14="http://schemas.microsoft.com/office/word/2010/wordml" w:rsidP="5F008310" wp14:paraId="675A0803" wp14:textId="13A9200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Infinitive + है</w:t>
      </w:r>
    </w:p>
    <w:p xmlns:wp14="http://schemas.microsoft.com/office/word/2010/wordml" w:rsidP="5F008310" wp14:paraId="76B8DB35" wp14:textId="7BAF8DA7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जीना है</w:t>
      </w:r>
      <w:r w:rsidRPr="5F008310" w:rsidR="356AF7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“one has to live”</w:t>
      </w:r>
    </w:p>
    <w:p xmlns:wp14="http://schemas.microsoft.com/office/word/2010/wordml" w:rsidP="5F008310" wp14:paraId="4A7F152D" wp14:textId="2124CF8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पढ़ना है</w:t>
      </w:r>
      <w:r w:rsidRPr="5F008310" w:rsidR="356AF7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“one has to study”</w:t>
      </w:r>
      <w:r>
        <w:br/>
      </w:r>
      <w:r w:rsidRPr="5F008310" w:rsidR="356AF7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Expresses necessity or obligation.</w:t>
      </w:r>
    </w:p>
    <w:p xmlns:wp14="http://schemas.microsoft.com/office/word/2010/wordml" w:rsidP="5F008310" wp14:paraId="6D40E331" wp14:textId="589AA448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जरूर</w:t>
      </w:r>
    </w:p>
    <w:p xmlns:wp14="http://schemas.microsoft.com/office/word/2010/wordml" w:rsidP="5F008310" wp14:paraId="4C68EF3D" wp14:textId="6CFA80D1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noProof w:val="0"/>
          <w:sz w:val="24"/>
          <w:szCs w:val="24"/>
          <w:lang w:val="fr-FR"/>
        </w:rPr>
        <w:t>Strengthens the obligation: “surely / without fail.”</w:t>
      </w:r>
    </w:p>
    <w:p xmlns:wp14="http://schemas.microsoft.com/office/word/2010/wordml" w:rsidP="5F008310" wp14:paraId="07107502" wp14:textId="60A4860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पढ़ना है जरूर</w:t>
      </w:r>
      <w:r w:rsidRPr="5F008310" w:rsidR="356AF7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“must surely study.”</w:t>
      </w:r>
    </w:p>
    <w:p xmlns:wp14="http://schemas.microsoft.com/office/word/2010/wordml" w:rsidP="5F008310" wp14:paraId="1C267857" wp14:textId="2B01F36D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Structure with जहाँ</w:t>
      </w:r>
    </w:p>
    <w:p xmlns:wp14="http://schemas.microsoft.com/office/word/2010/wordml" w:rsidP="5F008310" wp14:paraId="0DA0740E" wp14:textId="159D1B24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जहाँ जीना है</w:t>
      </w:r>
      <w:r w:rsidRPr="5F008310" w:rsidR="356AF7D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“wherever one has to live.”</w:t>
      </w:r>
    </w:p>
    <w:p xmlns:wp14="http://schemas.microsoft.com/office/word/2010/wordml" w:rsidP="5F008310" wp14:paraId="41F22A0A" wp14:textId="46BE30AE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F008310" w:rsidR="356AF7DF">
        <w:rPr>
          <w:rFonts w:ascii="Aptos" w:hAnsi="Aptos" w:eastAsia="Aptos" w:cs="Aptos"/>
          <w:noProof w:val="0"/>
          <w:sz w:val="24"/>
          <w:szCs w:val="24"/>
          <w:lang w:val="fr-FR"/>
        </w:rPr>
        <w:t>Sets the condition/context for the obligation to study.</w:t>
      </w:r>
    </w:p>
    <w:p xmlns:wp14="http://schemas.microsoft.com/office/word/2010/wordml" w:rsidP="5F008310" wp14:paraId="109BB750" wp14:textId="5A3C0DBB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F008310" wp14:paraId="658E063F" wp14:textId="263D6A19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008310" w:rsidR="4F7BEF71">
        <w:rPr>
          <w:noProof w:val="0"/>
          <w:lang w:val="fr-FR"/>
        </w:rPr>
        <w:t xml:space="preserve">✅ </w:t>
      </w:r>
      <w:r w:rsidRPr="5F008310" w:rsidR="375BC4FD">
        <w:rPr>
          <w:noProof w:val="0"/>
          <w:lang w:val="fr-FR"/>
        </w:rPr>
        <w:t xml:space="preserve"> </w:t>
      </w:r>
      <w:r w:rsidRPr="5F008310" w:rsidR="7393F889">
        <w:rPr>
          <w:noProof w:val="0"/>
          <w:lang w:val="fr-FR"/>
        </w:rPr>
        <w:t>Core</w:t>
      </w:r>
      <w:r w:rsidRPr="5F008310" w:rsidR="7393F889">
        <w:rPr>
          <w:noProof w:val="0"/>
          <w:lang w:val="fr-FR"/>
        </w:rPr>
        <w:t xml:space="preserve"> </w:t>
      </w:r>
      <w:r w:rsidRPr="5F008310" w:rsidR="375BC4FD">
        <w:rPr>
          <w:noProof w:val="0"/>
          <w:lang w:val="fr-FR"/>
        </w:rPr>
        <w:t>meaning</w:t>
      </w:r>
    </w:p>
    <w:p xmlns:wp14="http://schemas.microsoft.com/office/word/2010/wordml" w:rsidP="5F008310" wp14:paraId="5A632858" wp14:textId="4FDC10F2">
      <w:pPr>
        <w:pStyle w:val="Heading2"/>
        <w:keepNext w:val="1"/>
        <w:keepLines w:val="1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F008310" w:rsidR="1861774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The sentence stresses that </w:t>
      </w:r>
      <w:r w:rsidRPr="5F008310" w:rsidR="18617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living and studying go together</w:t>
      </w:r>
      <w:r w:rsidRPr="5F008310" w:rsidR="1861774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: </w:t>
      </w:r>
      <w:r w:rsidRPr="5F008310" w:rsidR="18617746">
        <w:rPr>
          <w:rFonts w:ascii="Aptos" w:hAnsi="Aptos" w:eastAsia="Aptos" w:cs="Aptos"/>
          <w:noProof w:val="0"/>
          <w:sz w:val="24"/>
          <w:szCs w:val="24"/>
          <w:lang w:val="en-US"/>
        </w:rPr>
        <w:t>as long as</w:t>
      </w:r>
      <w:r w:rsidRPr="5F008310" w:rsidR="18617746">
        <w:rPr>
          <w:rFonts w:ascii="Aptos" w:hAnsi="Aptos" w:eastAsia="Aptos" w:cs="Aptos"/>
          <w:noProof w:val="0"/>
          <w:sz w:val="24"/>
          <w:szCs w:val="24"/>
          <w:lang w:val="en-US"/>
        </w:rPr>
        <w:t xml:space="preserve"> life continues (until the very end), </w:t>
      </w:r>
      <w:r w:rsidRPr="5F008310" w:rsidR="1861774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en-US"/>
        </w:rPr>
        <w:t>study is also a sure, unavoidable necessity</w:t>
      </w:r>
      <w:r w:rsidRPr="5F008310" w:rsidR="18617746">
        <w:rPr>
          <w:rFonts w:ascii="Aptos" w:hAnsi="Aptos" w:eastAsia="Aptos" w:cs="Aptos"/>
          <w:noProof w:val="0"/>
          <w:sz w:val="24"/>
          <w:szCs w:val="24"/>
          <w:lang w:val="en-US"/>
        </w:rPr>
        <w:t>.</w:t>
      </w:r>
    </w:p>
    <w:p xmlns:wp14="http://schemas.microsoft.com/office/word/2010/wordml" w:rsidP="5F008310" wp14:paraId="695593EF" wp14:textId="0D2952B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5F008310" wp14:paraId="5289FB06" wp14:textId="75822A6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5F008310" w:rsidR="375BC4FD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 5, copied and validated by me)</w:t>
      </w:r>
    </w:p>
    <w:p xmlns:wp14="http://schemas.microsoft.com/office/word/2010/wordml" w:rsidP="5F008310" wp14:paraId="62E92C51" wp14:textId="5E1A2BC8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49AE2266" wp14:textId="1865509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77D38DCA" wp14:textId="6C07FA30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59499C57" wp14:textId="1BBDB393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45C1AE92" wp14:textId="4148F4B9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2C5C4634" wp14:textId="4D9BC7AE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6BF912E6" wp14:textId="08852D6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F008310" wp14:paraId="24DA8A26" wp14:textId="7CD88DDF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56E89E52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fc47f7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43b0005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6ab49bb3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43d44b5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3E88F88"/>
    <w:rsid w:val="01CAB2F0"/>
    <w:rsid w:val="13A34F62"/>
    <w:rsid w:val="13B8D49D"/>
    <w:rsid w:val="18617746"/>
    <w:rsid w:val="1FE0A056"/>
    <w:rsid w:val="22C8F7A6"/>
    <w:rsid w:val="356AF7DF"/>
    <w:rsid w:val="375BC4FD"/>
    <w:rsid w:val="392D372D"/>
    <w:rsid w:val="441D25BC"/>
    <w:rsid w:val="4F7BEF71"/>
    <w:rsid w:val="53E88F88"/>
    <w:rsid w:val="556F4AFA"/>
    <w:rsid w:val="5F008310"/>
    <w:rsid w:val="7393F889"/>
    <w:rsid w:val="75D011AE"/>
    <w:rsid w:val="767A44D4"/>
    <w:rsid w:val="786198F1"/>
    <w:rsid w:val="7E5A8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88F88"/>
  <w15:chartTrackingRefBased/>
  <w15:docId w15:val="{C8F192FC-0403-4AA4-BA8B-3B278C3A97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F00831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F008310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F008310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d1d7ceb123b14d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2025-09-10T07:06:32.6599908Z</dcterms:created>
  <dcterms:modified xsi:type="dcterms:W3CDTF">2025-09-10T07:37:17.0408947Z</dcterms:modified>
  <dc:creator>Jacques VUILLAUME</dc:creator>
  <lastModifiedBy>Jacques VUILLAUME</lastModifiedBy>
</coreProperties>
</file>