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B513BF" wp14:paraId="662CCC7B" wp14:textId="1AC62E9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CB513BF" w:rsidR="44FA23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6CB513BF" w:rsidR="44FA23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6CB513BF" w:rsidR="44FA23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14, 2025</w:t>
      </w:r>
    </w:p>
    <w:p xmlns:wp14="http://schemas.microsoft.com/office/word/2010/wordml" w:rsidP="6CB513BF" wp14:paraId="5C0DF1AF" wp14:textId="1F9D091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B513BF" wp14:paraId="3E7527E6" wp14:textId="004AFFC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B513BF" w:rsidR="44FA23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6CB513BF" w:rsidR="44FA23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6CB513BF" w:rsidR="44FA23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14, 2025</w:t>
      </w:r>
    </w:p>
    <w:p xmlns:wp14="http://schemas.microsoft.com/office/word/2010/wordml" w:rsidP="6CB513BF" wp14:paraId="4B43A77A" wp14:textId="2900DF6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B513BF" wp14:paraId="41A11B52" wp14:textId="1AF3C28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B513BF" w:rsidR="44FA23E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CB513BF" wp14:paraId="7E97387D" wp14:textId="716ED676">
      <w:pPr>
        <w:spacing w:before="0" w:beforeAutospacing="off" w:after="0" w:afterAutospacing="off"/>
      </w:pP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स्मृतियों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लिस्ट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सेकण्ड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स्मृति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आ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जाती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CB513BF" wp14:paraId="0278EFF8" wp14:textId="781919D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CB513BF" wp14:paraId="2B4E2426" wp14:textId="4F8E273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B513BF" w:rsidR="44FA23E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6CB513BF" wp14:paraId="7CC04B53" wp14:textId="0EF54EC8">
      <w:pPr>
        <w:spacing w:before="0" w:beforeAutospacing="off" w:after="0" w:afterAutospacing="off"/>
      </w:pP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smṛtiyoṁ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kī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lisṭ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sekanḍ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meṁ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smṛti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meṁ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ā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jātī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nā</w:t>
      </w: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CB513BF" wp14:paraId="0777782A" wp14:textId="0561AC0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CB513BF" wp14:paraId="59001F7C" wp14:textId="5207108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B513BF" w:rsidR="44FA23E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6CB513BF" wp14:paraId="3CE306C7" wp14:textId="1BC731D3">
      <w:pPr>
        <w:spacing w:before="0" w:beforeAutospacing="off" w:after="0" w:afterAutospacing="off"/>
      </w:pPr>
      <w:r w:rsidRPr="6CB513BF" w:rsidR="44FA23ED">
        <w:rPr>
          <w:rFonts w:ascii="Arial" w:hAnsi="Arial" w:eastAsia="Arial" w:cs="Arial"/>
          <w:noProof w:val="0"/>
          <w:sz w:val="24"/>
          <w:szCs w:val="24"/>
          <w:lang w:val="fr-FR"/>
        </w:rPr>
        <w:t>The list of memories comes back to mind in a second, doesn’t it?</w:t>
      </w:r>
    </w:p>
    <w:p xmlns:wp14="http://schemas.microsoft.com/office/word/2010/wordml" w:rsidP="6CB513BF" wp14:paraId="4355D3C0" wp14:textId="290A711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CB513BF" wp14:paraId="4BA25E3E" wp14:textId="3F54E8A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B513BF" w:rsidR="44FA23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CB513BF" w:rsidR="44FA23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CB513BF" wp14:paraId="4D55D95C" wp14:textId="7E59E1B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44FA2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(smṛti)</w:t>
      </w:r>
      <w:r w:rsidRPr="6CB513BF" w:rsidR="44FA23ED">
        <w:rPr>
          <w:rFonts w:ascii="Aptos" w:hAnsi="Aptos" w:eastAsia="Aptos" w:cs="Aptos"/>
          <w:noProof w:val="0"/>
          <w:sz w:val="24"/>
          <w:szCs w:val="24"/>
          <w:lang w:val="fr-FR"/>
        </w:rPr>
        <w:t>: memory, recollection, remembrance.</w:t>
      </w:r>
    </w:p>
    <w:p xmlns:wp14="http://schemas.microsoft.com/office/word/2010/wordml" w:rsidP="6CB513BF" wp14:paraId="6F2FA076" wp14:textId="4F24773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44FA2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स्मृतियाँ (smṛtiyāṁ)</w:t>
      </w:r>
      <w:r w:rsidRPr="6CB513BF" w:rsidR="44FA23ED">
        <w:rPr>
          <w:rFonts w:ascii="Aptos" w:hAnsi="Aptos" w:eastAsia="Aptos" w:cs="Aptos"/>
          <w:noProof w:val="0"/>
          <w:sz w:val="24"/>
          <w:szCs w:val="24"/>
          <w:lang w:val="fr-FR"/>
        </w:rPr>
        <w:t>: memories (plural).</w:t>
      </w:r>
    </w:p>
    <w:p xmlns:wp14="http://schemas.microsoft.com/office/word/2010/wordml" w:rsidP="6CB513BF" wp14:paraId="692E6F05" wp14:textId="6DEDB4A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44FA2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लिस्ट (lisṭ)</w:t>
      </w:r>
      <w:r w:rsidRPr="6CB513BF" w:rsidR="44FA23ED">
        <w:rPr>
          <w:rFonts w:ascii="Aptos" w:hAnsi="Aptos" w:eastAsia="Aptos" w:cs="Aptos"/>
          <w:noProof w:val="0"/>
          <w:sz w:val="24"/>
          <w:szCs w:val="24"/>
          <w:lang w:val="fr-FR"/>
        </w:rPr>
        <w:t>: list (loanword from English).</w:t>
      </w:r>
    </w:p>
    <w:p xmlns:wp14="http://schemas.microsoft.com/office/word/2010/wordml" w:rsidP="6CB513BF" wp14:paraId="0BED8F19" wp14:textId="5D7BDDF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44FA2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सेकण्ड (sekanḍ)</w:t>
      </w:r>
      <w:r w:rsidRPr="6CB513BF" w:rsidR="44FA23ED">
        <w:rPr>
          <w:rFonts w:ascii="Aptos" w:hAnsi="Aptos" w:eastAsia="Aptos" w:cs="Aptos"/>
          <w:noProof w:val="0"/>
          <w:sz w:val="24"/>
          <w:szCs w:val="24"/>
          <w:lang w:val="fr-FR"/>
        </w:rPr>
        <w:t>: second (loanword from English).</w:t>
      </w:r>
    </w:p>
    <w:p xmlns:wp14="http://schemas.microsoft.com/office/word/2010/wordml" w:rsidP="6CB513BF" wp14:paraId="643735AA" wp14:textId="0AB4C58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44FA2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जाना (ā jānā)</w:t>
      </w:r>
      <w:r w:rsidRPr="6CB513BF" w:rsidR="44FA23ED">
        <w:rPr>
          <w:rFonts w:ascii="Aptos" w:hAnsi="Aptos" w:eastAsia="Aptos" w:cs="Aptos"/>
          <w:noProof w:val="0"/>
          <w:sz w:val="24"/>
          <w:szCs w:val="24"/>
          <w:lang w:val="fr-FR"/>
        </w:rPr>
        <w:t>: to come, to appear, to arise (here: to come back to memory).</w:t>
      </w:r>
    </w:p>
    <w:p xmlns:wp14="http://schemas.microsoft.com/office/word/2010/wordml" w:rsidP="6CB513BF" wp14:paraId="07C0DB7B" wp14:textId="4D22E34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44FA2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6CB513BF" w:rsidR="44FA23ED">
        <w:rPr>
          <w:rFonts w:ascii="Aptos" w:hAnsi="Aptos" w:eastAsia="Aptos" w:cs="Aptos"/>
          <w:noProof w:val="0"/>
          <w:sz w:val="24"/>
          <w:szCs w:val="24"/>
          <w:lang w:val="fr-FR"/>
        </w:rPr>
        <w:t>: particle seeking confirmation (“isn’t it?”, “right?”).</w:t>
      </w:r>
    </w:p>
    <w:p xmlns:wp14="http://schemas.microsoft.com/office/word/2010/wordml" w:rsidP="6CB513BF" wp14:paraId="50697A95" wp14:textId="09F041C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CB513BF" wp14:paraId="30FB8A4F" wp14:textId="115A636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B513BF" w:rsidR="44FA23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6CB513BF" w:rsidR="44FA23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6CB513BF" wp14:paraId="7F60A2DC" wp14:textId="02C55D9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44FA2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स्मृतियों की लिस्ट</w:t>
      </w:r>
      <w:r w:rsidRPr="6CB513BF" w:rsidR="44FA23ED">
        <w:rPr>
          <w:rFonts w:ascii="Aptos" w:hAnsi="Aptos" w:eastAsia="Aptos" w:cs="Aptos"/>
          <w:noProof w:val="0"/>
          <w:sz w:val="24"/>
          <w:szCs w:val="24"/>
          <w:lang w:val="fr-FR"/>
        </w:rPr>
        <w:t>: genitive construction → “list of memories.”</w:t>
      </w:r>
    </w:p>
    <w:p xmlns:wp14="http://schemas.microsoft.com/office/word/2010/wordml" w:rsidP="6CB513BF" wp14:paraId="1091B873" wp14:textId="1D7866A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44FA2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सेकण्ड में</w:t>
      </w:r>
      <w:r w:rsidRPr="6CB513BF" w:rsidR="44FA23ED">
        <w:rPr>
          <w:rFonts w:ascii="Aptos" w:hAnsi="Aptos" w:eastAsia="Aptos" w:cs="Aptos"/>
          <w:noProof w:val="0"/>
          <w:sz w:val="24"/>
          <w:szCs w:val="24"/>
          <w:lang w:val="fr-FR"/>
        </w:rPr>
        <w:t>: time expression → “in a second.”</w:t>
      </w:r>
    </w:p>
    <w:p xmlns:wp14="http://schemas.microsoft.com/office/word/2010/wordml" w:rsidP="6CB513BF" wp14:paraId="05472A8A" wp14:textId="6279037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44FA2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जाती है</w:t>
      </w:r>
      <w:r w:rsidRPr="6CB513BF" w:rsidR="44FA23ED">
        <w:rPr>
          <w:rFonts w:ascii="Aptos" w:hAnsi="Aptos" w:eastAsia="Aptos" w:cs="Aptos"/>
          <w:noProof w:val="0"/>
          <w:sz w:val="24"/>
          <w:szCs w:val="24"/>
          <w:lang w:val="fr-FR"/>
        </w:rPr>
        <w:t>: present habitual → “comes back” / “arises.”</w:t>
      </w:r>
    </w:p>
    <w:p xmlns:wp14="http://schemas.microsoft.com/office/word/2010/wordml" w:rsidP="6CB513BF" wp14:paraId="79F9E0DC" wp14:textId="1F55F38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44FA2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Compound verb </w:t>
      </w:r>
      <w:r w:rsidRPr="6CB513BF" w:rsidR="44FA2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जाना</w:t>
      </w:r>
      <w:r w:rsidRPr="6CB513BF" w:rsidR="44FA2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the nuance of something happening spontaneously.</w:t>
      </w:r>
    </w:p>
    <w:p xmlns:wp14="http://schemas.microsoft.com/office/word/2010/wordml" w:rsidP="6CB513BF" wp14:paraId="0A319C59" wp14:textId="56622F8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44FA2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6CB513BF" w:rsidR="44FA23ED">
        <w:rPr>
          <w:rFonts w:ascii="Aptos" w:hAnsi="Aptos" w:eastAsia="Aptos" w:cs="Aptos"/>
          <w:noProof w:val="0"/>
          <w:sz w:val="24"/>
          <w:szCs w:val="24"/>
          <w:lang w:val="fr-FR"/>
        </w:rPr>
        <w:t>: colloquial tag at the end, inviting agreement, common in spoken Hindi.</w:t>
      </w:r>
    </w:p>
    <w:p xmlns:wp14="http://schemas.microsoft.com/office/word/2010/wordml" w:rsidP="6CB513BF" wp14:paraId="17482DD0" wp14:textId="4600882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CB513BF" wp14:paraId="38FE48A3" wp14:textId="72651738">
      <w:pPr>
        <w:pStyle w:val="Heading2"/>
        <w:keepNext w:val="1"/>
        <w:keepLines w:val="1"/>
        <w:rPr>
          <w:noProof w:val="0"/>
          <w:lang w:val="fr-FR"/>
        </w:rPr>
      </w:pPr>
      <w:r w:rsidRPr="6CB513BF" w:rsidR="44FA23ED">
        <w:rPr>
          <w:noProof w:val="0"/>
          <w:lang w:val="fr-FR"/>
        </w:rPr>
        <w:t xml:space="preserve">🪔 </w:t>
      </w:r>
      <w:r w:rsidRPr="6CB513BF" w:rsidR="44FA23ED">
        <w:rPr>
          <w:noProof w:val="0"/>
          <w:lang w:val="fr-FR"/>
        </w:rPr>
        <w:t xml:space="preserve">Cultural and spiritual </w:t>
      </w:r>
      <w:r w:rsidRPr="6CB513BF" w:rsidR="44FA23ED">
        <w:rPr>
          <w:noProof w:val="0"/>
          <w:lang w:val="fr-FR"/>
        </w:rPr>
        <w:t>meaning</w:t>
      </w:r>
      <w:r w:rsidRPr="6CB513BF" w:rsidR="44FA23ED">
        <w:rPr>
          <w:noProof w:val="0"/>
          <w:lang w:val="fr-FR"/>
        </w:rPr>
        <w:t xml:space="preserve"> of </w:t>
      </w:r>
      <w:r w:rsidRPr="6CB513BF" w:rsidR="44FA23ED">
        <w:rPr>
          <w:noProof w:val="0"/>
          <w:lang w:val="fr-FR"/>
        </w:rPr>
        <w:t>smṛti</w:t>
      </w:r>
    </w:p>
    <w:p xmlns:wp14="http://schemas.microsoft.com/office/word/2010/wordml" w:rsidP="6CB513BF" wp14:paraId="4FF28D31" wp14:textId="0F9AF74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Sanskrit, </w:t>
      </w:r>
      <w:r w:rsidRPr="6CB513BF" w:rsidR="772E16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</w:t>
      </w: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“memory, remembrance,” but also “that which is recalled” or even “sacred tradition” (as in </w:t>
      </w:r>
      <w:r w:rsidRPr="6CB513BF" w:rsidR="772E16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Manusmṛti</w:t>
      </w: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6CB513BF" wp14:paraId="1D59DBF5" wp14:textId="28B6830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Indian thought, memory is not just a mental function but a </w:t>
      </w:r>
      <w:r w:rsidRPr="6CB513BF" w:rsidR="772E16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faculty of the soul</w:t>
      </w: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B513BF" wp14:paraId="67530E65" wp14:textId="6811289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772E16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</w:t>
      </w: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 the </w:t>
      </w:r>
      <w:r w:rsidRPr="6CB513BF" w:rsidR="772E16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impressions (saṁskār)</w:t>
      </w: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left by past actions, which can resurface suddenly.</w:t>
      </w:r>
    </w:p>
    <w:p xmlns:wp14="http://schemas.microsoft.com/office/word/2010/wordml" w:rsidP="6CB513BF" wp14:paraId="5436FD92" wp14:textId="252641E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yoga and meditation, </w:t>
      </w:r>
      <w:r w:rsidRPr="6CB513BF" w:rsidR="772E16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</w:t>
      </w: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higher sense:</w:t>
      </w:r>
    </w:p>
    <w:p xmlns:wp14="http://schemas.microsoft.com/office/word/2010/wordml" w:rsidP="6CB513BF" wp14:paraId="244279D9" wp14:textId="5BA40CB8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772E16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divya-smṛti</w:t>
      </w: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divine remembrance.</w:t>
      </w:r>
    </w:p>
    <w:p xmlns:wp14="http://schemas.microsoft.com/office/word/2010/wordml" w:rsidP="6CB513BF" wp14:paraId="1A13745F" wp14:textId="2DFE4DFD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772E16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smṛti-svarūp</w:t>
      </w: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“form of memory,” an elevated state where the soul naturally remains in the remembrance of the Divine.</w:t>
      </w:r>
    </w:p>
    <w:p xmlns:wp14="http://schemas.microsoft.com/office/word/2010/wordml" w:rsidP="6CB513BF" wp14:paraId="1FE522BA" wp14:textId="2D14B09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</w:t>
      </w:r>
      <w:r w:rsidRPr="6CB513BF" w:rsidR="772E16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</w:t>
      </w: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be:</w:t>
      </w:r>
    </w:p>
    <w:p xmlns:wp14="http://schemas.microsoft.com/office/word/2010/wordml" w:rsidP="6CB513BF" wp14:paraId="1269F5D1" wp14:textId="662A2EBC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772E16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Psychological</w:t>
      </w: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>: everyday memories resurfacing.</w:t>
      </w:r>
    </w:p>
    <w:p xmlns:wp14="http://schemas.microsoft.com/office/word/2010/wordml" w:rsidP="6CB513BF" wp14:paraId="2B2C890C" wp14:textId="216E944E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B513BF" w:rsidR="772E16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</w:t>
      </w:r>
      <w:r w:rsidRPr="6CB513BF" w:rsidR="772E1664">
        <w:rPr>
          <w:rFonts w:ascii="Aptos" w:hAnsi="Aptos" w:eastAsia="Aptos" w:cs="Aptos"/>
          <w:noProof w:val="0"/>
          <w:sz w:val="24"/>
          <w:szCs w:val="24"/>
          <w:lang w:val="fr-FR"/>
        </w:rPr>
        <w:t>: the sudden awakening of the soul’s original awareness, reconnecting with purity or God.</w:t>
      </w:r>
    </w:p>
    <w:p xmlns:wp14="http://schemas.microsoft.com/office/word/2010/wordml" w:rsidP="6CB513BF" wp14:paraId="7A00476F" wp14:textId="416CFAC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CB513BF" wp14:paraId="74CCFAC2" wp14:textId="48EBA13F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B513BF" w:rsidR="44FA23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  <w:t xml:space="preserve">✨ </w:t>
      </w:r>
      <w:r w:rsidRPr="6CB513BF" w:rsidR="3F27A9D9">
        <w:rPr>
          <w:noProof w:val="0"/>
          <w:lang w:val="en-US"/>
        </w:rPr>
        <w:t>Key insight</w:t>
      </w:r>
    </w:p>
    <w:p xmlns:wp14="http://schemas.microsoft.com/office/word/2010/wordml" w:rsidP="6CB513BF" wp14:paraId="25EF3E05" wp14:textId="237EF320">
      <w:pPr>
        <w:pStyle w:val="Normal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B513BF" w:rsidR="3F27A9D9">
        <w:rPr>
          <w:noProof w:val="0"/>
          <w:lang w:val="en-US"/>
        </w:rPr>
        <w:t xml:space="preserve">The sentence captures the </w:t>
      </w:r>
      <w:r w:rsidRPr="6CB513BF" w:rsidR="3F27A9D9">
        <w:rPr>
          <w:noProof w:val="0"/>
          <w:lang w:val="en-US"/>
        </w:rPr>
        <w:t xml:space="preserve">speed of </w:t>
      </w:r>
      <w:r w:rsidRPr="6CB513BF" w:rsidR="3F27A9D9">
        <w:rPr>
          <w:noProof w:val="0"/>
          <w:lang w:val="en-US"/>
        </w:rPr>
        <w:t>memory</w:t>
      </w:r>
      <w:r w:rsidRPr="6CB513BF" w:rsidR="3F27A9D9">
        <w:rPr>
          <w:noProof w:val="0"/>
          <w:lang w:val="en-US"/>
        </w:rPr>
        <w:t>:</w:t>
      </w:r>
      <w:r w:rsidRPr="6CB513BF" w:rsidR="3F27A9D9">
        <w:rPr>
          <w:noProof w:val="0"/>
          <w:lang w:val="en-US"/>
        </w:rPr>
        <w:t xml:space="preserve"> in </w:t>
      </w:r>
      <w:r w:rsidRPr="6CB513BF" w:rsidR="3F27A9D9">
        <w:rPr>
          <w:noProof w:val="0"/>
          <w:lang w:val="en-US"/>
        </w:rPr>
        <w:t>a</w:t>
      </w:r>
      <w:r w:rsidRPr="6CB513BF" w:rsidR="3F27A9D9">
        <w:rPr>
          <w:noProof w:val="0"/>
          <w:lang w:val="en-US"/>
        </w:rPr>
        <w:t xml:space="preserve"> split second, a </w:t>
      </w:r>
      <w:r w:rsidRPr="6CB513BF" w:rsidR="3F27A9D9">
        <w:rPr>
          <w:noProof w:val="0"/>
          <w:lang w:val="en-US"/>
        </w:rPr>
        <w:t>whole</w:t>
      </w:r>
      <w:r w:rsidRPr="6CB513BF" w:rsidR="3F27A9D9">
        <w:rPr>
          <w:noProof w:val="0"/>
          <w:lang w:val="en-US"/>
        </w:rPr>
        <w:t xml:space="preserve"> </w:t>
      </w:r>
      <w:r w:rsidRPr="6CB513BF" w:rsidR="3F27A9D9">
        <w:rPr>
          <w:noProof w:val="0"/>
          <w:lang w:val="en-US"/>
        </w:rPr>
        <w:t>chain</w:t>
      </w:r>
      <w:r w:rsidRPr="6CB513BF" w:rsidR="3F27A9D9">
        <w:rPr>
          <w:noProof w:val="0"/>
          <w:lang w:val="en-US"/>
        </w:rPr>
        <w:t xml:space="preserve"> of recollections can flood back.</w:t>
      </w:r>
      <w:r>
        <w:br/>
      </w:r>
      <w:r w:rsidRPr="6CB513BF" w:rsidR="3F27A9D9">
        <w:rPr>
          <w:noProof w:val="0"/>
          <w:lang w:val="en-US"/>
        </w:rPr>
        <w:t xml:space="preserve"> At a spiritual </w:t>
      </w:r>
      <w:r w:rsidRPr="6CB513BF" w:rsidR="3F27A9D9">
        <w:rPr>
          <w:noProof w:val="0"/>
          <w:lang w:val="en-US"/>
        </w:rPr>
        <w:t>level</w:t>
      </w:r>
      <w:r w:rsidRPr="6CB513BF" w:rsidR="3F27A9D9">
        <w:rPr>
          <w:noProof w:val="0"/>
          <w:lang w:val="en-US"/>
        </w:rPr>
        <w:t xml:space="preserve">, </w:t>
      </w:r>
      <w:r w:rsidRPr="6CB513BF" w:rsidR="3F27A9D9">
        <w:rPr>
          <w:noProof w:val="0"/>
          <w:lang w:val="en-US"/>
        </w:rPr>
        <w:t>it</w:t>
      </w:r>
      <w:r w:rsidRPr="6CB513BF" w:rsidR="3F27A9D9">
        <w:rPr>
          <w:noProof w:val="0"/>
          <w:lang w:val="en-US"/>
        </w:rPr>
        <w:t xml:space="preserve"> </w:t>
      </w:r>
      <w:r w:rsidRPr="6CB513BF" w:rsidR="3F27A9D9">
        <w:rPr>
          <w:noProof w:val="0"/>
          <w:lang w:val="en-US"/>
        </w:rPr>
        <w:t>suggests</w:t>
      </w:r>
      <w:r w:rsidRPr="6CB513BF" w:rsidR="3F27A9D9">
        <w:rPr>
          <w:noProof w:val="0"/>
          <w:lang w:val="en-US"/>
        </w:rPr>
        <w:t xml:space="preserve"> </w:t>
      </w:r>
      <w:r w:rsidRPr="6CB513BF" w:rsidR="3F27A9D9">
        <w:rPr>
          <w:noProof w:val="0"/>
          <w:lang w:val="en-US"/>
        </w:rPr>
        <w:t>that</w:t>
      </w:r>
      <w:r w:rsidRPr="6CB513BF" w:rsidR="3F27A9D9">
        <w:rPr>
          <w:noProof w:val="0"/>
          <w:lang w:val="en-US"/>
        </w:rPr>
        <w:t xml:space="preserve"> the </w:t>
      </w:r>
      <w:r w:rsidRPr="6CB513BF" w:rsidR="3F27A9D9">
        <w:rPr>
          <w:noProof w:val="0"/>
          <w:lang w:val="en-US"/>
        </w:rPr>
        <w:t>soul’s</w:t>
      </w:r>
      <w:r w:rsidRPr="6CB513BF" w:rsidR="3F27A9D9">
        <w:rPr>
          <w:noProof w:val="0"/>
          <w:lang w:val="en-US"/>
        </w:rPr>
        <w:t xml:space="preserve"> </w:t>
      </w:r>
      <w:r w:rsidRPr="6CB513BF" w:rsidR="3F27A9D9">
        <w:rPr>
          <w:noProof w:val="0"/>
          <w:lang w:val="en-US"/>
        </w:rPr>
        <w:t>deeper</w:t>
      </w:r>
      <w:r w:rsidRPr="6CB513BF" w:rsidR="3F27A9D9">
        <w:rPr>
          <w:noProof w:val="0"/>
          <w:lang w:val="en-US"/>
        </w:rPr>
        <w:t xml:space="preserve"> memory (</w:t>
      </w:r>
      <w:r w:rsidRPr="6CB513BF" w:rsidR="3F27A9D9">
        <w:rPr>
          <w:noProof w:val="0"/>
          <w:lang w:val="en-US"/>
        </w:rPr>
        <w:t>smṛti</w:t>
      </w:r>
      <w:r w:rsidRPr="6CB513BF" w:rsidR="3F27A9D9">
        <w:rPr>
          <w:noProof w:val="0"/>
          <w:lang w:val="en-US"/>
        </w:rPr>
        <w:t>)</w:t>
      </w:r>
      <w:r w:rsidRPr="6CB513BF" w:rsidR="3F27A9D9">
        <w:rPr>
          <w:noProof w:val="0"/>
          <w:lang w:val="en-US"/>
        </w:rPr>
        <w:t xml:space="preserve"> can </w:t>
      </w:r>
      <w:r w:rsidRPr="6CB513BF" w:rsidR="3F27A9D9">
        <w:rPr>
          <w:noProof w:val="0"/>
          <w:lang w:val="en-US"/>
        </w:rPr>
        <w:t>awaken</w:t>
      </w:r>
      <w:r w:rsidRPr="6CB513BF" w:rsidR="3F27A9D9">
        <w:rPr>
          <w:noProof w:val="0"/>
          <w:lang w:val="en-US"/>
        </w:rPr>
        <w:t xml:space="preserve"> </w:t>
      </w:r>
      <w:r w:rsidRPr="6CB513BF" w:rsidR="3F27A9D9">
        <w:rPr>
          <w:noProof w:val="0"/>
          <w:lang w:val="en-US"/>
        </w:rPr>
        <w:t>instantly</w:t>
      </w:r>
      <w:r w:rsidRPr="6CB513BF" w:rsidR="3F27A9D9">
        <w:rPr>
          <w:noProof w:val="0"/>
          <w:lang w:val="en-US"/>
        </w:rPr>
        <w:t xml:space="preserve">, </w:t>
      </w:r>
      <w:r w:rsidRPr="6CB513BF" w:rsidR="3F27A9D9">
        <w:rPr>
          <w:noProof w:val="0"/>
          <w:lang w:val="en-US"/>
        </w:rPr>
        <w:t>bringing</w:t>
      </w:r>
      <w:r w:rsidRPr="6CB513BF" w:rsidR="3F27A9D9">
        <w:rPr>
          <w:noProof w:val="0"/>
          <w:lang w:val="en-US"/>
        </w:rPr>
        <w:t xml:space="preserve"> transformation and </w:t>
      </w:r>
      <w:r w:rsidRPr="6CB513BF" w:rsidR="3F27A9D9">
        <w:rPr>
          <w:noProof w:val="0"/>
          <w:lang w:val="en-US"/>
        </w:rPr>
        <w:t>reconnection</w:t>
      </w:r>
      <w:r w:rsidRPr="6CB513BF" w:rsidR="3F27A9D9">
        <w:rPr>
          <w:noProof w:val="0"/>
          <w:lang w:val="en-US"/>
        </w:rPr>
        <w:t xml:space="preserve"> </w:t>
      </w:r>
      <w:r w:rsidRPr="6CB513BF" w:rsidR="3F27A9D9">
        <w:rPr>
          <w:noProof w:val="0"/>
          <w:lang w:val="en-US"/>
        </w:rPr>
        <w:t>with</w:t>
      </w:r>
      <w:r w:rsidRPr="6CB513BF" w:rsidR="3F27A9D9">
        <w:rPr>
          <w:noProof w:val="0"/>
          <w:lang w:val="en-US"/>
        </w:rPr>
        <w:t xml:space="preserve"> </w:t>
      </w:r>
      <w:r w:rsidRPr="6CB513BF" w:rsidR="3F27A9D9">
        <w:rPr>
          <w:noProof w:val="0"/>
          <w:lang w:val="en-US"/>
        </w:rPr>
        <w:t>one’s</w:t>
      </w:r>
      <w:r w:rsidRPr="6CB513BF" w:rsidR="3F27A9D9">
        <w:rPr>
          <w:noProof w:val="0"/>
          <w:lang w:val="en-US"/>
        </w:rPr>
        <w:t xml:space="preserve"> </w:t>
      </w:r>
      <w:r w:rsidRPr="6CB513BF" w:rsidR="3F27A9D9">
        <w:rPr>
          <w:noProof w:val="0"/>
          <w:lang w:val="en-US"/>
        </w:rPr>
        <w:t>higher</w:t>
      </w:r>
      <w:r w:rsidRPr="6CB513BF" w:rsidR="3F27A9D9">
        <w:rPr>
          <w:noProof w:val="0"/>
          <w:lang w:val="en-US"/>
        </w:rPr>
        <w:t xml:space="preserve"> self.</w:t>
      </w:r>
    </w:p>
    <w:p xmlns:wp14="http://schemas.microsoft.com/office/word/2010/wordml" w:rsidP="6CB513BF" wp14:paraId="257FA248" wp14:textId="3A71BE2D">
      <w:pPr>
        <w:pStyle w:val="Normal"/>
      </w:pPr>
    </w:p>
    <w:p xmlns:wp14="http://schemas.microsoft.com/office/word/2010/wordml" w:rsidP="6CB513BF" wp14:paraId="2C9E87DE" wp14:textId="144D7E0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B513BF" w:rsidR="44FA23E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6CB513BF" wp14:paraId="66C3C9AA" wp14:textId="6FB05AC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414674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7e26fb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7a6aaf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ebe57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ba6c0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7de508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d83a5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BE5E59"/>
    <w:rsid w:val="29ABC3AF"/>
    <w:rsid w:val="319C3C57"/>
    <w:rsid w:val="32BE5E59"/>
    <w:rsid w:val="3894413C"/>
    <w:rsid w:val="3B4FB5DF"/>
    <w:rsid w:val="3F27A9D9"/>
    <w:rsid w:val="44FA23ED"/>
    <w:rsid w:val="54ACD232"/>
    <w:rsid w:val="59D9727C"/>
    <w:rsid w:val="6CB513BF"/>
    <w:rsid w:val="6FBB1B55"/>
    <w:rsid w:val="772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E5E59"/>
  <w15:chartTrackingRefBased/>
  <w15:docId w15:val="{B9F12055-F3E8-4410-B22F-D569E7EB2E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CB513B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CB513B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CB513B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b2e7794683840c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2025-09-14T08:29:14.2371189Z</dcterms:created>
  <dcterms:modified xsi:type="dcterms:W3CDTF">2025-09-14T08:35:25.3635322Z</dcterms:modified>
  <dc:creator>Jacques VUILLAUME</dc:creator>
  <lastModifiedBy>Jacques VUILLAUME</lastModifiedBy>
</coreProperties>
</file>