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027609" wp14:paraId="0437D691" wp14:textId="483537B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20, 2025</w:t>
      </w:r>
    </w:p>
    <w:p xmlns:wp14="http://schemas.microsoft.com/office/word/2010/wordml" w:rsidP="32027609" wp14:paraId="1F9B1837" wp14:textId="316E6E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027609" wp14:paraId="0187347B" wp14:textId="6D1BC0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20, 2025</w:t>
      </w:r>
    </w:p>
    <w:p xmlns:wp14="http://schemas.microsoft.com/office/word/2010/wordml" w:rsidP="32027609" wp14:paraId="357F93E9" wp14:textId="7AA6BB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027609" wp14:paraId="5D519986" wp14:textId="0C72025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027609" w:rsidR="69A6AB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2027609" wp14:paraId="269ED0CD" wp14:textId="5DB95C3E">
      <w:pPr>
        <w:pStyle w:val="Normal"/>
        <w:spacing w:before="0" w:beforeAutospacing="off" w:after="0" w:afterAutospacing="off"/>
      </w:pP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यहाँ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अच्छे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स्वभाव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वाले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देवता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2027609" wp14:paraId="50C23C07" wp14:textId="59F16E2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2027609" wp14:paraId="47A25443" wp14:textId="1E282B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027609" w:rsidR="69A6AB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2027609" w:rsidR="69A6AB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2027609" wp14:paraId="62538DE9" wp14:textId="52A6F958">
      <w:pPr>
        <w:pStyle w:val="Normal"/>
        <w:spacing w:before="0" w:beforeAutospacing="off" w:after="0" w:afterAutospacing="off"/>
      </w:pP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yahā̃ bhī acche svabhāv vāle ko kahā jātā hai – yah to jaise devatā hai.</w:t>
      </w:r>
    </w:p>
    <w:p xmlns:wp14="http://schemas.microsoft.com/office/word/2010/wordml" w:rsidP="32027609" wp14:paraId="4090531E" wp14:textId="47D3430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2027609" wp14:paraId="0F1E2444" wp14:textId="4C13F9B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027609" w:rsidR="69A6AB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2027609" wp14:paraId="694B96E0" wp14:textId="0BBA6070">
      <w:pPr>
        <w:pStyle w:val="Normal"/>
        <w:spacing w:before="0" w:beforeAutospacing="off" w:after="0" w:afterAutospacing="off"/>
      </w:pPr>
      <w:r w:rsidRPr="32027609" w:rsidR="69A6ABAE">
        <w:rPr>
          <w:rFonts w:ascii="Arial" w:hAnsi="Arial" w:eastAsia="Arial" w:cs="Arial"/>
          <w:noProof w:val="0"/>
          <w:sz w:val="24"/>
          <w:szCs w:val="24"/>
          <w:lang w:val="fr-FR"/>
        </w:rPr>
        <w:t>Here too, it is said of someone with a good nature: “This one is like a deity.”</w:t>
      </w:r>
    </w:p>
    <w:p xmlns:wp14="http://schemas.microsoft.com/office/word/2010/wordml" w:rsidP="32027609" wp14:paraId="054A2FAA" wp14:textId="706F7AC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2027609" wp14:paraId="31257969" wp14:textId="3CB6EB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2027609" wp14:paraId="2AAB67D2" wp14:textId="66C91AB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यहाँ (yahā̃)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here</w:t>
      </w:r>
    </w:p>
    <w:p xmlns:wp14="http://schemas.microsoft.com/office/word/2010/wordml" w:rsidP="32027609" wp14:paraId="1CEE9071" wp14:textId="67B5FF2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also, too</w:t>
      </w:r>
    </w:p>
    <w:p xmlns:wp14="http://schemas.microsoft.com/office/word/2010/wordml" w:rsidP="32027609" wp14:paraId="40CBB400" wp14:textId="5C2DDF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(acche)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good</w:t>
      </w:r>
    </w:p>
    <w:p xmlns:wp14="http://schemas.microsoft.com/office/word/2010/wordml" w:rsidP="32027609" wp14:paraId="217A363F" wp14:textId="174C77A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(svabhāv)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character, nature, disposition</w:t>
      </w:r>
    </w:p>
    <w:p xmlns:wp14="http://schemas.microsoft.com/office/word/2010/wordml" w:rsidP="32027609" wp14:paraId="243AA6F8" wp14:textId="39E6362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-वाला (vālā)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one who has/possesses (suffix)</w:t>
      </w:r>
    </w:p>
    <w:p xmlns:wp14="http://schemas.microsoft.com/office/word/2010/wordml" w:rsidP="32027609" wp14:paraId="622E4CE2" wp14:textId="471DC27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marker for the indirect object (“to / of”)</w:t>
      </w:r>
    </w:p>
    <w:p xmlns:wp14="http://schemas.microsoft.com/office/word/2010/wordml" w:rsidP="32027609" wp14:paraId="0C842327" wp14:textId="0E50319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it is said, one says (impersonal passive)</w:t>
      </w:r>
    </w:p>
    <w:p xmlns:wp14="http://schemas.microsoft.com/office/word/2010/wordml" w:rsidP="32027609" wp14:paraId="71D62F24" wp14:textId="25EF84D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this (person)</w:t>
      </w:r>
    </w:p>
    <w:p xmlns:wp14="http://schemas.microsoft.com/office/word/2010/wordml" w:rsidP="32027609" wp14:paraId="33FC1204" wp14:textId="1198641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emphatic particle (“indeed, actually”)</w:t>
      </w:r>
    </w:p>
    <w:p xmlns:wp14="http://schemas.microsoft.com/office/word/2010/wordml" w:rsidP="32027609" wp14:paraId="72ECB4D4" wp14:textId="7665849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like, as</w:t>
      </w:r>
    </w:p>
    <w:p xmlns:wp14="http://schemas.microsoft.com/office/word/2010/wordml" w:rsidP="32027609" wp14:paraId="64D8559D" wp14:textId="7F3AA64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>: deity, divine being, god</w:t>
      </w:r>
    </w:p>
    <w:p xmlns:wp14="http://schemas.microsoft.com/office/word/2010/wordml" w:rsidP="32027609" wp14:paraId="275C7AF8" wp14:textId="182844B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2027609" wp14:paraId="29996F2C" wp14:textId="521D213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32027609" w:rsidR="69A6AB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2027609" wp14:paraId="5C814831" wp14:textId="22B1823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Qualifier with -वाला (-vālā)</w:t>
      </w:r>
    </w:p>
    <w:p xmlns:wp14="http://schemas.microsoft.com/office/word/2010/wordml" w:rsidP="32027609" wp14:paraId="34A3FF99" wp14:textId="5CFF245E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स्वभाव वाला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one who has a certain nature.”</w:t>
      </w:r>
    </w:p>
    <w:p xmlns:wp14="http://schemas.microsoft.com/office/word/2010/wordml" w:rsidP="32027609" wp14:paraId="4810F7C9" wp14:textId="4C066B37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अच्छे स्वभाव वाले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one with a good nature.”</w:t>
      </w:r>
    </w:p>
    <w:p xmlns:wp14="http://schemas.microsoft.com/office/word/2010/wordml" w:rsidP="32027609" wp14:paraId="73697A9F" wp14:textId="131DEF2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 of को (ko)</w:t>
      </w:r>
    </w:p>
    <w:p xmlns:wp14="http://schemas.microsoft.com/office/word/2010/wordml" w:rsidP="32027609" wp14:paraId="7F24686C" wp14:textId="4E9CA6A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अच्छे स्वभाव वाले को कहा जाता है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said of the one with a good nature.”</w:t>
      </w:r>
    </w:p>
    <w:p xmlns:wp14="http://schemas.microsoft.com/office/word/2010/wordml" w:rsidP="32027609" wp14:paraId="10B7D748" wp14:textId="3C5D4C9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Impersonal passive</w:t>
      </w:r>
    </w:p>
    <w:p xmlns:wp14="http://schemas.microsoft.com/office/word/2010/wordml" w:rsidP="32027609" wp14:paraId="2A899097" wp14:textId="0A894A1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कहा जाता है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common construction meaning “it is said” (without specifying who says it).</w:t>
      </w:r>
    </w:p>
    <w:p xmlns:wp14="http://schemas.microsoft.com/office/word/2010/wordml" w:rsidP="32027609" wp14:paraId="02D05347" wp14:textId="27A2EA7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Comparison with जैसे (jaise)</w:t>
      </w:r>
    </w:p>
    <w:p xmlns:wp14="http://schemas.microsoft.com/office/word/2010/wordml" w:rsidP="32027609" wp14:paraId="23926935" wp14:textId="09B73C97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यह तो जैसे देवता है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“This one is like a deity.”</w:t>
      </w:r>
    </w:p>
    <w:p xmlns:wp14="http://schemas.microsoft.com/office/word/2010/wordml" w:rsidP="32027609" wp14:paraId="1A1C86D5" wp14:textId="1D41606E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तो</w:t>
      </w:r>
      <w:r w:rsidRPr="32027609" w:rsidR="69A6AB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emphasis, as in “indeed” or “actually.”</w:t>
      </w:r>
    </w:p>
    <w:p xmlns:wp14="http://schemas.microsoft.com/office/word/2010/wordml" w:rsidP="32027609" wp14:paraId="7042C604" wp14:textId="1405ECE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2027609" wp14:paraId="3F7283CD" wp14:textId="4331C81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027609" w:rsidR="69A6ABAE">
        <w:rPr>
          <w:noProof w:val="0"/>
          <w:lang w:val="fr-FR"/>
        </w:rPr>
        <w:t xml:space="preserve">🪔 </w:t>
      </w:r>
      <w:r w:rsidRPr="32027609" w:rsidR="5D2021D6">
        <w:rPr>
          <w:noProof w:val="0"/>
          <w:lang w:val="fr-FR"/>
        </w:rPr>
        <w:t>Cultural note</w:t>
      </w:r>
    </w:p>
    <w:p xmlns:wp14="http://schemas.microsoft.com/office/word/2010/wordml" w:rsidP="32027609" wp14:paraId="6457C048" wp14:textId="23427CAE">
      <w:pPr>
        <w:pStyle w:val="Normal"/>
        <w:keepNext w:val="1"/>
        <w:keepLines w:val="1"/>
      </w:pPr>
      <w:r w:rsidRPr="32027609" w:rsidR="5D2021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Indian culture, calling someone a </w:t>
      </w:r>
      <w:r w:rsidRPr="32027609" w:rsidR="5D2021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देवता</w:t>
      </w:r>
      <w:r w:rsidRPr="32027609" w:rsidR="5D2021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(</w:t>
      </w:r>
      <w:r w:rsidRPr="32027609" w:rsidR="5D2021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devatā</w:t>
      </w:r>
      <w:r w:rsidRPr="32027609" w:rsidR="5D2021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)</w:t>
      </w:r>
      <w:r w:rsidRPr="32027609" w:rsidR="5D2021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2027609" w:rsidR="5D2021D6">
        <w:rPr>
          <w:rFonts w:ascii="Aptos" w:hAnsi="Aptos" w:eastAsia="Aptos" w:cs="Aptos"/>
          <w:noProof w:val="0"/>
          <w:sz w:val="24"/>
          <w:szCs w:val="24"/>
          <w:lang w:val="en-US"/>
        </w:rPr>
        <w:t>doesn’t</w:t>
      </w:r>
      <w:r w:rsidRPr="32027609" w:rsidR="5D2021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 they are </w:t>
      </w:r>
      <w:r w:rsidRPr="32027609" w:rsidR="5D2021D6">
        <w:rPr>
          <w:rFonts w:ascii="Aptos" w:hAnsi="Aptos" w:eastAsia="Aptos" w:cs="Aptos"/>
          <w:noProof w:val="0"/>
          <w:sz w:val="24"/>
          <w:szCs w:val="24"/>
          <w:lang w:val="en-US"/>
        </w:rPr>
        <w:t>literally seen</w:t>
      </w:r>
      <w:r w:rsidRPr="32027609" w:rsidR="5D2021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as a god. It highlights </w:t>
      </w:r>
      <w:r w:rsidRPr="32027609" w:rsidR="5D2021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virtues such as kindness, purity, generosity, or nobility of character</w:t>
      </w:r>
      <w:r w:rsidRPr="32027609" w:rsidR="5D2021D6">
        <w:rPr>
          <w:rFonts w:ascii="Aptos" w:hAnsi="Aptos" w:eastAsia="Aptos" w:cs="Aptos"/>
          <w:noProof w:val="0"/>
          <w:sz w:val="24"/>
          <w:szCs w:val="24"/>
          <w:lang w:val="en-US"/>
        </w:rPr>
        <w:t>. A person with these qualities is “godlike” in the sense of being close to an ideal of goodness.</w:t>
      </w:r>
    </w:p>
    <w:p xmlns:wp14="http://schemas.microsoft.com/office/word/2010/wordml" w:rsidP="32027609" wp14:paraId="7727E0E8" wp14:textId="3B7E3214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32027609" wp14:paraId="6302C0B9" wp14:textId="1E946F01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027609" w:rsidR="69A6AB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32027609" wp14:paraId="3BFEFB25" wp14:textId="668E147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a71f55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de4e1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0f2b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e5ac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e4aa4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9da0a4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34499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33DF11"/>
    <w:rsid w:val="310E9FF4"/>
    <w:rsid w:val="32027609"/>
    <w:rsid w:val="3D33DF11"/>
    <w:rsid w:val="4D0B6C89"/>
    <w:rsid w:val="4EC7843B"/>
    <w:rsid w:val="5D2021D6"/>
    <w:rsid w:val="60647E6B"/>
    <w:rsid w:val="630851D4"/>
    <w:rsid w:val="69A6ABAE"/>
    <w:rsid w:val="7C6E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3DF11"/>
  <w15:chartTrackingRefBased/>
  <w15:docId w15:val="{8F263321-0862-4AD0-BFC8-39E3E78914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202760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202760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202760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5e01a99634e4d1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2025-09-19T19:46:34.1747700Z</dcterms:created>
  <dcterms:modified xsi:type="dcterms:W3CDTF">2025-09-19T19:52:12.9680524Z</dcterms:modified>
  <dc:creator>Jacques VUILLAUME</dc:creator>
  <lastModifiedBy>Jacques VUILLAUME</lastModifiedBy>
</coreProperties>
</file>