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73CFFB" wp14:paraId="1784D97D" wp14:textId="236B73F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4 </w:t>
      </w: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673CFFB" wp14:paraId="03762E1E" wp14:textId="06B4E5E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73CFFB" wp14:paraId="63F66A62" wp14:textId="193882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4 </w:t>
      </w: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673CFFB" wp14:paraId="24762F01" wp14:textId="4BB6AD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73CFFB" wp14:paraId="39A6CFA2" wp14:textId="62AB59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73CFFB" w:rsidR="02B683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673CFFB" wp14:paraId="070DAB46" wp14:textId="27586506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  <w:t>जो दुःख देती है, ऐसी चण्डिकाओं का भी मेला लगता है।</w:t>
      </w:r>
    </w:p>
    <w:p xmlns:wp14="http://schemas.microsoft.com/office/word/2010/wordml" w:rsidP="7673CFFB" wp14:paraId="3CA7B329" wp14:textId="263D30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73CFFB" wp14:paraId="70684457" wp14:textId="66FA45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73CFFB" w:rsidR="02B683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673CFFB" wp14:paraId="3DE67D1D" wp14:textId="439FB51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jo duḥkh detī hai, aisī caṇḍikāõ kā bhī melā lagtā hai.</w:t>
      </w:r>
    </w:p>
    <w:p xmlns:wp14="http://schemas.microsoft.com/office/word/2010/wordml" w:rsidP="7673CFFB" wp14:paraId="11C5007C" wp14:textId="14E50561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73CFFB" wp14:paraId="2E5E6862" wp14:textId="6BF7D6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73CFFB" w:rsidR="02B683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673CFFB" wp14:paraId="5CC1433D" wp14:textId="64E27C41">
      <w:pPr>
        <w:pStyle w:val="Normal"/>
        <w:spacing w:before="0" w:beforeAutospacing="off" w:after="0" w:afterAutospacing="off"/>
      </w:pPr>
      <w:r w:rsidRPr="7673CFFB" w:rsidR="02B6830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Even for such 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en-US"/>
        </w:rPr>
        <w:t>Chandikās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en-US"/>
        </w:rPr>
        <w:t>, who bring suffering, a fair/festival is held.</w:t>
      </w:r>
    </w:p>
    <w:p xmlns:wp14="http://schemas.microsoft.com/office/word/2010/wordml" w:rsidP="7673CFFB" wp14:paraId="5F31FF94" wp14:textId="07E6828A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673CFFB" wp14:paraId="5D9DC70E" wp14:textId="734505DB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673CFFB" wp14:paraId="7A85F784" wp14:textId="6121F8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who, the one who</w:t>
      </w:r>
    </w:p>
    <w:p xmlns:wp14="http://schemas.microsoft.com/office/word/2010/wordml" w:rsidP="7673CFFB" wp14:paraId="14638F22" wp14:textId="4A4EAE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 (duḥkh)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sorrow, suffering, pain</w:t>
      </w:r>
    </w:p>
    <w:p xmlns:wp14="http://schemas.microsoft.com/office/word/2010/wordml" w:rsidP="7673CFFB" wp14:paraId="36286DFF" wp14:textId="2D1BFC1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 है (detī hai)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gives (feminine singular, present tense)</w:t>
      </w:r>
    </w:p>
    <w:p xmlns:wp14="http://schemas.microsoft.com/office/word/2010/wordml" w:rsidP="7673CFFB" wp14:paraId="4AB7C46A" wp14:textId="101ED60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 (aisī)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such, of this kind</w:t>
      </w:r>
    </w:p>
    <w:p xmlns:wp14="http://schemas.microsoft.com/office/word/2010/wordml" w:rsidP="7673CFFB" wp14:paraId="0B361F6D" wp14:textId="60BC8A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चण्डिका (caṇḍikā)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fierce goddess, angry female deity; here used critically to mean “women/people who cause trouble, disobedient”</w:t>
      </w:r>
    </w:p>
    <w:p xmlns:wp14="http://schemas.microsoft.com/office/word/2010/wordml" w:rsidP="7673CFFB" wp14:paraId="53CBA9B9" wp14:textId="71EE470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of, belonging to</w:t>
      </w:r>
    </w:p>
    <w:p xmlns:wp14="http://schemas.microsoft.com/office/word/2010/wordml" w:rsidP="7673CFFB" wp14:paraId="4FB6A2EC" wp14:textId="0155674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also, even</w:t>
      </w:r>
    </w:p>
    <w:p xmlns:wp14="http://schemas.microsoft.com/office/word/2010/wordml" w:rsidP="7673CFFB" wp14:paraId="113EEFA5" wp14:textId="1A57B4D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मेला (melā)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fair, religious gathering, festival</w:t>
      </w:r>
    </w:p>
    <w:p xmlns:wp14="http://schemas.microsoft.com/office/word/2010/wordml" w:rsidP="7673CFFB" wp14:paraId="16571ED2" wp14:textId="5C65D45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लगता है (lagtā hai)</w:t>
      </w:r>
      <w:r w:rsidRPr="7673CFFB" w:rsidR="02B683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takes place, happens, occurs</w:t>
      </w:r>
    </w:p>
    <w:p xmlns:wp14="http://schemas.microsoft.com/office/word/2010/wordml" w:rsidP="7673CFFB" wp14:paraId="298F38E8" wp14:textId="22E50F4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73CFFB" wp14:paraId="522AAC1B" wp14:textId="2B3492F7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673CFFB" w:rsidR="02B683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673CFFB" wp14:paraId="664673D7" wp14:textId="2A51FF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Relative clause with जो…ऐसी…</w:t>
      </w:r>
    </w:p>
    <w:p xmlns:wp14="http://schemas.microsoft.com/office/word/2010/wordml" w:rsidP="7673CFFB" wp14:paraId="44080FDD" wp14:textId="50D2292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>“जो दुःख देती है” = “the one who causes sorrow”</w:t>
      </w:r>
    </w:p>
    <w:p xmlns:wp14="http://schemas.microsoft.com/office/word/2010/wordml" w:rsidP="7673CFFB" wp14:paraId="731AE149" wp14:textId="0E59A36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>“ऐसी चण्डिकाओं” = “such Chandikās”</w:t>
      </w:r>
      <w:r>
        <w:br/>
      </w: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Common Hindi construction: </w:t>
      </w:r>
      <w:r w:rsidRPr="7673CFFB" w:rsidR="5BB2BA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 X kartā hai, aisā Y…</w:t>
      </w: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one who does X, such a Y…”</w:t>
      </w:r>
    </w:p>
    <w:p xmlns:wp14="http://schemas.microsoft.com/office/word/2010/wordml" w:rsidP="7673CFFB" wp14:paraId="3E2ACAA6" wp14:textId="4E62DC1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Plural oblique form</w:t>
      </w:r>
    </w:p>
    <w:p xmlns:wp14="http://schemas.microsoft.com/office/word/2010/wordml" w:rsidP="7673CFFB" wp14:paraId="1AB8F1BF" wp14:textId="7EDA359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>“चण्डिकाओं” (caṇḍikāõ) is the plural oblique, marking possession in “चण्डिकाओं का” = “of the Chandikās.”</w:t>
      </w:r>
    </w:p>
    <w:p xmlns:wp14="http://schemas.microsoft.com/office/word/2010/wordml" w:rsidP="7673CFFB" wp14:paraId="3673B5BF" wp14:textId="53B88A9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use of भी (bhī)</w:t>
      </w:r>
    </w:p>
    <w:p xmlns:wp14="http://schemas.microsoft.com/office/word/2010/wordml" w:rsidP="7673CFFB" wp14:paraId="57771B21" wp14:textId="7647731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>Adds emphasis: “even for them…”</w:t>
      </w:r>
    </w:p>
    <w:p xmlns:wp14="http://schemas.microsoft.com/office/word/2010/wordml" w:rsidP="7673CFFB" wp14:paraId="2CC651BD" wp14:textId="4240497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लगता है as impersonal</w:t>
      </w:r>
    </w:p>
    <w:p xmlns:wp14="http://schemas.microsoft.com/office/word/2010/wordml" w:rsidP="7673CFFB" wp14:paraId="3A5DB492" wp14:textId="54B4891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5BB2BAFB">
        <w:rPr>
          <w:rFonts w:ascii="Aptos" w:hAnsi="Aptos" w:eastAsia="Aptos" w:cs="Aptos"/>
          <w:noProof w:val="0"/>
          <w:sz w:val="24"/>
          <w:szCs w:val="24"/>
          <w:lang w:val="fr-FR"/>
        </w:rPr>
        <w:t>Here it means “it takes place / is held,” not literally “feels.”</w:t>
      </w:r>
    </w:p>
    <w:p xmlns:wp14="http://schemas.microsoft.com/office/word/2010/wordml" wp14:paraId="7C63E7D7" wp14:textId="23DCA116"/>
    <w:p xmlns:wp14="http://schemas.microsoft.com/office/word/2010/wordml" w:rsidP="7673CFFB" wp14:paraId="762371A7" wp14:textId="49025200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7673CFFB" w:rsidR="27259FCA">
        <w:rPr>
          <w:noProof w:val="0"/>
          <w:lang w:val="fr-FR"/>
        </w:rPr>
        <w:t xml:space="preserve">🪔 </w:t>
      </w:r>
      <w:r w:rsidRPr="7673CFFB" w:rsidR="1E483BF3">
        <w:rPr>
          <w:noProof w:val="0"/>
          <w:lang w:val="fr-FR"/>
        </w:rPr>
        <w:t xml:space="preserve">Cultural &amp; spiritual </w:t>
      </w:r>
      <w:r w:rsidRPr="7673CFFB" w:rsidR="1E483BF3">
        <w:rPr>
          <w:noProof w:val="0"/>
          <w:lang w:val="fr-FR"/>
        </w:rPr>
        <w:t>context</w:t>
      </w:r>
    </w:p>
    <w:p xmlns:wp14="http://schemas.microsoft.com/office/word/2010/wordml" w:rsidP="7673CFFB" wp14:paraId="3CC39AD7" wp14:textId="20F7365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104279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Caṇḍikā / Caṇḍī Devī</w:t>
      </w:r>
      <w:r w:rsidRPr="7673CFFB" w:rsidR="104279AD">
        <w:rPr>
          <w:rFonts w:ascii="Aptos" w:hAnsi="Aptos" w:eastAsia="Aptos" w:cs="Aptos"/>
          <w:noProof w:val="0"/>
          <w:sz w:val="24"/>
          <w:szCs w:val="24"/>
          <w:lang w:val="fr-FR"/>
        </w:rPr>
        <w:t>: In Hindu tradition, she is a fierce form of the Goddess, destructive toward evil but also feared.</w:t>
      </w:r>
    </w:p>
    <w:p xmlns:wp14="http://schemas.microsoft.com/office/word/2010/wordml" w:rsidP="7673CFFB" wp14:paraId="0EDAD3A2" wp14:textId="1D4AF38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73CFFB" w:rsidR="104279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Brahma Kumaris interpretation</w:t>
      </w:r>
      <w:r w:rsidRPr="7673CFFB" w:rsidR="104279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Chandikā is symbolic, not a real deity. It refers to those (especially women, but by extension anyone) who do not follow the Father’s </w:t>
      </w:r>
      <w:r w:rsidRPr="7673CFFB" w:rsidR="104279A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shrimat</w:t>
      </w:r>
      <w:r w:rsidRPr="7673CFFB" w:rsidR="104279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(divine directions) and instead bring pain through anger, stubbornness, or disobedience.</w:t>
      </w:r>
    </w:p>
    <w:p xmlns:wp14="http://schemas.microsoft.com/office/word/2010/wordml" w:rsidP="7673CFFB" wp14:paraId="54A9EABD" wp14:textId="03E9AF6E">
      <w:pPr>
        <w:spacing w:before="240" w:beforeAutospacing="off" w:after="240" w:afterAutospacing="off"/>
      </w:pPr>
      <w:r w:rsidRPr="7673CFFB" w:rsidR="104279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Baba points out ironically: humans in ignorance even hold </w:t>
      </w:r>
      <w:r w:rsidRPr="7673CFFB" w:rsidR="104279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melās</w:t>
      </w:r>
      <w:r w:rsidRPr="7673CFFB" w:rsidR="104279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(gatherings, celebrations) in honor of such “Chandikās” who actually represent negative qualities.</w:t>
      </w:r>
    </w:p>
    <w:p xmlns:wp14="http://schemas.microsoft.com/office/word/2010/wordml" wp14:paraId="2371D158" wp14:textId="419407C2"/>
    <w:p xmlns:wp14="http://schemas.microsoft.com/office/word/2010/wordml" w:rsidP="5A0B12DE" wp14:paraId="2745E5E4" wp14:textId="4158AA98">
      <w:pPr>
        <w:pStyle w:val="Heading2"/>
        <w:rPr>
          <w:noProof w:val="0"/>
          <w:lang w:val="fr-FR"/>
        </w:rPr>
      </w:pPr>
      <w:r w:rsidRPr="5A0B12DE" w:rsidR="25331C38">
        <w:rPr>
          <w:noProof w:val="0"/>
          <w:lang w:val="fr-FR"/>
        </w:rPr>
        <w:t xml:space="preserve">✨ </w:t>
      </w:r>
      <w:r w:rsidRPr="5A0B12DE" w:rsidR="25331C38">
        <w:rPr>
          <w:noProof w:val="0"/>
          <w:lang w:val="fr-FR"/>
        </w:rPr>
        <w:t>Deeper</w:t>
      </w:r>
      <w:r w:rsidRPr="5A0B12DE" w:rsidR="25331C38">
        <w:rPr>
          <w:noProof w:val="0"/>
          <w:lang w:val="fr-FR"/>
        </w:rPr>
        <w:t xml:space="preserve"> </w:t>
      </w:r>
      <w:r w:rsidRPr="5A0B12DE" w:rsidR="25331C38">
        <w:rPr>
          <w:noProof w:val="0"/>
          <w:lang w:val="fr-FR"/>
        </w:rPr>
        <w:t>meaning</w:t>
      </w:r>
      <w:r w:rsidRPr="5A0B12DE" w:rsidR="25331C38">
        <w:rPr>
          <w:noProof w:val="0"/>
          <w:lang w:val="fr-FR"/>
        </w:rPr>
        <w:t xml:space="preserve"> for </w:t>
      </w:r>
      <w:r w:rsidRPr="5A0B12DE" w:rsidR="25331C38">
        <w:rPr>
          <w:noProof w:val="0"/>
          <w:lang w:val="fr-FR"/>
        </w:rPr>
        <w:t>BKs</w:t>
      </w:r>
    </w:p>
    <w:p xmlns:wp14="http://schemas.microsoft.com/office/word/2010/wordml" w:rsidP="7673CFFB" wp14:paraId="0CADF7AE" wp14:textId="4B6588DD">
      <w:pPr>
        <w:spacing w:before="240" w:beforeAutospacing="off" w:after="240" w:afterAutospacing="off"/>
      </w:pPr>
      <w:r w:rsidRPr="7673CFFB" w:rsidR="25331C38">
        <w:rPr>
          <w:rFonts w:ascii="Aptos" w:hAnsi="Aptos" w:eastAsia="Aptos" w:cs="Aptos"/>
          <w:noProof w:val="0"/>
          <w:sz w:val="24"/>
          <w:szCs w:val="24"/>
          <w:lang w:val="fr-FR"/>
        </w:rPr>
        <w:t>This phrase highlights spiritual ignorance: instead of honoring only purity and truth, people also celebrate what causes suffering. The Chandikā becomes a symbol of those who reject God’s guidance and yet are still glorified in society.</w:t>
      </w:r>
    </w:p>
    <w:p xmlns:wp14="http://schemas.microsoft.com/office/word/2010/wordml" wp14:paraId="2991F854" wp14:textId="0F04146E"/>
    <w:p xmlns:wp14="http://schemas.microsoft.com/office/word/2010/wordml" w:rsidP="7673CFFB" wp14:paraId="79B703D8" wp14:textId="4CFABCB1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73CFFB" w:rsidR="02B683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673CFFB" wp14:paraId="316A9F5F" wp14:textId="2AE0B7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73CFFB" wp14:paraId="15C84F04" wp14:textId="3FAD2AC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C8A0E0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9c88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939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f42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f1e42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4884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be2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17da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2BC16F"/>
    <w:rsid w:val="02B68304"/>
    <w:rsid w:val="07616476"/>
    <w:rsid w:val="104279AD"/>
    <w:rsid w:val="13C84093"/>
    <w:rsid w:val="142BC16F"/>
    <w:rsid w:val="1E483BF3"/>
    <w:rsid w:val="1EF194FE"/>
    <w:rsid w:val="2010BB5C"/>
    <w:rsid w:val="25331C38"/>
    <w:rsid w:val="27259FCA"/>
    <w:rsid w:val="2D51A60B"/>
    <w:rsid w:val="38170AF2"/>
    <w:rsid w:val="3B19B37F"/>
    <w:rsid w:val="42AD7C69"/>
    <w:rsid w:val="5A0B12DE"/>
    <w:rsid w:val="5BB2BAFB"/>
    <w:rsid w:val="66D45EC6"/>
    <w:rsid w:val="675EC8B9"/>
    <w:rsid w:val="6BA3B490"/>
    <w:rsid w:val="7673C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BC16F"/>
  <w15:chartTrackingRefBased/>
  <w15:docId w15:val="{3B6072A3-B49D-455B-A9F7-89284D194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73CF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673CF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673CFF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e573ebbe054c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2025-10-04T08:52:24.7687491Z</dcterms:created>
  <dcterms:modified xsi:type="dcterms:W3CDTF">2025-10-05T07:58:19.8290931Z</dcterms:modified>
  <dc:creator>Jacques VUILLAUME</dc:creator>
  <lastModifiedBy>Jacques VUILLAUME</lastModifiedBy>
</coreProperties>
</file>