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E0A519F" wp14:paraId="22F366AD" wp14:textId="12265A8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E0A519F" w:rsidR="101B04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15 </w:t>
      </w:r>
      <w:r w:rsidRPr="7E0A519F" w:rsidR="101B04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7E0A519F" w:rsidR="101B04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7E0A519F" wp14:paraId="68DF7137" wp14:textId="56E619D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0A519F" wp14:paraId="414C9422" wp14:textId="3C40DDC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0A519F" w:rsidR="101B04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15 </w:t>
      </w:r>
      <w:r w:rsidRPr="7E0A519F" w:rsidR="101B04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7E0A519F" w:rsidR="101B04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7E0A519F" wp14:paraId="3C14147F" wp14:textId="18CEF2A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0A519F" wp14:paraId="304756BF" wp14:textId="3D2EE5D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0A519F" w:rsidR="101B04C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E0A519F" wp14:paraId="4A50CCCF" wp14:textId="2352B6AD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>गाते</w:t>
      </w: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>खिवैया</w:t>
      </w: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>नईया</w:t>
      </w: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>मेरी</w:t>
      </w: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>पार</w:t>
      </w: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लगाओ।</w:t>
      </w:r>
    </w:p>
    <w:p xmlns:wp14="http://schemas.microsoft.com/office/word/2010/wordml" w:rsidP="7E0A519F" wp14:paraId="5280486A" wp14:textId="14B42EF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0A519F" wp14:paraId="37C0EDB9" wp14:textId="14AF995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0A519F" w:rsidR="101B04C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7E0A519F" wp14:paraId="1398808D" wp14:textId="7BEF1653">
      <w:pPr>
        <w:pStyle w:val="Normal"/>
        <w:spacing w:before="0" w:beforeAutospacing="off" w:after="0" w:afterAutospacing="off"/>
      </w:pPr>
      <w:r w:rsidRPr="7E0A519F" w:rsidR="101B04C3">
        <w:rPr>
          <w:rFonts w:ascii="Arial" w:hAnsi="Arial" w:eastAsia="Arial" w:cs="Arial"/>
          <w:noProof w:val="0"/>
          <w:sz w:val="24"/>
          <w:szCs w:val="24"/>
          <w:lang w:val="fr-FR"/>
        </w:rPr>
        <w:t>gāte bhī haiṁ khivaiyā, naiyā merī pār lagāo.</w:t>
      </w:r>
    </w:p>
    <w:p xmlns:wp14="http://schemas.microsoft.com/office/word/2010/wordml" w:rsidP="7E0A519F" wp14:paraId="009E7AFB" wp14:textId="5300ED7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0A519F" wp14:paraId="7E92E2A8" wp14:textId="6FEFC75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0A519F" w:rsidR="101B04C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7E0A519F" wp14:paraId="7AF5DD8B" wp14:textId="56A8472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E0A519F" w:rsidR="101B04C3">
        <w:rPr>
          <w:rFonts w:ascii="Arial" w:hAnsi="Arial" w:eastAsia="Arial" w:cs="Arial"/>
          <w:noProof w:val="0"/>
          <w:sz w:val="24"/>
          <w:szCs w:val="24"/>
          <w:lang w:val="en-US"/>
        </w:rPr>
        <w:t>People also sing:</w:t>
      </w:r>
      <w:r>
        <w:br/>
      </w:r>
      <w:r w:rsidRPr="7E0A519F" w:rsidR="101B04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0A519F" w:rsidR="101B04C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“O boatman, carry my boat across to the other shore.”</w:t>
      </w:r>
    </w:p>
    <w:p xmlns:wp14="http://schemas.microsoft.com/office/word/2010/wordml" w:rsidP="7E0A519F" wp14:paraId="036E65F0" wp14:textId="195FA7BF">
      <w:pPr>
        <w:pStyle w:val="Normal"/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7E0A519F" wp14:paraId="4A83F364" wp14:textId="755119D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0A519F" w:rsidR="101B04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E0A519F" w:rsidR="101B04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E0A519F" wp14:paraId="0C55E506" wp14:textId="594AECD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101B04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गाते (gāte)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“they sing / people sing”; present participle of </w:t>
      </w:r>
      <w:r w:rsidRPr="7E0A519F" w:rsidR="101B04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gānā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>, to sing.</w:t>
      </w:r>
    </w:p>
    <w:p xmlns:wp14="http://schemas.microsoft.com/office/word/2010/wordml" w:rsidP="7E0A519F" wp14:paraId="2DC5B5B2" wp14:textId="1E61234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101B04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also, as well.</w:t>
      </w:r>
    </w:p>
    <w:p xmlns:wp14="http://schemas.microsoft.com/office/word/2010/wordml" w:rsidP="7E0A519F" wp14:paraId="1551A953" wp14:textId="60F8A82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101B04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खिवैया (khivaiyā)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boatman, ferryman; the one who steers the boat.</w:t>
      </w:r>
    </w:p>
    <w:p xmlns:wp14="http://schemas.microsoft.com/office/word/2010/wordml" w:rsidP="7E0A519F" wp14:paraId="2842E8EA" wp14:textId="4AC8600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101B04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नईया / नैया (naiyā)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boat, small vessel (feminine noun).</w:t>
      </w:r>
    </w:p>
    <w:p xmlns:wp14="http://schemas.microsoft.com/office/word/2010/wordml" w:rsidP="7E0A519F" wp14:paraId="44313859" wp14:textId="0FA816A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101B04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मेरी (merī)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my (feminine form).</w:t>
      </w:r>
    </w:p>
    <w:p xmlns:wp14="http://schemas.microsoft.com/office/word/2010/wordml" w:rsidP="7E0A519F" wp14:paraId="319F3FA8" wp14:textId="3D4E0D9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101B04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 (pār)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far shore; across; the other side.</w:t>
      </w:r>
    </w:p>
    <w:p xmlns:wp14="http://schemas.microsoft.com/office/word/2010/wordml" w:rsidP="7E0A519F" wp14:paraId="6C0E4D9F" wp14:textId="6C1E89D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101B04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लगाओ (lagāo)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imperative of </w:t>
      </w:r>
      <w:r w:rsidRPr="7E0A519F" w:rsidR="101B04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lagānā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>: “make (it) reach”, “take it across”.</w:t>
      </w:r>
    </w:p>
    <w:p xmlns:wp14="http://schemas.microsoft.com/office/word/2010/wordml" w:rsidP="7E0A519F" wp14:paraId="0E835D91" wp14:textId="23C452C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101B04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 लगाना (pār lagānā)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idiom meaning “to take across, to rescue, to deliver”.</w:t>
      </w:r>
    </w:p>
    <w:p xmlns:wp14="http://schemas.microsoft.com/office/word/2010/wordml" w:rsidP="7E0A519F" wp14:paraId="7538224D" wp14:textId="6127386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E0A519F" wp14:paraId="541EF2A9" wp14:textId="552E445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0A519F" w:rsidR="101B04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E0A519F" wp14:paraId="08258C3A" wp14:textId="460AD675">
      <w:pPr>
        <w:pStyle w:val="Heading3"/>
      </w:pPr>
      <w:r w:rsidRPr="7E0A519F" w:rsidR="101B04C3">
        <w:rPr>
          <w:noProof w:val="0"/>
          <w:lang w:val="fr-FR"/>
        </w:rPr>
        <w:t>a) Sentence structure</w:t>
      </w:r>
    </w:p>
    <w:p xmlns:wp14="http://schemas.microsoft.com/office/word/2010/wordml" w:rsidP="7E0A519F" wp14:paraId="340F5A11" wp14:textId="2D2F9AC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101B04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गाते भी हैं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descriptive present: “people also sing”, expressing a general habit.</w:t>
      </w:r>
    </w:p>
    <w:p xmlns:wp14="http://schemas.microsoft.com/office/word/2010/wordml" w:rsidP="7E0A519F" wp14:paraId="7A0CF376" wp14:textId="64D9A8E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101B04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खिवैया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vocative: direct address, “O boatman”.</w:t>
      </w:r>
    </w:p>
    <w:p xmlns:wp14="http://schemas.microsoft.com/office/word/2010/wordml" w:rsidP="7E0A519F" wp14:paraId="7C8B598F" wp14:textId="182482C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101B04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नईया मेरी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standard word order (noun + possessive).</w:t>
      </w:r>
    </w:p>
    <w:p xmlns:wp14="http://schemas.microsoft.com/office/word/2010/wordml" w:rsidP="7E0A519F" wp14:paraId="6DA72456" wp14:textId="0A6A356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101B04C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पार लगाओ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polite imperative, typical of devotional requests.</w:t>
      </w:r>
    </w:p>
    <w:p xmlns:wp14="http://schemas.microsoft.com/office/word/2010/wordml" w:rsidP="7E0A519F" wp14:paraId="4BF4DAFE" wp14:textId="707EB8F1">
      <w:pPr>
        <w:pStyle w:val="Heading3"/>
      </w:pPr>
      <w:r w:rsidRPr="7E0A519F" w:rsidR="101B04C3">
        <w:rPr>
          <w:noProof w:val="0"/>
          <w:lang w:val="fr-FR"/>
        </w:rPr>
        <w:t xml:space="preserve">b) </w:t>
      </w:r>
      <w:r w:rsidRPr="7E0A519F" w:rsidR="101B04C3">
        <w:rPr>
          <w:noProof w:val="0"/>
          <w:lang w:val="fr-FR"/>
        </w:rPr>
        <w:t>Idiomatic</w:t>
      </w:r>
      <w:r w:rsidRPr="7E0A519F" w:rsidR="101B04C3">
        <w:rPr>
          <w:noProof w:val="0"/>
          <w:lang w:val="fr-FR"/>
        </w:rPr>
        <w:t xml:space="preserve"> construction</w:t>
      </w:r>
    </w:p>
    <w:p xmlns:wp14="http://schemas.microsoft.com/office/word/2010/wordml" w:rsidP="7E0A519F" wp14:paraId="1092FC96" wp14:textId="0FBAF4F2">
      <w:pPr>
        <w:spacing w:before="240" w:beforeAutospacing="off" w:after="240" w:afterAutospacing="off"/>
      </w:pP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phrase </w:t>
      </w:r>
      <w:r w:rsidRPr="7E0A519F" w:rsidR="101B04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 लगाना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culturally charged.</w:t>
      </w:r>
      <w:r>
        <w:br/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means not just “to cross”, but also “to save, to help someone overcome a difficulty, to deliver from danger”.</w:t>
      </w:r>
    </w:p>
    <w:p xmlns:wp14="http://schemas.microsoft.com/office/word/2010/wordml" w:rsidP="7E0A519F" wp14:paraId="2AFFBDDC" wp14:textId="698325B9">
      <w:pPr>
        <w:pStyle w:val="Heading3"/>
      </w:pPr>
      <w:r w:rsidRPr="7E0A519F" w:rsidR="101B04C3">
        <w:rPr>
          <w:noProof w:val="0"/>
          <w:lang w:val="fr-FR"/>
        </w:rPr>
        <w:t>c) Tone</w:t>
      </w:r>
    </w:p>
    <w:p xmlns:wp14="http://schemas.microsoft.com/office/word/2010/wordml" w:rsidP="7E0A519F" wp14:paraId="42CFE542" wp14:textId="2FEBDFE4">
      <w:pPr>
        <w:spacing w:before="240" w:beforeAutospacing="off" w:after="240" w:afterAutospacing="off"/>
      </w:pP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is shaped like a </w:t>
      </w:r>
      <w:r w:rsidRPr="7E0A519F" w:rsidR="101B04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bhajan refrain</w:t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7E0A519F" w:rsidR="101B04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direct address + imperative → devotional plea.</w:t>
      </w:r>
    </w:p>
    <w:p xmlns:wp14="http://schemas.microsoft.com/office/word/2010/wordml" wp14:paraId="25D8E193" wp14:textId="23D12354"/>
    <w:p xmlns:wp14="http://schemas.microsoft.com/office/word/2010/wordml" w:rsidP="7E0A519F" wp14:paraId="572852A3" wp14:textId="11FF34A6">
      <w:pPr>
        <w:pStyle w:val="Heading2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fr-FR"/>
        </w:rPr>
      </w:pPr>
      <w:r w:rsidRPr="7E0A519F" w:rsidR="73A06D87">
        <w:rPr>
          <w:noProof w:val="0"/>
          <w:lang w:val="fr-FR"/>
        </w:rPr>
        <w:t>🪔</w:t>
      </w:r>
      <w:r w:rsidRPr="7E0A519F" w:rsidR="73A06D87">
        <w:rPr>
          <w:noProof w:val="0"/>
          <w:lang w:val="fr-FR"/>
        </w:rPr>
        <w:t xml:space="preserve"> </w:t>
      </w:r>
      <w:r w:rsidRPr="7E0A519F" w:rsidR="73A06D87">
        <w:rPr>
          <w:noProof w:val="0"/>
          <w:lang w:val="fr-FR"/>
        </w:rPr>
        <w:t>Usual</w:t>
      </w:r>
      <w:r w:rsidRPr="7E0A519F" w:rsidR="73A06D87">
        <w:rPr>
          <w:noProof w:val="0"/>
          <w:lang w:val="fr-FR"/>
        </w:rPr>
        <w:t xml:space="preserve"> </w:t>
      </w:r>
      <w:r w:rsidRPr="7E0A519F" w:rsidR="73A06D87">
        <w:rPr>
          <w:noProof w:val="0"/>
          <w:lang w:val="fr-FR"/>
        </w:rPr>
        <w:t>meaning</w:t>
      </w:r>
    </w:p>
    <w:p xmlns:wp14="http://schemas.microsoft.com/office/word/2010/wordml" w:rsidP="7E0A519F" wp14:paraId="7132AC10" wp14:textId="2CEC99B0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This line comes from a very widespread devotional image in India:</w:t>
      </w:r>
      <w:r>
        <w:br/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human life is seen as a </w:t>
      </w:r>
      <w:r w:rsidRPr="7E0A519F" w:rsidR="73A06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fragile boat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tossed about on an uncertain river or ocean.</w:t>
      </w:r>
      <w:r>
        <w:br/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God is imagined as the </w:t>
      </w:r>
      <w:r w:rsidRPr="7E0A519F" w:rsidR="73A06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boatman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who alone can guide the boat safely to the far shore.</w:t>
      </w:r>
    </w:p>
    <w:p xmlns:wp14="http://schemas.microsoft.com/office/word/2010/wordml" w:rsidP="7E0A519F" wp14:paraId="3F080BA7" wp14:textId="6EE6DE31">
      <w:pPr>
        <w:pStyle w:val="Heading3"/>
      </w:pPr>
      <w:r w:rsidRPr="7E0A519F" w:rsidR="73A06D87">
        <w:rPr>
          <w:noProof w:val="0"/>
          <w:lang w:val="fr-FR"/>
        </w:rPr>
        <w:t xml:space="preserve">In </w:t>
      </w:r>
      <w:r w:rsidRPr="7E0A519F" w:rsidR="73A06D87">
        <w:rPr>
          <w:noProof w:val="0"/>
          <w:lang w:val="fr-FR"/>
        </w:rPr>
        <w:t>this</w:t>
      </w:r>
      <w:r w:rsidRPr="7E0A519F" w:rsidR="73A06D87">
        <w:rPr>
          <w:noProof w:val="0"/>
          <w:lang w:val="fr-FR"/>
        </w:rPr>
        <w:t xml:space="preserve"> </w:t>
      </w:r>
      <w:r w:rsidRPr="7E0A519F" w:rsidR="73A06D87">
        <w:rPr>
          <w:noProof w:val="0"/>
          <w:lang w:val="fr-FR"/>
        </w:rPr>
        <w:t>symbolism</w:t>
      </w:r>
      <w:r w:rsidRPr="7E0A519F" w:rsidR="73A06D87">
        <w:rPr>
          <w:noProof w:val="0"/>
          <w:lang w:val="fr-FR"/>
        </w:rPr>
        <w:t>:</w:t>
      </w:r>
    </w:p>
    <w:p xmlns:wp14="http://schemas.microsoft.com/office/word/2010/wordml" w:rsidP="7E0A519F" wp14:paraId="65168EE2" wp14:textId="282A456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7E0A519F" w:rsidR="73A06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boat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human being, vulnerable and unstable.</w:t>
      </w:r>
    </w:p>
    <w:p xmlns:wp14="http://schemas.microsoft.com/office/word/2010/wordml" w:rsidP="7E0A519F" wp14:paraId="14857C31" wp14:textId="76EBA65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7E0A519F" w:rsidR="73A06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current / waves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worldly difficulties, emotions, karmic burdens.</w:t>
      </w:r>
    </w:p>
    <w:p xmlns:wp14="http://schemas.microsoft.com/office/word/2010/wordml" w:rsidP="7E0A519F" wp14:paraId="71DED27F" wp14:textId="528513D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7E0A519F" w:rsidR="73A06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boatman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God (Krishna, Rāma, the Goddess, or a Guru).</w:t>
      </w:r>
    </w:p>
    <w:p xmlns:wp14="http://schemas.microsoft.com/office/word/2010/wordml" w:rsidP="7E0A519F" wp14:paraId="57F4F4BE" wp14:textId="242523C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7E0A519F" w:rsidR="73A06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far shore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peace, safety, grace, liberation.</w:t>
      </w:r>
    </w:p>
    <w:p xmlns:wp14="http://schemas.microsoft.com/office/word/2010/wordml" w:rsidP="7E0A519F" wp14:paraId="36AD5EC3" wp14:textId="1D98ACC2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Thus the broad devotional meaning is:</w:t>
      </w:r>
    </w:p>
    <w:p xmlns:wp14="http://schemas.microsoft.com/office/word/2010/wordml" w:rsidP="7E0A519F" wp14:paraId="2535BEA4" wp14:textId="6638FBFB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“My life is like a frail boat.</w:t>
      </w:r>
      <w:r>
        <w:br/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 cannot reach safety alone.</w:t>
      </w:r>
      <w:r>
        <w:br/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 Lord, take hold of my boat and guide me across.”</w:t>
      </w:r>
    </w:p>
    <w:p xmlns:wp14="http://schemas.microsoft.com/office/word/2010/wordml" w:rsidP="7E0A519F" wp14:paraId="7E9FB1CC" wp14:textId="08FFEF20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It is a universal spiritual sentiment:</w:t>
      </w:r>
      <w:r>
        <w:br/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E0A519F" w:rsidR="73A06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trust, surrender, longing for guidance, longing for protection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E0A519F" wp14:paraId="22279B8E" wp14:textId="27066D98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This symbolism appears in bhajans, kīrtans, and classical poetry across India.</w:t>
      </w:r>
    </w:p>
    <w:p xmlns:wp14="http://schemas.microsoft.com/office/word/2010/wordml" wp14:paraId="5172C747" wp14:textId="1CCFCDD6"/>
    <w:p xmlns:wp14="http://schemas.microsoft.com/office/word/2010/wordml" w:rsidP="7E0A519F" wp14:paraId="2C1243E9" wp14:textId="27CE7506">
      <w:pPr>
        <w:pStyle w:val="Heading2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fr-FR"/>
        </w:rPr>
      </w:pPr>
      <w:r w:rsidRPr="7E0A519F" w:rsidR="6383C14E">
        <w:rPr>
          <w:noProof w:val="0"/>
          <w:lang w:val="fr-FR"/>
        </w:rPr>
        <w:t xml:space="preserve">✨ </w:t>
      </w:r>
      <w:r w:rsidRPr="7E0A519F" w:rsidR="73A06D87">
        <w:rPr>
          <w:noProof w:val="0"/>
          <w:lang w:val="fr-FR"/>
        </w:rPr>
        <w:t xml:space="preserve">BK </w:t>
      </w:r>
      <w:r w:rsidRPr="7E0A519F" w:rsidR="11F72336">
        <w:rPr>
          <w:noProof w:val="0"/>
          <w:lang w:val="fr-FR"/>
        </w:rPr>
        <w:t>interpretation</w:t>
      </w:r>
    </w:p>
    <w:p xmlns:wp14="http://schemas.microsoft.com/office/word/2010/wordml" w:rsidP="7E0A519F" wp14:paraId="31308461" wp14:textId="4EDECFC5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Murli, this line is quoted to show that devotees </w:t>
      </w:r>
      <w:r w:rsidRPr="7E0A519F" w:rsidR="73A06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sing this plea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without understanding its deeper, accurate meaning.</w:t>
      </w:r>
    </w:p>
    <w:p xmlns:wp14="http://schemas.microsoft.com/office/word/2010/wordml" w:rsidP="7E0A519F" wp14:paraId="57F28CFE" wp14:textId="5E008AD4">
      <w:pPr>
        <w:pStyle w:val="Heading3"/>
      </w:pPr>
      <w:r w:rsidRPr="7E0A519F" w:rsidR="73A06D87">
        <w:rPr>
          <w:noProof w:val="0"/>
          <w:lang w:val="fr-FR"/>
        </w:rPr>
        <w:t xml:space="preserve">a) The </w:t>
      </w:r>
      <w:r w:rsidRPr="7E0A519F" w:rsidR="73A06D87">
        <w:rPr>
          <w:noProof w:val="0"/>
          <w:lang w:val="fr-FR"/>
        </w:rPr>
        <w:t>boatman</w:t>
      </w:r>
      <w:r w:rsidRPr="7E0A519F" w:rsidR="73A06D87">
        <w:rPr>
          <w:noProof w:val="0"/>
          <w:lang w:val="fr-FR"/>
        </w:rPr>
        <w:t xml:space="preserve"> (</w:t>
      </w:r>
      <w:r w:rsidRPr="7E0A519F" w:rsidR="73A06D87">
        <w:rPr>
          <w:noProof w:val="0"/>
          <w:lang w:val="fr-FR"/>
        </w:rPr>
        <w:t>खिवैया</w:t>
      </w:r>
      <w:r w:rsidRPr="7E0A519F" w:rsidR="73A06D87">
        <w:rPr>
          <w:noProof w:val="0"/>
          <w:lang w:val="fr-FR"/>
        </w:rPr>
        <w:t xml:space="preserve">) = </w:t>
      </w:r>
      <w:r w:rsidRPr="7E0A519F" w:rsidR="73A06D87">
        <w:rPr>
          <w:noProof w:val="0"/>
          <w:lang w:val="fr-FR"/>
        </w:rPr>
        <w:t>Shiv</w:t>
      </w:r>
      <w:r w:rsidRPr="7E0A519F" w:rsidR="73A06D87">
        <w:rPr>
          <w:noProof w:val="0"/>
          <w:lang w:val="fr-FR"/>
        </w:rPr>
        <w:t xml:space="preserve"> Baba</w:t>
      </w:r>
    </w:p>
    <w:p xmlns:wp14="http://schemas.microsoft.com/office/word/2010/wordml" w:rsidP="7E0A519F" wp14:paraId="04F2A4A5" wp14:textId="2551BFDD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The Supreme Soul, the Purifier, the true Guide.</w:t>
      </w:r>
    </w:p>
    <w:p xmlns:wp14="http://schemas.microsoft.com/office/word/2010/wordml" w:rsidP="7E0A519F" wp14:paraId="010B087C" wp14:textId="76567506">
      <w:pPr>
        <w:pStyle w:val="Heading3"/>
      </w:pPr>
      <w:r w:rsidRPr="7E0A519F" w:rsidR="73A06D87">
        <w:rPr>
          <w:noProof w:val="0"/>
          <w:lang w:val="fr-FR"/>
        </w:rPr>
        <w:t>b) The boat (</w:t>
      </w:r>
      <w:r w:rsidRPr="7E0A519F" w:rsidR="73A06D87">
        <w:rPr>
          <w:noProof w:val="0"/>
          <w:lang w:val="fr-FR"/>
        </w:rPr>
        <w:t>नईया</w:t>
      </w:r>
      <w:r w:rsidRPr="7E0A519F" w:rsidR="73A06D87">
        <w:rPr>
          <w:noProof w:val="0"/>
          <w:lang w:val="fr-FR"/>
        </w:rPr>
        <w:t>) = the soul</w:t>
      </w:r>
    </w:p>
    <w:p xmlns:wp14="http://schemas.microsoft.com/office/word/2010/wordml" w:rsidP="7E0A519F" wp14:paraId="2AB08194" wp14:textId="1720272F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Weakened by the long cycle, shaken by:</w:t>
      </w:r>
    </w:p>
    <w:p xmlns:wp14="http://schemas.microsoft.com/office/word/2010/wordml" w:rsidP="7E0A519F" wp14:paraId="19A8DE7B" wp14:textId="2F6B23A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old sanskārs,</w:t>
      </w:r>
    </w:p>
    <w:p xmlns:wp14="http://schemas.microsoft.com/office/word/2010/wordml" w:rsidP="7E0A519F" wp14:paraId="2B5142D7" wp14:textId="2674DBA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vices,</w:t>
      </w:r>
    </w:p>
    <w:p xmlns:wp14="http://schemas.microsoft.com/office/word/2010/wordml" w:rsidP="7E0A519F" wp14:paraId="79A69EC7" wp14:textId="593433D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karmic accounts,</w:t>
      </w:r>
    </w:p>
    <w:p xmlns:wp14="http://schemas.microsoft.com/office/word/2010/wordml" w:rsidP="7E0A519F" wp14:paraId="1A18357D" wp14:textId="0C4F8C8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body-consciousness.</w:t>
      </w:r>
    </w:p>
    <w:p xmlns:wp14="http://schemas.microsoft.com/office/word/2010/wordml" w:rsidP="7E0A519F" wp14:paraId="693A8549" wp14:textId="5EAF47E6">
      <w:pPr>
        <w:pStyle w:val="Heading3"/>
      </w:pPr>
      <w:r w:rsidRPr="7E0A519F" w:rsidR="73A06D87">
        <w:rPr>
          <w:noProof w:val="0"/>
          <w:lang w:val="fr-FR"/>
        </w:rPr>
        <w:t>c) The river/</w:t>
      </w:r>
      <w:r w:rsidRPr="7E0A519F" w:rsidR="73A06D87">
        <w:rPr>
          <w:noProof w:val="0"/>
          <w:lang w:val="fr-FR"/>
        </w:rPr>
        <w:t>ocean</w:t>
      </w:r>
      <w:r w:rsidRPr="7E0A519F" w:rsidR="73A06D87">
        <w:rPr>
          <w:noProof w:val="0"/>
          <w:lang w:val="fr-FR"/>
        </w:rPr>
        <w:t xml:space="preserve"> = the </w:t>
      </w:r>
      <w:r w:rsidRPr="7E0A519F" w:rsidR="73A06D87">
        <w:rPr>
          <w:noProof w:val="0"/>
          <w:lang w:val="fr-FR"/>
        </w:rPr>
        <w:t>old</w:t>
      </w:r>
      <w:r w:rsidRPr="7E0A519F" w:rsidR="73A06D87">
        <w:rPr>
          <w:noProof w:val="0"/>
          <w:lang w:val="fr-FR"/>
        </w:rPr>
        <w:t xml:space="preserve"> world (</w:t>
      </w:r>
      <w:r w:rsidRPr="7E0A519F" w:rsidR="73A06D87">
        <w:rPr>
          <w:noProof w:val="0"/>
          <w:lang w:val="fr-FR"/>
        </w:rPr>
        <w:t>Kaliyug</w:t>
      </w:r>
      <w:r w:rsidRPr="7E0A519F" w:rsidR="73A06D87">
        <w:rPr>
          <w:noProof w:val="0"/>
          <w:lang w:val="fr-FR"/>
        </w:rPr>
        <w:t>)</w:t>
      </w:r>
    </w:p>
    <w:p xmlns:wp14="http://schemas.microsoft.com/office/word/2010/wordml" w:rsidP="7E0A519F" wp14:paraId="1CF714A2" wp14:textId="4681E693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7E0A519F" w:rsidR="73A06D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duḥkh-sāgar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, the ocean of sorrow and decline.</w:t>
      </w:r>
    </w:p>
    <w:p xmlns:wp14="http://schemas.microsoft.com/office/word/2010/wordml" w:rsidP="7E0A519F" wp14:paraId="4D3B79EE" wp14:textId="0533804D">
      <w:pPr>
        <w:pStyle w:val="Heading3"/>
      </w:pPr>
      <w:r w:rsidRPr="7E0A519F" w:rsidR="73A06D87">
        <w:rPr>
          <w:noProof w:val="0"/>
          <w:lang w:val="fr-FR"/>
        </w:rPr>
        <w:t>d) “</w:t>
      </w:r>
      <w:r w:rsidRPr="7E0A519F" w:rsidR="73A06D87">
        <w:rPr>
          <w:noProof w:val="0"/>
          <w:lang w:val="fr-FR"/>
        </w:rPr>
        <w:t>Taking</w:t>
      </w:r>
      <w:r w:rsidRPr="7E0A519F" w:rsidR="73A06D87">
        <w:rPr>
          <w:noProof w:val="0"/>
          <w:lang w:val="fr-FR"/>
        </w:rPr>
        <w:t xml:space="preserve"> </w:t>
      </w:r>
      <w:r w:rsidRPr="7E0A519F" w:rsidR="73A06D87">
        <w:rPr>
          <w:noProof w:val="0"/>
          <w:lang w:val="fr-FR"/>
        </w:rPr>
        <w:t>across</w:t>
      </w:r>
      <w:r w:rsidRPr="7E0A519F" w:rsidR="73A06D87">
        <w:rPr>
          <w:noProof w:val="0"/>
          <w:lang w:val="fr-FR"/>
        </w:rPr>
        <w:t>” (</w:t>
      </w:r>
      <w:r w:rsidRPr="7E0A519F" w:rsidR="73A06D87">
        <w:rPr>
          <w:noProof w:val="0"/>
          <w:lang w:val="fr-FR"/>
        </w:rPr>
        <w:t>पार</w:t>
      </w:r>
      <w:r w:rsidRPr="7E0A519F" w:rsidR="73A06D87">
        <w:rPr>
          <w:noProof w:val="0"/>
          <w:lang w:val="fr-FR"/>
        </w:rPr>
        <w:t xml:space="preserve"> </w:t>
      </w:r>
      <w:r w:rsidRPr="7E0A519F" w:rsidR="73A06D87">
        <w:rPr>
          <w:noProof w:val="0"/>
          <w:lang w:val="fr-FR"/>
        </w:rPr>
        <w:t>लगाना</w:t>
      </w:r>
      <w:r w:rsidRPr="7E0A519F" w:rsidR="73A06D87">
        <w:rPr>
          <w:noProof w:val="0"/>
          <w:lang w:val="fr-FR"/>
        </w:rPr>
        <w:t xml:space="preserve">) = purification </w:t>
      </w:r>
      <w:r w:rsidRPr="7E0A519F" w:rsidR="73A06D87">
        <w:rPr>
          <w:noProof w:val="0"/>
          <w:lang w:val="fr-FR"/>
        </w:rPr>
        <w:t>through</w:t>
      </w:r>
      <w:r w:rsidRPr="7E0A519F" w:rsidR="73A06D87">
        <w:rPr>
          <w:noProof w:val="0"/>
          <w:lang w:val="fr-FR"/>
        </w:rPr>
        <w:t xml:space="preserve"> yoga</w:t>
      </w:r>
    </w:p>
    <w:p xmlns:wp14="http://schemas.microsoft.com/office/word/2010/wordml" w:rsidP="7E0A519F" wp14:paraId="6DD203A7" wp14:textId="45626754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This is not an emotional rescue.</w:t>
      </w:r>
      <w:r>
        <w:br/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is a </w:t>
      </w:r>
      <w:r w:rsidRPr="7E0A519F" w:rsidR="73A06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process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E0A519F" wp14:paraId="2F036602" wp14:textId="52E5415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linking the intellect to Shiv Baba,</w:t>
      </w:r>
    </w:p>
    <w:p xmlns:wp14="http://schemas.microsoft.com/office/word/2010/wordml" w:rsidP="7E0A519F" wp14:paraId="08D2B247" wp14:textId="40223A9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burning karmic accounts,</w:t>
      </w:r>
    </w:p>
    <w:p xmlns:wp14="http://schemas.microsoft.com/office/word/2010/wordml" w:rsidP="7E0A519F" wp14:paraId="11C1E567" wp14:textId="4FF69B3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restoring the original, satopradhan state.</w:t>
      </w:r>
    </w:p>
    <w:p xmlns:wp14="http://schemas.microsoft.com/office/word/2010/wordml" w:rsidP="7E0A519F" wp14:paraId="418FE424" wp14:textId="2A37ABDF">
      <w:pPr>
        <w:pStyle w:val="Heading3"/>
      </w:pPr>
      <w:r w:rsidRPr="7E0A519F" w:rsidR="73A06D87">
        <w:rPr>
          <w:noProof w:val="0"/>
          <w:lang w:val="fr-FR"/>
        </w:rPr>
        <w:t>e) The far shore (</w:t>
      </w:r>
      <w:r w:rsidRPr="7E0A519F" w:rsidR="73A06D87">
        <w:rPr>
          <w:noProof w:val="0"/>
          <w:lang w:val="fr-FR"/>
        </w:rPr>
        <w:t>पार</w:t>
      </w:r>
      <w:r w:rsidRPr="7E0A519F" w:rsidR="73A06D87">
        <w:rPr>
          <w:noProof w:val="0"/>
          <w:lang w:val="fr-FR"/>
        </w:rPr>
        <w:t>) = the new world</w:t>
      </w:r>
    </w:p>
    <w:p xmlns:wp14="http://schemas.microsoft.com/office/word/2010/wordml" w:rsidP="7E0A519F" wp14:paraId="3E71850D" wp14:textId="062140D5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The destination is not an abstract heaven, but:</w:t>
      </w:r>
    </w:p>
    <w:p xmlns:wp14="http://schemas.microsoft.com/office/word/2010/wordml" w:rsidP="7E0A519F" wp14:paraId="40B86394" wp14:textId="4F177B6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the Golden Age,</w:t>
      </w:r>
    </w:p>
    <w:p xmlns:wp14="http://schemas.microsoft.com/office/word/2010/wordml" w:rsidP="7E0A519F" wp14:paraId="33FC44B4" wp14:textId="25B8249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the beginning of the cycle,</w:t>
      </w:r>
    </w:p>
    <w:p xmlns:wp14="http://schemas.microsoft.com/office/word/2010/wordml" w:rsidP="7E0A519F" wp14:paraId="5D2FD3B0" wp14:textId="081648F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jīvan-mukti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liberation while alive.</w:t>
      </w:r>
    </w:p>
    <w:p xmlns:wp14="http://schemas.microsoft.com/office/word/2010/wordml" w:rsidP="7E0A519F" wp14:paraId="57279324" wp14:textId="55DA19AB">
      <w:pPr>
        <w:pStyle w:val="Heading3"/>
      </w:pPr>
      <w:r w:rsidRPr="7E0A519F" w:rsidR="73A06D87">
        <w:rPr>
          <w:noProof w:val="0"/>
          <w:lang w:val="fr-FR"/>
        </w:rPr>
        <w:t xml:space="preserve">f) </w:t>
      </w:r>
      <w:r w:rsidRPr="7E0A519F" w:rsidR="73A06D87">
        <w:rPr>
          <w:noProof w:val="0"/>
          <w:lang w:val="fr-FR"/>
        </w:rPr>
        <w:t>Why</w:t>
      </w:r>
      <w:r w:rsidRPr="7E0A519F" w:rsidR="73A06D87">
        <w:rPr>
          <w:noProof w:val="0"/>
          <w:lang w:val="fr-FR"/>
        </w:rPr>
        <w:t xml:space="preserve"> </w:t>
      </w:r>
      <w:r w:rsidRPr="7E0A519F" w:rsidR="73A06D87">
        <w:rPr>
          <w:noProof w:val="0"/>
          <w:lang w:val="fr-FR"/>
        </w:rPr>
        <w:t>does</w:t>
      </w:r>
      <w:r w:rsidRPr="7E0A519F" w:rsidR="73A06D87">
        <w:rPr>
          <w:noProof w:val="0"/>
          <w:lang w:val="fr-FR"/>
        </w:rPr>
        <w:t xml:space="preserve"> the Murli </w:t>
      </w:r>
      <w:r w:rsidRPr="7E0A519F" w:rsidR="73A06D87">
        <w:rPr>
          <w:noProof w:val="0"/>
          <w:lang w:val="fr-FR"/>
        </w:rPr>
        <w:t>quote</w:t>
      </w:r>
      <w:r w:rsidRPr="7E0A519F" w:rsidR="73A06D87">
        <w:rPr>
          <w:noProof w:val="0"/>
          <w:lang w:val="fr-FR"/>
        </w:rPr>
        <w:t xml:space="preserve"> </w:t>
      </w:r>
      <w:r w:rsidRPr="7E0A519F" w:rsidR="73A06D87">
        <w:rPr>
          <w:noProof w:val="0"/>
          <w:lang w:val="fr-FR"/>
        </w:rPr>
        <w:t>this</w:t>
      </w:r>
      <w:r w:rsidRPr="7E0A519F" w:rsidR="73A06D87">
        <w:rPr>
          <w:noProof w:val="0"/>
          <w:lang w:val="fr-FR"/>
        </w:rPr>
        <w:t>?</w:t>
      </w:r>
    </w:p>
    <w:p xmlns:wp14="http://schemas.microsoft.com/office/word/2010/wordml" w:rsidP="7E0A519F" wp14:paraId="0A45404C" wp14:textId="0671796E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To contrast:</w:t>
      </w:r>
    </w:p>
    <w:p xmlns:wp14="http://schemas.microsoft.com/office/word/2010/wordml" w:rsidP="7E0A519F" wp14:paraId="272AD0E8" wp14:textId="6EA0A3B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: emotional request, without clear understanding.</w:t>
      </w:r>
    </w:p>
    <w:p xmlns:wp14="http://schemas.microsoft.com/office/word/2010/wordml" w:rsidP="7E0A519F" wp14:paraId="5E0918B7" wp14:textId="7BF9A64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A519F" w:rsidR="73A06D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Gyan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knowledge of </w:t>
      </w:r>
      <w:r w:rsidRPr="7E0A519F" w:rsidR="73A06D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who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boatman is, </w:t>
      </w:r>
      <w:r w:rsidRPr="7E0A519F" w:rsidR="73A06D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how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crossing happens, and </w:t>
      </w:r>
      <w:r w:rsidRPr="7E0A519F" w:rsidR="73A06D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where</w:t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leads.</w:t>
      </w:r>
    </w:p>
    <w:p xmlns:wp14="http://schemas.microsoft.com/office/word/2010/wordml" w:rsidP="7E0A519F" wp14:paraId="2C9E6C4B" wp14:textId="6614077E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Thus, the devotional line becomes a precise spiritual teaching.</w:t>
      </w:r>
    </w:p>
    <w:p xmlns:wp14="http://schemas.microsoft.com/office/word/2010/wordml" wp14:paraId="5CAFF912" wp14:textId="733F4093"/>
    <w:p xmlns:wp14="http://schemas.microsoft.com/office/word/2010/wordml" w:rsidP="7E0A519F" wp14:paraId="61B706A7" wp14:textId="33B26082">
      <w:pPr>
        <w:pStyle w:val="Heading2"/>
      </w:pPr>
      <w:r w:rsidRPr="7E0A519F" w:rsidR="4F6CCBE6">
        <w:rPr>
          <w:noProof w:val="0"/>
          <w:lang w:val="fr-FR"/>
        </w:rPr>
        <w:t>✅ Summary</w:t>
      </w:r>
    </w:p>
    <w:p xmlns:wp14="http://schemas.microsoft.com/office/word/2010/wordml" w:rsidP="7E0A519F" wp14:paraId="5E6200D6" wp14:textId="213D6CC1">
      <w:pPr>
        <w:pStyle w:val="Heading3"/>
      </w:pPr>
      <w:r w:rsidRPr="7E0A519F" w:rsidR="73A06D87">
        <w:rPr>
          <w:noProof w:val="0"/>
          <w:lang w:val="fr-FR"/>
        </w:rPr>
        <w:t>Vocabulary</w:t>
      </w:r>
      <w:r w:rsidRPr="7E0A519F" w:rsidR="73A06D87">
        <w:rPr>
          <w:noProof w:val="0"/>
          <w:lang w:val="fr-FR"/>
        </w:rPr>
        <w:t>:</w:t>
      </w:r>
    </w:p>
    <w:p xmlns:wp14="http://schemas.microsoft.com/office/word/2010/wordml" w:rsidP="7E0A519F" wp14:paraId="19A06C4F" wp14:textId="1A4D383A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boatman (खिवैया), boat (नईया), crossing (पार), “take across” (पार लगाना).</w:t>
      </w:r>
    </w:p>
    <w:p xmlns:wp14="http://schemas.microsoft.com/office/word/2010/wordml" w:rsidP="7E0A519F" wp14:paraId="778EB12B" wp14:textId="594D9848">
      <w:pPr>
        <w:pStyle w:val="Heading3"/>
      </w:pPr>
      <w:r w:rsidRPr="7E0A519F" w:rsidR="73A06D87">
        <w:rPr>
          <w:noProof w:val="0"/>
          <w:lang w:val="fr-FR"/>
        </w:rPr>
        <w:t>Grammar</w:t>
      </w:r>
      <w:r w:rsidRPr="7E0A519F" w:rsidR="73A06D87">
        <w:rPr>
          <w:noProof w:val="0"/>
          <w:lang w:val="fr-FR"/>
        </w:rPr>
        <w:t>:</w:t>
      </w:r>
    </w:p>
    <w:p xmlns:wp14="http://schemas.microsoft.com/office/word/2010/wordml" w:rsidP="7E0A519F" wp14:paraId="33071A61" wp14:textId="5009D66B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vocative + imperative; idiom typical of devotional poetry.</w:t>
      </w:r>
    </w:p>
    <w:p xmlns:wp14="http://schemas.microsoft.com/office/word/2010/wordml" w:rsidP="7E0A519F" wp14:paraId="71E46CA6" wp14:textId="44119EE8">
      <w:pPr>
        <w:pStyle w:val="Heading3"/>
      </w:pPr>
      <w:r w:rsidRPr="7E0A519F" w:rsidR="73A06D87">
        <w:rPr>
          <w:noProof w:val="0"/>
          <w:lang w:val="fr-FR"/>
        </w:rPr>
        <w:t>Usual</w:t>
      </w:r>
      <w:r w:rsidRPr="7E0A519F" w:rsidR="73A06D87">
        <w:rPr>
          <w:noProof w:val="0"/>
          <w:lang w:val="fr-FR"/>
        </w:rPr>
        <w:t xml:space="preserve"> </w:t>
      </w:r>
      <w:r w:rsidRPr="7E0A519F" w:rsidR="73A06D87">
        <w:rPr>
          <w:noProof w:val="0"/>
          <w:lang w:val="fr-FR"/>
        </w:rPr>
        <w:t>meaning</w:t>
      </w:r>
      <w:r w:rsidRPr="7E0A519F" w:rsidR="73A06D87">
        <w:rPr>
          <w:noProof w:val="0"/>
          <w:lang w:val="fr-FR"/>
        </w:rPr>
        <w:t>:</w:t>
      </w:r>
    </w:p>
    <w:p xmlns:wp14="http://schemas.microsoft.com/office/word/2010/wordml" w:rsidP="7E0A519F" wp14:paraId="4C1E968A" wp14:textId="78EF9E84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Human life is a fragile boat; God is the boatman who guides us to safety and peace.</w:t>
      </w:r>
    </w:p>
    <w:p xmlns:wp14="http://schemas.microsoft.com/office/word/2010/wordml" w:rsidP="7E0A519F" wp14:paraId="5D3E029C" wp14:textId="18822ADB">
      <w:pPr>
        <w:pStyle w:val="Heading3"/>
      </w:pPr>
      <w:r w:rsidRPr="7E0A519F" w:rsidR="73A06D87">
        <w:rPr>
          <w:noProof w:val="0"/>
          <w:lang w:val="fr-FR"/>
        </w:rPr>
        <w:t xml:space="preserve">BK </w:t>
      </w:r>
      <w:r w:rsidRPr="7E0A519F" w:rsidR="73A06D87">
        <w:rPr>
          <w:noProof w:val="0"/>
          <w:lang w:val="fr-FR"/>
        </w:rPr>
        <w:t>meaning</w:t>
      </w:r>
      <w:r w:rsidRPr="7E0A519F" w:rsidR="73A06D87">
        <w:rPr>
          <w:noProof w:val="0"/>
          <w:lang w:val="fr-FR"/>
        </w:rPr>
        <w:t>:</w:t>
      </w:r>
    </w:p>
    <w:p xmlns:wp14="http://schemas.microsoft.com/office/word/2010/wordml" w:rsidP="7E0A519F" wp14:paraId="4AAA9690" wp14:textId="3D487C8C">
      <w:pPr>
        <w:spacing w:before="240" w:beforeAutospacing="off" w:after="240" w:afterAutospacing="off"/>
      </w:pP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>Shiv Baba is the true boatman.</w:t>
      </w:r>
      <w:r>
        <w:br/>
      </w:r>
      <w:r w:rsidRPr="7E0A519F" w:rsidR="73A06D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Through yoga, He purifies the soul and carries it across the ocean of sorrow into the new Golden Age.</w:t>
      </w:r>
    </w:p>
    <w:p xmlns:wp14="http://schemas.microsoft.com/office/word/2010/wordml" w:rsidP="7E0A519F" wp14:paraId="5F7BFC03" wp14:textId="0B51084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0A519F" wp14:paraId="6272A1FE" wp14:textId="7930EDE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0A519F" w:rsidR="2064601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7E0A519F" wp14:paraId="70FA276F" wp14:textId="784120E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1B5CFA17" wp14:textId="25EE18A6"/>
    <w:p xmlns:wp14="http://schemas.microsoft.com/office/word/2010/wordml" wp14:paraId="3BFEFB25" wp14:textId="21C4820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5a714c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6c5b3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95dd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fb5d8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85ade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3c5fb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0b7c6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14f4e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D7C3A0"/>
    <w:rsid w:val="07212AF8"/>
    <w:rsid w:val="0A4C9AB8"/>
    <w:rsid w:val="0AE24192"/>
    <w:rsid w:val="101B04C3"/>
    <w:rsid w:val="11F72336"/>
    <w:rsid w:val="2064601F"/>
    <w:rsid w:val="20B1DEE5"/>
    <w:rsid w:val="32D66475"/>
    <w:rsid w:val="44AFB12C"/>
    <w:rsid w:val="4F6CCBE6"/>
    <w:rsid w:val="54B46EE5"/>
    <w:rsid w:val="6383C14E"/>
    <w:rsid w:val="6521B7F0"/>
    <w:rsid w:val="67D1D565"/>
    <w:rsid w:val="69861F9C"/>
    <w:rsid w:val="6B7B0D84"/>
    <w:rsid w:val="6EA76738"/>
    <w:rsid w:val="6EF1F6FE"/>
    <w:rsid w:val="70D7C3A0"/>
    <w:rsid w:val="73A06D87"/>
    <w:rsid w:val="787A8D82"/>
    <w:rsid w:val="7E0A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7C3A0"/>
  <w15:chartTrackingRefBased/>
  <w15:docId w15:val="{93D51D26-DCF6-40AE-8736-0C2D9906F0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E0A519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E0A519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E0A519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E0A519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6722007f53e4ca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2025-11-15T10:11:57.0580641Z</dcterms:created>
  <dcterms:modified xsi:type="dcterms:W3CDTF">2025-11-15T10:26:28.3630947Z</dcterms:modified>
  <dc:creator>Jacques VUILLAUME</dc:creator>
  <lastModifiedBy>Jacques VUILLAUME</lastModifiedBy>
</coreProperties>
</file>