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1F446B" wp14:paraId="4C6D319C" wp14:textId="1EC6C85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1F446B" w:rsidR="5ED6F2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07 </w:t>
      </w:r>
      <w:r w:rsidRPr="671F446B" w:rsidR="5ED6F2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671F446B" w:rsidR="5ED6F2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71F446B" wp14:paraId="27DBB918" wp14:textId="6B58B27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1F446B" wp14:paraId="010A00FE" wp14:textId="5E458CD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1F446B" w:rsidR="5ED6F2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07 </w:t>
      </w:r>
      <w:r w:rsidRPr="671F446B" w:rsidR="5ED6F2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671F446B" w:rsidR="5ED6F2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71F446B" wp14:paraId="2EF7F53A" wp14:textId="43AA55C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1F446B" wp14:paraId="2D887610" wp14:textId="5132CD6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1F446B" w:rsidR="5ED6F2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71F446B" wp14:paraId="79F17200" wp14:textId="58D5A75D">
      <w:pPr>
        <w:pStyle w:val="Normal"/>
        <w:spacing w:before="0" w:beforeAutospacing="off" w:after="0" w:afterAutospacing="off"/>
      </w:pPr>
      <w:r w:rsidRPr="671F446B" w:rsidR="4E8B3FA3">
        <w:rPr>
          <w:rFonts w:ascii="Arial" w:hAnsi="Arial" w:eastAsia="Arial" w:cs="Arial"/>
          <w:noProof w:val="0"/>
          <w:sz w:val="24"/>
          <w:szCs w:val="24"/>
          <w:lang w:val="fr-FR"/>
        </w:rPr>
        <w:t>यह रॉयल्टी वा रूहानी पर्सनालिटी का फाउण्डेशन है सम्पूर्ण प्युरिटी.</w:t>
      </w:r>
    </w:p>
    <w:p xmlns:wp14="http://schemas.microsoft.com/office/word/2010/wordml" w:rsidP="671F446B" wp14:paraId="2D1C4478" wp14:textId="3710E92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71F446B" wp14:paraId="68672E3E" wp14:textId="56E147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1F446B" w:rsidR="5ED6F2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71F446B" w:rsidR="5ED6F2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71F446B" wp14:paraId="11258809" wp14:textId="25A14324">
      <w:pPr>
        <w:pStyle w:val="Normal"/>
        <w:spacing w:before="0" w:beforeAutospacing="off" w:after="0" w:afterAutospacing="off"/>
      </w:pPr>
      <w:r w:rsidRPr="671F446B" w:rsidR="3E27E10D">
        <w:rPr>
          <w:rFonts w:ascii="Arial" w:hAnsi="Arial" w:eastAsia="Arial" w:cs="Arial"/>
          <w:noProof w:val="0"/>
          <w:sz w:val="24"/>
          <w:szCs w:val="24"/>
          <w:lang w:val="fr-FR"/>
        </w:rPr>
        <w:t>yah royalṭī vā rūhānī parsanāliṭī kā phāuṇḍeśan hai sampūrṇ pyuriṭī.</w:t>
      </w:r>
    </w:p>
    <w:p xmlns:wp14="http://schemas.microsoft.com/office/word/2010/wordml" w:rsidP="671F446B" wp14:paraId="48CAE52E" wp14:textId="1C56C05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71F446B" wp14:paraId="3AAAFCD2" wp14:textId="236000C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1F446B" w:rsidR="5ED6F2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71F446B" wp14:paraId="1289D469" wp14:textId="3ECE1AEB">
      <w:pPr>
        <w:pStyle w:val="Normal"/>
        <w:spacing w:before="0" w:beforeAutospacing="off" w:after="0" w:afterAutospacing="off"/>
      </w:pPr>
      <w:r w:rsidRPr="671F446B" w:rsidR="164778FE">
        <w:rPr>
          <w:rFonts w:ascii="Arial" w:hAnsi="Arial" w:eastAsia="Arial" w:cs="Arial"/>
          <w:noProof w:val="0"/>
          <w:sz w:val="24"/>
          <w:szCs w:val="24"/>
          <w:lang w:val="en-US"/>
        </w:rPr>
        <w:t>Complete purity is the foundation of royalty and spiritual personality.</w:t>
      </w:r>
    </w:p>
    <w:p xmlns:wp14="http://schemas.microsoft.com/office/word/2010/wordml" w:rsidP="671F446B" wp14:paraId="77B5BFCD" wp14:textId="7CCC8F3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71F446B" wp14:paraId="53B9641C" wp14:textId="6E977B3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1F446B" w:rsidR="5ED6F2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71F446B" wp14:paraId="1BC4BF06" wp14:textId="3D008739">
      <w:pPr>
        <w:pStyle w:val="Heading3"/>
      </w:pPr>
      <w:r w:rsidRPr="671F446B" w:rsidR="06ED3C26">
        <w:rPr>
          <w:noProof w:val="0"/>
          <w:lang w:val="fr-FR"/>
        </w:rPr>
        <w:t>रॉयल्टी</w:t>
      </w:r>
      <w:r w:rsidRPr="671F446B" w:rsidR="06ED3C26">
        <w:rPr>
          <w:noProof w:val="0"/>
          <w:lang w:val="fr-FR"/>
        </w:rPr>
        <w:t xml:space="preserve"> (</w:t>
      </w:r>
      <w:r w:rsidRPr="671F446B" w:rsidR="06ED3C26">
        <w:rPr>
          <w:noProof w:val="0"/>
          <w:lang w:val="fr-FR"/>
        </w:rPr>
        <w:t>royalty</w:t>
      </w:r>
      <w:r w:rsidRPr="671F446B" w:rsidR="06ED3C26">
        <w:rPr>
          <w:noProof w:val="0"/>
          <w:lang w:val="fr-FR"/>
        </w:rPr>
        <w:t>)</w:t>
      </w:r>
    </w:p>
    <w:p xmlns:wp14="http://schemas.microsoft.com/office/word/2010/wordml" w:rsidP="671F446B" wp14:paraId="5C066AAB" wp14:textId="458CFBBC">
      <w:pPr>
        <w:spacing w:before="240" w:beforeAutospacing="off" w:after="240" w:afterAutospacing="off"/>
      </w:pPr>
      <w:r w:rsidRPr="671F446B" w:rsidR="06ED3C26">
        <w:rPr>
          <w:rFonts w:ascii="Aptos" w:hAnsi="Aptos" w:eastAsia="Aptos" w:cs="Aptos"/>
          <w:noProof w:val="0"/>
          <w:sz w:val="24"/>
          <w:szCs w:val="24"/>
          <w:lang w:val="fr-FR"/>
        </w:rPr>
        <w:t>— royalty, regal bearing, inner dignity</w:t>
      </w:r>
      <w:r>
        <w:br/>
      </w:r>
      <w:r w:rsidRPr="671F446B" w:rsidR="06ED3C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conveys nobility, refinement, elevated character</w:t>
      </w:r>
    </w:p>
    <w:p xmlns:wp14="http://schemas.microsoft.com/office/word/2010/wordml" w:rsidP="671F446B" wp14:paraId="7D35D665" wp14:textId="49EC5A1B">
      <w:pPr>
        <w:pStyle w:val="Heading3"/>
      </w:pPr>
      <w:r w:rsidRPr="671F446B" w:rsidR="06ED3C26">
        <w:rPr>
          <w:noProof w:val="0"/>
          <w:lang w:val="fr-FR"/>
        </w:rPr>
        <w:t>रूहानी</w:t>
      </w:r>
      <w:r w:rsidRPr="671F446B" w:rsidR="06ED3C26">
        <w:rPr>
          <w:noProof w:val="0"/>
          <w:lang w:val="fr-FR"/>
        </w:rPr>
        <w:t xml:space="preserve"> (</w:t>
      </w:r>
      <w:r w:rsidRPr="671F446B" w:rsidR="06ED3C26">
        <w:rPr>
          <w:noProof w:val="0"/>
          <w:lang w:val="fr-FR"/>
        </w:rPr>
        <w:t>rūhānī</w:t>
      </w:r>
      <w:r w:rsidRPr="671F446B" w:rsidR="06ED3C26">
        <w:rPr>
          <w:noProof w:val="0"/>
          <w:lang w:val="fr-FR"/>
        </w:rPr>
        <w:t>)</w:t>
      </w:r>
    </w:p>
    <w:p xmlns:wp14="http://schemas.microsoft.com/office/word/2010/wordml" w:rsidP="671F446B" wp14:paraId="0E81384D" wp14:textId="24F34772">
      <w:pPr>
        <w:spacing w:before="240" w:beforeAutospacing="off" w:after="240" w:afterAutospacing="off"/>
      </w:pPr>
      <w:r w:rsidRPr="671F446B" w:rsidR="06ED3C26">
        <w:rPr>
          <w:rFonts w:ascii="Aptos" w:hAnsi="Aptos" w:eastAsia="Aptos" w:cs="Aptos"/>
          <w:noProof w:val="0"/>
          <w:sz w:val="24"/>
          <w:szCs w:val="24"/>
          <w:lang w:val="fr-FR"/>
        </w:rPr>
        <w:t>— spiritual, of the soul</w:t>
      </w:r>
      <w:r>
        <w:br/>
      </w:r>
      <w:r w:rsidRPr="671F446B" w:rsidR="06ED3C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subtle, luminous, soul-oriented quality</w:t>
      </w:r>
    </w:p>
    <w:p xmlns:wp14="http://schemas.microsoft.com/office/word/2010/wordml" w:rsidP="671F446B" wp14:paraId="2262D744" wp14:textId="08FE6A08">
      <w:pPr>
        <w:pStyle w:val="Heading3"/>
      </w:pPr>
      <w:r w:rsidRPr="671F446B" w:rsidR="06ED3C26">
        <w:rPr>
          <w:noProof w:val="0"/>
          <w:lang w:val="fr-FR"/>
        </w:rPr>
        <w:t>पर्सनालिटी</w:t>
      </w:r>
      <w:r w:rsidRPr="671F446B" w:rsidR="06ED3C26">
        <w:rPr>
          <w:noProof w:val="0"/>
          <w:lang w:val="fr-FR"/>
        </w:rPr>
        <w:t xml:space="preserve"> (</w:t>
      </w:r>
      <w:r w:rsidRPr="671F446B" w:rsidR="06ED3C26">
        <w:rPr>
          <w:noProof w:val="0"/>
          <w:lang w:val="fr-FR"/>
        </w:rPr>
        <w:t>personality</w:t>
      </w:r>
      <w:r w:rsidRPr="671F446B" w:rsidR="06ED3C26">
        <w:rPr>
          <w:noProof w:val="0"/>
          <w:lang w:val="fr-FR"/>
        </w:rPr>
        <w:t>)</w:t>
      </w:r>
    </w:p>
    <w:p xmlns:wp14="http://schemas.microsoft.com/office/word/2010/wordml" w:rsidP="671F446B" wp14:paraId="5BE28BFC" wp14:textId="32C48308">
      <w:pPr>
        <w:spacing w:before="240" w:beforeAutospacing="off" w:after="240" w:afterAutospacing="off"/>
      </w:pPr>
      <w:r w:rsidRPr="671F446B" w:rsidR="06ED3C26">
        <w:rPr>
          <w:rFonts w:ascii="Aptos" w:hAnsi="Aptos" w:eastAsia="Aptos" w:cs="Aptos"/>
          <w:noProof w:val="0"/>
          <w:sz w:val="24"/>
          <w:szCs w:val="24"/>
          <w:lang w:val="fr-FR"/>
        </w:rPr>
        <w:t>— personality, expression of one’s nature, aura</w:t>
      </w:r>
    </w:p>
    <w:p xmlns:wp14="http://schemas.microsoft.com/office/word/2010/wordml" w:rsidP="671F446B" wp14:paraId="6DD643B5" wp14:textId="74BFB716">
      <w:pPr>
        <w:pStyle w:val="Heading3"/>
      </w:pPr>
      <w:r w:rsidRPr="671F446B" w:rsidR="06ED3C26">
        <w:rPr>
          <w:noProof w:val="0"/>
          <w:lang w:val="fr-FR"/>
        </w:rPr>
        <w:t>फाउण्डेशन</w:t>
      </w:r>
      <w:r w:rsidRPr="671F446B" w:rsidR="06ED3C26">
        <w:rPr>
          <w:noProof w:val="0"/>
          <w:lang w:val="fr-FR"/>
        </w:rPr>
        <w:t xml:space="preserve"> (</w:t>
      </w:r>
      <w:r w:rsidRPr="671F446B" w:rsidR="06ED3C26">
        <w:rPr>
          <w:noProof w:val="0"/>
          <w:lang w:val="fr-FR"/>
        </w:rPr>
        <w:t>foundation</w:t>
      </w:r>
      <w:r w:rsidRPr="671F446B" w:rsidR="06ED3C26">
        <w:rPr>
          <w:noProof w:val="0"/>
          <w:lang w:val="fr-FR"/>
        </w:rPr>
        <w:t>)</w:t>
      </w:r>
    </w:p>
    <w:p xmlns:wp14="http://schemas.microsoft.com/office/word/2010/wordml" w:rsidP="671F446B" wp14:paraId="2D950421" wp14:textId="65151511">
      <w:pPr>
        <w:spacing w:before="240" w:beforeAutospacing="off" w:after="240" w:afterAutospacing="off"/>
      </w:pPr>
      <w:r w:rsidRPr="671F446B" w:rsidR="06ED3C26">
        <w:rPr>
          <w:rFonts w:ascii="Aptos" w:hAnsi="Aptos" w:eastAsia="Aptos" w:cs="Aptos"/>
          <w:noProof w:val="0"/>
          <w:sz w:val="24"/>
          <w:szCs w:val="24"/>
          <w:lang w:val="fr-FR"/>
        </w:rPr>
        <w:t>— foundation, base, underlying support</w:t>
      </w:r>
    </w:p>
    <w:p xmlns:wp14="http://schemas.microsoft.com/office/word/2010/wordml" w:rsidP="671F446B" wp14:paraId="70E20D8D" wp14:textId="216C0EA6">
      <w:pPr>
        <w:pStyle w:val="Heading3"/>
      </w:pPr>
      <w:r w:rsidRPr="671F446B" w:rsidR="06ED3C26">
        <w:rPr>
          <w:noProof w:val="0"/>
          <w:lang w:val="fr-FR"/>
        </w:rPr>
        <w:t>सम्पूर्ण</w:t>
      </w:r>
      <w:r w:rsidRPr="671F446B" w:rsidR="06ED3C26">
        <w:rPr>
          <w:noProof w:val="0"/>
          <w:lang w:val="fr-FR"/>
        </w:rPr>
        <w:t xml:space="preserve"> (</w:t>
      </w:r>
      <w:r w:rsidRPr="671F446B" w:rsidR="06ED3C26">
        <w:rPr>
          <w:noProof w:val="0"/>
          <w:lang w:val="fr-FR"/>
        </w:rPr>
        <w:t>sampūrṇ</w:t>
      </w:r>
      <w:r w:rsidRPr="671F446B" w:rsidR="06ED3C26">
        <w:rPr>
          <w:noProof w:val="0"/>
          <w:lang w:val="fr-FR"/>
        </w:rPr>
        <w:t>)</w:t>
      </w:r>
    </w:p>
    <w:p xmlns:wp14="http://schemas.microsoft.com/office/word/2010/wordml" w:rsidP="671F446B" wp14:paraId="584F2EAC" wp14:textId="42CB9FCD">
      <w:pPr>
        <w:spacing w:before="240" w:beforeAutospacing="off" w:after="240" w:afterAutospacing="off"/>
      </w:pPr>
      <w:r w:rsidRPr="671F446B" w:rsidR="06ED3C26">
        <w:rPr>
          <w:rFonts w:ascii="Aptos" w:hAnsi="Aptos" w:eastAsia="Aptos" w:cs="Aptos"/>
          <w:noProof w:val="0"/>
          <w:sz w:val="24"/>
          <w:szCs w:val="24"/>
          <w:lang w:val="fr-FR"/>
        </w:rPr>
        <w:t>— complete, total, perfect, without flaw</w:t>
      </w:r>
    </w:p>
    <w:p xmlns:wp14="http://schemas.microsoft.com/office/word/2010/wordml" w:rsidP="671F446B" wp14:paraId="5643CC83" wp14:textId="243FA9AD">
      <w:pPr>
        <w:pStyle w:val="Heading3"/>
      </w:pPr>
      <w:r w:rsidRPr="671F446B" w:rsidR="06ED3C26">
        <w:rPr>
          <w:noProof w:val="0"/>
          <w:lang w:val="fr-FR"/>
        </w:rPr>
        <w:t>प्युरिटी</w:t>
      </w:r>
      <w:r w:rsidRPr="671F446B" w:rsidR="06ED3C26">
        <w:rPr>
          <w:noProof w:val="0"/>
          <w:lang w:val="fr-FR"/>
        </w:rPr>
        <w:t xml:space="preserve"> (</w:t>
      </w:r>
      <w:r w:rsidRPr="671F446B" w:rsidR="06ED3C26">
        <w:rPr>
          <w:noProof w:val="0"/>
          <w:lang w:val="fr-FR"/>
        </w:rPr>
        <w:t>purity</w:t>
      </w:r>
      <w:r w:rsidRPr="671F446B" w:rsidR="06ED3C26">
        <w:rPr>
          <w:noProof w:val="0"/>
          <w:lang w:val="fr-FR"/>
        </w:rPr>
        <w:t>)</w:t>
      </w:r>
    </w:p>
    <w:p xmlns:wp14="http://schemas.microsoft.com/office/word/2010/wordml" w:rsidP="671F446B" wp14:paraId="19FC8885" wp14:textId="3A09A535">
      <w:pPr>
        <w:spacing w:before="240" w:beforeAutospacing="off" w:after="240" w:afterAutospacing="off"/>
      </w:pPr>
      <w:r w:rsidRPr="671F446B" w:rsidR="06ED3C26">
        <w:rPr>
          <w:rFonts w:ascii="Aptos" w:hAnsi="Aptos" w:eastAsia="Aptos" w:cs="Aptos"/>
          <w:noProof w:val="0"/>
          <w:sz w:val="24"/>
          <w:szCs w:val="24"/>
          <w:lang w:val="fr-FR"/>
        </w:rPr>
        <w:t>— purity in thoughts, intentions, feelings, actions, vibrations</w:t>
      </w:r>
    </w:p>
    <w:p xmlns:wp14="http://schemas.microsoft.com/office/word/2010/wordml" w:rsidP="671F446B" wp14:paraId="3928B6A6" wp14:textId="0924387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1F446B" wp14:paraId="04D039C2" wp14:textId="565765E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1F446B" w:rsidR="5ED6F2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71F446B" wp14:paraId="7DA8B87E" wp14:textId="30746367">
      <w:pPr>
        <w:pStyle w:val="Heading3"/>
      </w:pPr>
      <w:r w:rsidRPr="671F446B" w:rsidR="5B8CD968">
        <w:rPr>
          <w:noProof w:val="0"/>
          <w:lang w:val="fr-FR"/>
        </w:rPr>
        <w:t xml:space="preserve">1. X </w:t>
      </w:r>
      <w:r w:rsidRPr="671F446B" w:rsidR="5B8CD968">
        <w:rPr>
          <w:noProof w:val="0"/>
          <w:lang w:val="fr-FR"/>
        </w:rPr>
        <w:t>का</w:t>
      </w:r>
      <w:r w:rsidRPr="671F446B" w:rsidR="5B8CD968">
        <w:rPr>
          <w:noProof w:val="0"/>
          <w:lang w:val="fr-FR"/>
        </w:rPr>
        <w:t xml:space="preserve"> </w:t>
      </w:r>
      <w:r w:rsidRPr="671F446B" w:rsidR="5B8CD968">
        <w:rPr>
          <w:noProof w:val="0"/>
          <w:lang w:val="fr-FR"/>
        </w:rPr>
        <w:t>फाउण्डेशन</w:t>
      </w:r>
      <w:r w:rsidRPr="671F446B" w:rsidR="5B8CD968">
        <w:rPr>
          <w:noProof w:val="0"/>
          <w:lang w:val="fr-FR"/>
        </w:rPr>
        <w:t xml:space="preserve"> </w:t>
      </w:r>
      <w:r w:rsidRPr="671F446B" w:rsidR="5B8CD968">
        <w:rPr>
          <w:noProof w:val="0"/>
          <w:lang w:val="fr-FR"/>
        </w:rPr>
        <w:t>है</w:t>
      </w:r>
      <w:r w:rsidRPr="671F446B" w:rsidR="5B8CD968">
        <w:rPr>
          <w:noProof w:val="0"/>
          <w:lang w:val="fr-FR"/>
        </w:rPr>
        <w:t xml:space="preserve"> Y</w:t>
      </w:r>
    </w:p>
    <w:p xmlns:wp14="http://schemas.microsoft.com/office/word/2010/wordml" w:rsidP="671F446B" wp14:paraId="59950E8A" wp14:textId="0E842965">
      <w:pPr>
        <w:spacing w:before="240" w:beforeAutospacing="off" w:after="240" w:afterAutospacing="off"/>
      </w:pPr>
      <w:r w:rsidRPr="671F446B" w:rsidR="5B8CD968">
        <w:rPr>
          <w:rFonts w:ascii="Aptos" w:hAnsi="Aptos" w:eastAsia="Aptos" w:cs="Aptos"/>
          <w:noProof w:val="0"/>
          <w:sz w:val="24"/>
          <w:szCs w:val="24"/>
          <w:lang w:val="fr-FR"/>
        </w:rPr>
        <w:t>This pattern means:</w:t>
      </w:r>
      <w:r>
        <w:br/>
      </w:r>
      <w:r w:rsidRPr="671F446B" w:rsidR="5B8CD9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F446B" w:rsidR="5B8CD9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foundation of X is Y.”</w:t>
      </w:r>
    </w:p>
    <w:p xmlns:wp14="http://schemas.microsoft.com/office/word/2010/wordml" w:rsidP="671F446B" wp14:paraId="24B4C695" wp14:textId="4EDD526F">
      <w:pPr>
        <w:spacing w:before="240" w:beforeAutospacing="off" w:after="240" w:afterAutospacing="off"/>
      </w:pPr>
      <w:r w:rsidRPr="671F446B" w:rsidR="5B8CD968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  <w:r>
        <w:br/>
      </w:r>
      <w:r w:rsidRPr="671F446B" w:rsidR="5B8CD9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F446B" w:rsidR="5B8CD9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foundation of royalty and spiritual personality is complete purity.</w:t>
      </w:r>
    </w:p>
    <w:p xmlns:wp14="http://schemas.microsoft.com/office/word/2010/wordml" w:rsidP="671F446B" wp14:paraId="515E7ECC" wp14:textId="5F6621D3">
      <w:pPr>
        <w:pStyle w:val="Heading3"/>
      </w:pPr>
      <w:r w:rsidRPr="671F446B" w:rsidR="5B8CD968">
        <w:rPr>
          <w:noProof w:val="0"/>
          <w:lang w:val="fr-FR"/>
        </w:rPr>
        <w:t xml:space="preserve">2. </w:t>
      </w:r>
      <w:r w:rsidRPr="671F446B" w:rsidR="5B8CD968">
        <w:rPr>
          <w:noProof w:val="0"/>
          <w:lang w:val="fr-FR"/>
        </w:rPr>
        <w:t>वा</w:t>
      </w:r>
      <w:r w:rsidRPr="671F446B" w:rsidR="5B8CD968">
        <w:rPr>
          <w:noProof w:val="0"/>
          <w:lang w:val="fr-FR"/>
        </w:rPr>
        <w:t xml:space="preserve"> (</w:t>
      </w:r>
      <w:r w:rsidRPr="671F446B" w:rsidR="5B8CD968">
        <w:rPr>
          <w:noProof w:val="0"/>
          <w:lang w:val="fr-FR"/>
        </w:rPr>
        <w:t>vā</w:t>
      </w:r>
      <w:r w:rsidRPr="671F446B" w:rsidR="5B8CD968">
        <w:rPr>
          <w:noProof w:val="0"/>
          <w:lang w:val="fr-FR"/>
        </w:rPr>
        <w:t>)</w:t>
      </w:r>
    </w:p>
    <w:p xmlns:wp14="http://schemas.microsoft.com/office/word/2010/wordml" w:rsidP="671F446B" wp14:paraId="77411ECF" wp14:textId="0D99DC2A">
      <w:pPr>
        <w:spacing w:before="240" w:beforeAutospacing="off" w:after="240" w:afterAutospacing="off"/>
      </w:pPr>
      <w:r w:rsidRPr="671F446B" w:rsidR="5B8CD968">
        <w:rPr>
          <w:rFonts w:ascii="Aptos" w:hAnsi="Aptos" w:eastAsia="Aptos" w:cs="Aptos"/>
          <w:noProof w:val="0"/>
          <w:sz w:val="24"/>
          <w:szCs w:val="24"/>
          <w:lang w:val="fr-FR"/>
        </w:rPr>
        <w:t>Means “or”, but often used in murlis to pair two complementary qualities.</w:t>
      </w:r>
    </w:p>
    <w:p xmlns:wp14="http://schemas.microsoft.com/office/word/2010/wordml" w:rsidP="671F446B" wp14:paraId="69257CC8" wp14:textId="3FA5BDAB">
      <w:pPr>
        <w:pStyle w:val="Heading3"/>
      </w:pPr>
      <w:r w:rsidRPr="671F446B" w:rsidR="5B8CD968">
        <w:rPr>
          <w:noProof w:val="0"/>
          <w:lang w:val="fr-FR"/>
        </w:rPr>
        <w:t xml:space="preserve">3. </w:t>
      </w:r>
      <w:r w:rsidRPr="671F446B" w:rsidR="5B8CD968">
        <w:rPr>
          <w:noProof w:val="0"/>
          <w:lang w:val="fr-FR"/>
        </w:rPr>
        <w:t>Emphatic</w:t>
      </w:r>
      <w:r w:rsidRPr="671F446B" w:rsidR="5B8CD968">
        <w:rPr>
          <w:noProof w:val="0"/>
          <w:lang w:val="fr-FR"/>
        </w:rPr>
        <w:t xml:space="preserve"> placement</w:t>
      </w:r>
    </w:p>
    <w:p xmlns:wp14="http://schemas.microsoft.com/office/word/2010/wordml" w:rsidP="671F446B" wp14:paraId="0324DC2C" wp14:textId="684B6EAC">
      <w:pPr>
        <w:spacing w:before="240" w:beforeAutospacing="off" w:after="240" w:afterAutospacing="off"/>
      </w:pPr>
      <w:r w:rsidRPr="671F446B" w:rsidR="5B8CD9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ends with </w:t>
      </w:r>
      <w:r w:rsidRPr="671F446B" w:rsidR="5B8CD9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sampūrṇ purity</w:t>
      </w:r>
      <w:r w:rsidRPr="671F446B" w:rsidR="5B8CD9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strong emphasis on </w:t>
      </w:r>
      <w:r w:rsidRPr="671F446B" w:rsidR="5B8CD9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total purity</w:t>
      </w:r>
      <w:r w:rsidRPr="671F446B" w:rsidR="5B8CD968">
        <w:rPr>
          <w:rFonts w:ascii="Aptos" w:hAnsi="Aptos" w:eastAsia="Aptos" w:cs="Aptos"/>
          <w:noProof w:val="0"/>
          <w:sz w:val="24"/>
          <w:szCs w:val="24"/>
          <w:lang w:val="fr-FR"/>
        </w:rPr>
        <w:t>, not partial or selective.</w:t>
      </w:r>
    </w:p>
    <w:p xmlns:wp14="http://schemas.microsoft.com/office/word/2010/wordml" wp14:paraId="3BFEFB25" wp14:textId="5D3C5A72"/>
    <w:p w:rsidR="1FDD842E" w:rsidP="671F446B" w:rsidRDefault="1FDD842E" w14:paraId="6F580386" w14:textId="7E5AAB6E">
      <w:pPr>
        <w:pStyle w:val="Heading2"/>
      </w:pPr>
      <w:r w:rsidRPr="671F446B" w:rsidR="1FDD842E">
        <w:rPr>
          <w:noProof w:val="0"/>
          <w:lang w:val="fr-FR"/>
        </w:rPr>
        <w:t xml:space="preserve">👑 </w:t>
      </w:r>
      <w:r w:rsidRPr="671F446B" w:rsidR="1FDD842E">
        <w:rPr>
          <w:noProof w:val="0"/>
          <w:lang w:val="fr-FR"/>
        </w:rPr>
        <w:t>Expanded</w:t>
      </w:r>
      <w:r w:rsidRPr="671F446B" w:rsidR="1FDD842E">
        <w:rPr>
          <w:noProof w:val="0"/>
          <w:lang w:val="fr-FR"/>
        </w:rPr>
        <w:t xml:space="preserve"> </w:t>
      </w:r>
      <w:r w:rsidRPr="671F446B" w:rsidR="1FDD842E">
        <w:rPr>
          <w:noProof w:val="0"/>
          <w:lang w:val="fr-FR"/>
        </w:rPr>
        <w:t>Meaning</w:t>
      </w:r>
      <w:r w:rsidRPr="671F446B" w:rsidR="1FDD842E">
        <w:rPr>
          <w:noProof w:val="0"/>
          <w:lang w:val="fr-FR"/>
        </w:rPr>
        <w:t>: ROYALTY</w:t>
      </w:r>
    </w:p>
    <w:p w:rsidR="1FDD842E" w:rsidP="671F446B" w:rsidRDefault="1FDD842E" w14:paraId="1CE7F901" w14:textId="147E72A7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Although the term is English, Baba uses it with a distinct spiritual nuance.</w:t>
      </w:r>
    </w:p>
    <w:p w:rsidR="1FDD842E" w:rsidP="671F446B" w:rsidRDefault="1FDD842E" w14:paraId="4BF050FA" w14:textId="541B53A4">
      <w:pPr>
        <w:pStyle w:val="Heading3"/>
      </w:pPr>
      <w:r w:rsidRPr="671F446B" w:rsidR="1FDD842E">
        <w:rPr>
          <w:noProof w:val="0"/>
          <w:lang w:val="fr-FR"/>
        </w:rPr>
        <w:t xml:space="preserve">🟣 </w:t>
      </w:r>
      <w:r w:rsidRPr="671F446B" w:rsidR="1FDD842E">
        <w:rPr>
          <w:noProof w:val="0"/>
          <w:lang w:val="fr-FR"/>
        </w:rPr>
        <w:t>Inner</w:t>
      </w:r>
      <w:r w:rsidRPr="671F446B" w:rsidR="1FDD842E">
        <w:rPr>
          <w:noProof w:val="0"/>
          <w:lang w:val="fr-FR"/>
        </w:rPr>
        <w:t xml:space="preserve"> </w:t>
      </w:r>
      <w:r w:rsidRPr="671F446B" w:rsidR="1FDD842E">
        <w:rPr>
          <w:noProof w:val="0"/>
          <w:lang w:val="fr-FR"/>
        </w:rPr>
        <w:t>sense</w:t>
      </w:r>
      <w:r w:rsidRPr="671F446B" w:rsidR="1FDD842E">
        <w:rPr>
          <w:noProof w:val="0"/>
          <w:lang w:val="fr-FR"/>
        </w:rPr>
        <w:t xml:space="preserve"> of “</w:t>
      </w:r>
      <w:r w:rsidRPr="671F446B" w:rsidR="1FDD842E">
        <w:rPr>
          <w:noProof w:val="0"/>
          <w:lang w:val="fr-FR"/>
        </w:rPr>
        <w:t>royalty</w:t>
      </w:r>
      <w:r w:rsidRPr="671F446B" w:rsidR="1FDD842E">
        <w:rPr>
          <w:noProof w:val="0"/>
          <w:lang w:val="fr-FR"/>
        </w:rPr>
        <w:t>”</w:t>
      </w:r>
    </w:p>
    <w:p w:rsidR="1FDD842E" w:rsidP="671F446B" w:rsidRDefault="1FDD842E" w14:paraId="0571793B" w14:textId="04A87BAF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It refers not to an external status but to:</w:t>
      </w:r>
    </w:p>
    <w:p w:rsidR="1FDD842E" w:rsidP="671F446B" w:rsidRDefault="1FDD842E" w14:paraId="2987D8A6" w14:textId="548C28E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inner nobility</w:t>
      </w:r>
    </w:p>
    <w:p w:rsidR="1FDD842E" w:rsidP="671F446B" w:rsidRDefault="1FDD842E" w14:paraId="686EF77F" w14:textId="2F5D13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dignity</w:t>
      </w:r>
    </w:p>
    <w:p w:rsidR="1FDD842E" w:rsidP="671F446B" w:rsidRDefault="1FDD842E" w14:paraId="3AFA7CFA" w14:textId="1E4DDC0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calmness and self-mastery</w:t>
      </w:r>
    </w:p>
    <w:p w:rsidR="1FDD842E" w:rsidP="671F446B" w:rsidRDefault="1FDD842E" w14:paraId="17A5C6DD" w14:textId="18ECE9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refined behaviour</w:t>
      </w:r>
    </w:p>
    <w:p w:rsidR="1FDD842E" w:rsidP="671F446B" w:rsidRDefault="1FDD842E" w14:paraId="6503000E" w14:textId="2A1846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steadiness and elevated conduct</w:t>
      </w:r>
    </w:p>
    <w:p w:rsidR="1FDD842E" w:rsidP="671F446B" w:rsidRDefault="1FDD842E" w14:paraId="22398753" w14:textId="5A2A48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respectfulness and grace</w:t>
      </w:r>
    </w:p>
    <w:p w:rsidR="1FDD842E" w:rsidP="671F446B" w:rsidRDefault="1FDD842E" w14:paraId="0530A3AB" w14:textId="2E605BA6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natural, effortless regalness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comes from a stable, pure inner state.</w:t>
      </w:r>
    </w:p>
    <w:p w:rsidR="1FDD842E" w:rsidP="671F446B" w:rsidRDefault="1FDD842E" w14:paraId="0D8A4654" w14:textId="44F10F8F">
      <w:pPr>
        <w:pStyle w:val="Heading3"/>
        <w:rPr>
          <w:noProof w:val="0"/>
          <w:lang w:val="fr-FR"/>
        </w:rPr>
      </w:pPr>
      <w:r w:rsidRPr="671F446B" w:rsidR="1FDD842E">
        <w:rPr>
          <w:noProof w:val="0"/>
          <w:lang w:val="fr-FR"/>
        </w:rPr>
        <w:t xml:space="preserve">🟣 </w:t>
      </w:r>
      <w:r w:rsidRPr="671F446B" w:rsidR="1FDD842E">
        <w:rPr>
          <w:noProof w:val="0"/>
          <w:lang w:val="fr-FR"/>
        </w:rPr>
        <w:t>Why</w:t>
      </w:r>
      <w:r w:rsidRPr="671F446B" w:rsidR="1FDD842E">
        <w:rPr>
          <w:noProof w:val="0"/>
          <w:lang w:val="fr-FR"/>
        </w:rPr>
        <w:t xml:space="preserve"> </w:t>
      </w:r>
      <w:r w:rsidRPr="671F446B" w:rsidR="1FDD842E">
        <w:rPr>
          <w:noProof w:val="0"/>
          <w:lang w:val="fr-FR"/>
        </w:rPr>
        <w:t>purity</w:t>
      </w:r>
      <w:r w:rsidRPr="671F446B" w:rsidR="1FDD842E">
        <w:rPr>
          <w:noProof w:val="0"/>
          <w:lang w:val="fr-FR"/>
        </w:rPr>
        <w:t xml:space="preserve"> </w:t>
      </w:r>
      <w:r w:rsidRPr="671F446B" w:rsidR="1FDD842E">
        <w:rPr>
          <w:noProof w:val="0"/>
          <w:lang w:val="fr-FR"/>
        </w:rPr>
        <w:t>is</w:t>
      </w:r>
      <w:r w:rsidRPr="671F446B" w:rsidR="1FDD842E">
        <w:rPr>
          <w:noProof w:val="0"/>
          <w:lang w:val="fr-FR"/>
        </w:rPr>
        <w:t xml:space="preserve"> </w:t>
      </w:r>
      <w:r w:rsidRPr="671F446B" w:rsidR="1FDD842E">
        <w:rPr>
          <w:noProof w:val="0"/>
          <w:lang w:val="fr-FR"/>
        </w:rPr>
        <w:t>its</w:t>
      </w:r>
      <w:r w:rsidRPr="671F446B" w:rsidR="1FDD842E">
        <w:rPr>
          <w:noProof w:val="0"/>
          <w:lang w:val="fr-FR"/>
        </w:rPr>
        <w:t xml:space="preserve"> </w:t>
      </w:r>
      <w:r w:rsidRPr="671F446B" w:rsidR="1FDD842E">
        <w:rPr>
          <w:noProof w:val="0"/>
          <w:lang w:val="fr-FR"/>
        </w:rPr>
        <w:t>foundation</w:t>
      </w:r>
    </w:p>
    <w:p w:rsidR="1FDD842E" w:rsidP="671F446B" w:rsidRDefault="1FDD842E" w14:paraId="644412B4" w14:textId="750A420C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Purity:</w:t>
      </w:r>
    </w:p>
    <w:p w:rsidR="1FDD842E" w:rsidP="671F446B" w:rsidRDefault="1FDD842E" w14:paraId="5595C40D" w14:textId="0180293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dissolves ego → dignity becomes natural</w:t>
      </w:r>
    </w:p>
    <w:p w:rsidR="1FDD842E" w:rsidP="671F446B" w:rsidRDefault="1FDD842E" w14:paraId="61881769" w14:textId="22580E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quiets the mind → stability increases</w:t>
      </w:r>
    </w:p>
    <w:p w:rsidR="1FDD842E" w:rsidP="671F446B" w:rsidRDefault="1FDD842E" w14:paraId="5A55888E" w14:textId="2EA4055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refines vibrations → behaviour becomes noble</w:t>
      </w:r>
    </w:p>
    <w:p w:rsidR="1FDD842E" w:rsidP="671F446B" w:rsidRDefault="1FDD842E" w14:paraId="7D677BAD" w14:textId="0A477FF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removes mixed motives → character becomes transparent</w:t>
      </w:r>
    </w:p>
    <w:p w:rsidR="1FDD842E" w:rsidP="671F446B" w:rsidRDefault="1FDD842E" w14:paraId="6E473FF2" w14:textId="3AADDD4C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Without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purity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, “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royalty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”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only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pose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purity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soul’s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genuine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expression.</w:t>
      </w:r>
    </w:p>
    <w:p w:rsidR="671F446B" w:rsidRDefault="671F446B" w14:paraId="19AD170C" w14:textId="31932C27"/>
    <w:p w:rsidR="1FDD842E" w:rsidP="671F446B" w:rsidRDefault="1FDD842E" w14:paraId="68157AB5" w14:textId="174DEB5C">
      <w:pPr>
        <w:pStyle w:val="Heading2"/>
      </w:pPr>
      <w:r w:rsidRPr="671F446B" w:rsidR="1FDD842E">
        <w:rPr>
          <w:noProof w:val="0"/>
          <w:lang w:val="fr-FR"/>
        </w:rPr>
        <w:t xml:space="preserve">🌟 </w:t>
      </w:r>
      <w:r w:rsidRPr="671F446B" w:rsidR="1FDD842E">
        <w:rPr>
          <w:noProof w:val="0"/>
          <w:lang w:val="fr-FR"/>
        </w:rPr>
        <w:t>Expanded</w:t>
      </w:r>
      <w:r w:rsidRPr="671F446B" w:rsidR="1FDD842E">
        <w:rPr>
          <w:noProof w:val="0"/>
          <w:lang w:val="fr-FR"/>
        </w:rPr>
        <w:t xml:space="preserve"> </w:t>
      </w:r>
      <w:r w:rsidRPr="671F446B" w:rsidR="1FDD842E">
        <w:rPr>
          <w:noProof w:val="0"/>
          <w:lang w:val="fr-FR"/>
        </w:rPr>
        <w:t>Meaning</w:t>
      </w:r>
      <w:r w:rsidRPr="671F446B" w:rsidR="1FDD842E">
        <w:rPr>
          <w:noProof w:val="0"/>
          <w:lang w:val="fr-FR"/>
        </w:rPr>
        <w:t>: RŪHĀNĪ PERSONALITY</w:t>
      </w:r>
    </w:p>
    <w:p w:rsidR="1FDD842E" w:rsidP="671F446B" w:rsidRDefault="1FDD842E" w14:paraId="444E3309" w14:textId="0BDCD03B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rūhānī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means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“spiritual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”,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connected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the soul.</w:t>
      </w:r>
      <w:r>
        <w:br/>
      </w:r>
      <w:r w:rsidRPr="671F446B" w:rsidR="1FDD84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personality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points to the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way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one’s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presence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felt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1FDD842E" w:rsidP="671F446B" w:rsidRDefault="1FDD842E" w14:paraId="4A66ED43" w14:textId="43EE5D70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personality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characterised by:</w:t>
      </w:r>
    </w:p>
    <w:p w:rsidR="1FDD842E" w:rsidP="671F446B" w:rsidRDefault="1FDD842E" w14:paraId="67B49960" w14:textId="12A5A56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peaceful vibrations</w:t>
      </w:r>
    </w:p>
    <w:p w:rsidR="1FDD842E" w:rsidP="671F446B" w:rsidRDefault="1FDD842E" w14:paraId="12E37D40" w14:textId="722F112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softness and sweetness</w:t>
      </w:r>
    </w:p>
    <w:p w:rsidR="1FDD842E" w:rsidP="671F446B" w:rsidRDefault="1FDD842E" w14:paraId="632247F9" w14:textId="5B1F819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depth and clarity</w:t>
      </w:r>
    </w:p>
    <w:p w:rsidR="1FDD842E" w:rsidP="671F446B" w:rsidRDefault="1FDD842E" w14:paraId="004BF4F8" w14:textId="7C2B084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loving detachment</w:t>
      </w:r>
    </w:p>
    <w:p w:rsidR="1FDD842E" w:rsidP="671F446B" w:rsidRDefault="1FDD842E" w14:paraId="43905DA1" w14:textId="66F5EE6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a luminous, uplifting presence</w:t>
      </w:r>
    </w:p>
    <w:p w:rsidR="1FDD842E" w:rsidP="671F446B" w:rsidRDefault="1FDD842E" w14:paraId="67E6EBBA" w14:textId="046C60C5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not based on social traits but on the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state of the soul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FDD842E" w:rsidP="671F446B" w:rsidRDefault="1FDD842E" w14:paraId="363EAC44" w14:textId="0C4F9900">
      <w:pPr>
        <w:pStyle w:val="Heading3"/>
      </w:pPr>
      <w:r w:rsidRPr="671F446B" w:rsidR="1FDD842E">
        <w:rPr>
          <w:noProof w:val="0"/>
          <w:lang w:val="fr-FR"/>
        </w:rPr>
        <w:t xml:space="preserve">🟣 </w:t>
      </w:r>
      <w:r w:rsidRPr="671F446B" w:rsidR="1FDD842E">
        <w:rPr>
          <w:noProof w:val="0"/>
          <w:lang w:val="fr-FR"/>
        </w:rPr>
        <w:t>Why</w:t>
      </w:r>
      <w:r w:rsidRPr="671F446B" w:rsidR="1FDD842E">
        <w:rPr>
          <w:noProof w:val="0"/>
          <w:lang w:val="fr-FR"/>
        </w:rPr>
        <w:t xml:space="preserve"> </w:t>
      </w:r>
      <w:r w:rsidRPr="671F446B" w:rsidR="1FDD842E">
        <w:rPr>
          <w:noProof w:val="0"/>
          <w:lang w:val="fr-FR"/>
        </w:rPr>
        <w:t>purity</w:t>
      </w:r>
      <w:r w:rsidRPr="671F446B" w:rsidR="1FDD842E">
        <w:rPr>
          <w:noProof w:val="0"/>
          <w:lang w:val="fr-FR"/>
        </w:rPr>
        <w:t xml:space="preserve"> </w:t>
      </w:r>
      <w:r w:rsidRPr="671F446B" w:rsidR="1FDD842E">
        <w:rPr>
          <w:noProof w:val="0"/>
          <w:lang w:val="fr-FR"/>
        </w:rPr>
        <w:t>is</w:t>
      </w:r>
      <w:r w:rsidRPr="671F446B" w:rsidR="1FDD842E">
        <w:rPr>
          <w:noProof w:val="0"/>
          <w:lang w:val="fr-FR"/>
        </w:rPr>
        <w:t xml:space="preserve"> essential</w:t>
      </w:r>
    </w:p>
    <w:p w:rsidR="1FDD842E" w:rsidP="671F446B" w:rsidRDefault="1FDD842E" w14:paraId="33FB69F9" w14:textId="50294EE0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A spiritual personality can shine only when:</w:t>
      </w:r>
    </w:p>
    <w:p w:rsidR="1FDD842E" w:rsidP="671F446B" w:rsidRDefault="1FDD842E" w14:paraId="0E3A46CB" w14:textId="25C64A4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intentions are pure</w:t>
      </w:r>
    </w:p>
    <w:p w:rsidR="1FDD842E" w:rsidP="671F446B" w:rsidRDefault="1FDD842E" w14:paraId="04FCBDC6" w14:textId="40DBDFF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the intellect is clear</w:t>
      </w:r>
    </w:p>
    <w:p w:rsidR="1FDD842E" w:rsidP="671F446B" w:rsidRDefault="1FDD842E" w14:paraId="4CC4E71B" w14:textId="05C0078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the heart is unburdened</w:t>
      </w:r>
    </w:p>
    <w:p w:rsidR="1FDD842E" w:rsidP="671F446B" w:rsidRDefault="1FDD842E" w14:paraId="0A40C179" w14:textId="24E9780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sanskars do not distort expression</w:t>
      </w:r>
    </w:p>
    <w:p w:rsidR="1FDD842E" w:rsidP="671F446B" w:rsidRDefault="1FDD842E" w14:paraId="77321629" w14:textId="72F829EE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Complete purity acts like a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transparent crystal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, allowing the soul’s light to pass through unaltered.</w:t>
      </w:r>
    </w:p>
    <w:p w:rsidR="671F446B" w:rsidRDefault="671F446B" w14:paraId="7C53F575" w14:textId="57DD07B3"/>
    <w:p w:rsidR="1FDD842E" w:rsidP="671F446B" w:rsidRDefault="1FDD842E" w14:paraId="23688A55" w14:textId="0C85D37E">
      <w:pPr>
        <w:pStyle w:val="Heading2"/>
        <w:rPr>
          <w:noProof w:val="0"/>
          <w:lang w:val="fr-FR"/>
        </w:rPr>
      </w:pPr>
      <w:r w:rsidRPr="671F446B" w:rsidR="1FDD842E">
        <w:rPr>
          <w:noProof w:val="0"/>
          <w:lang w:val="fr-FR"/>
        </w:rPr>
        <w:t xml:space="preserve">🔑 </w:t>
      </w:r>
      <w:r w:rsidRPr="671F446B" w:rsidR="1FDD842E">
        <w:rPr>
          <w:noProof w:val="0"/>
          <w:lang w:val="fr-FR"/>
        </w:rPr>
        <w:t>Synthesis</w:t>
      </w:r>
    </w:p>
    <w:p w:rsidR="1FDD842E" w:rsidP="671F446B" w:rsidRDefault="1FDD842E" w14:paraId="048F1937" w14:textId="28882B7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links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royalty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(noble inner bearing)</w:t>
      </w:r>
      <w:r w:rsidRPr="671F446B" w:rsidR="7EB039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personality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(soulful presence)</w:t>
      </w:r>
      <w:r w:rsidRPr="671F446B" w:rsidR="7050D6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>to make one essential point:</w:t>
      </w:r>
    </w:p>
    <w:p w:rsidR="1FDD842E" w:rsidP="671F446B" w:rsidRDefault="1FDD842E" w14:paraId="1777E2DA" w14:textId="3DB92550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Both qualities rest entirely on complete purity.</w:t>
      </w:r>
    </w:p>
    <w:p w:rsidR="1FDD842E" w:rsidP="671F446B" w:rsidRDefault="1FDD842E" w14:paraId="43114E1A" w14:textId="4A79130C">
      <w:pPr>
        <w:spacing w:before="240" w:beforeAutospacing="off" w:after="240" w:afterAutospacing="off"/>
      </w:pP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T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T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 line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does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reference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yogis, future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roles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or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other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external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ideas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simply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states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>that</w:t>
      </w:r>
      <w:r w:rsidRPr="671F446B" w:rsidR="1FDD84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purity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is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true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foundation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of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elevated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character</w:t>
      </w:r>
      <w:r w:rsidRPr="671F446B" w:rsidR="1FDD84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</w:p>
    <w:p w:rsidR="671F446B" w:rsidP="671F446B" w:rsidRDefault="671F446B" w14:paraId="68A7CF52" w14:textId="060FBB7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652A09A" w:rsidP="671F446B" w:rsidRDefault="4652A09A" w14:paraId="644033C7" w14:textId="53C1FB9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1F446B" w:rsidR="4652A0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671F446B" w:rsidP="671F446B" w:rsidRDefault="671F446B" w14:paraId="450C6013" w14:textId="3DF82D4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3dcf4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ff83f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49107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64fd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accc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B703E5"/>
    <w:rsid w:val="01B703E5"/>
    <w:rsid w:val="06ED3C26"/>
    <w:rsid w:val="0DEE3CD5"/>
    <w:rsid w:val="134AAA16"/>
    <w:rsid w:val="164778FE"/>
    <w:rsid w:val="1FDD842E"/>
    <w:rsid w:val="2AC173AC"/>
    <w:rsid w:val="3E27E10D"/>
    <w:rsid w:val="4652A09A"/>
    <w:rsid w:val="4E8B3FA3"/>
    <w:rsid w:val="559AE35A"/>
    <w:rsid w:val="5B8CD968"/>
    <w:rsid w:val="5ED6F26C"/>
    <w:rsid w:val="671F446B"/>
    <w:rsid w:val="6A125775"/>
    <w:rsid w:val="6E31617B"/>
    <w:rsid w:val="7050D629"/>
    <w:rsid w:val="7333364B"/>
    <w:rsid w:val="745B663D"/>
    <w:rsid w:val="74FF2346"/>
    <w:rsid w:val="7EB0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703E5"/>
  <w15:chartTrackingRefBased/>
  <w15:docId w15:val="{34CCED66-9E10-45EB-885C-3B7CCFAD71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1F44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1F44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71F446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71F446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d9b22289dd2475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2025-12-07T09:15:32.2450561Z</dcterms:created>
  <dcterms:modified xsi:type="dcterms:W3CDTF">2025-12-07T09:44:41.2345253Z</dcterms:modified>
  <dc:creator>Jacques VUILLAUME</dc:creator>
  <lastModifiedBy>Jacques VUILLAUME</lastModifiedBy>
</coreProperties>
</file>