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435874E" wp14:paraId="3FA5B40C" wp14:textId="68BBD98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435874E" w:rsidR="3071BE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17 </w:t>
      </w:r>
      <w:r w:rsidRPr="4435874E" w:rsidR="3071BE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4435874E" w:rsidR="3071BE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4435874E" wp14:paraId="3B0272E6" wp14:textId="4E7DCFF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35874E" wp14:paraId="060D7BE7" wp14:textId="062AC6F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35874E" w:rsidR="3071BE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sentence of 17 </w:t>
      </w:r>
      <w:r w:rsidRPr="4435874E" w:rsidR="3071BE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4435874E" w:rsidR="3071BE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4435874E" wp14:paraId="2C724AD5" wp14:textId="0CB060E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35874E" wp14:paraId="5595FD98" wp14:textId="4878D87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35874E" w:rsidR="3071BE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435874E" wp14:paraId="26DCE163" wp14:textId="3545F26D">
      <w:pPr>
        <w:pStyle w:val="Normal"/>
        <w:spacing w:before="0" w:beforeAutospacing="off" w:after="0" w:afterAutospacing="off"/>
      </w:pP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>खान-पान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>आदि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न 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>बहुत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>ऊंचा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न 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>बहुत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>हल्का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. 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>एकरस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435874E" wp14:paraId="00D7274C" wp14:textId="571F6AF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435874E" wp14:paraId="00D08CA8" wp14:textId="5C8C334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35874E" w:rsidR="3071BE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4435874E" w:rsidR="3071BE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4435874E" wp14:paraId="133221AF" wp14:textId="57459A8F">
      <w:pPr>
        <w:pStyle w:val="Normal"/>
        <w:spacing w:before="0" w:beforeAutospacing="off" w:after="0" w:afterAutospacing="off"/>
      </w:pP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>Khān-pān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>ādi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na bahut 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>ū̃cā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na bahut 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>halkā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.  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>Ekaras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435874E" wp14:paraId="7D556015" wp14:textId="43D9B17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435874E" wp14:paraId="76A85302" wp14:textId="40E95B0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35874E" w:rsidR="3071BE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435874E" wp14:paraId="305C6CF4" wp14:textId="083C48B3">
      <w:pPr>
        <w:pStyle w:val="Normal"/>
        <w:spacing w:before="0" w:beforeAutospacing="off" w:after="0" w:afterAutospacing="off"/>
      </w:pPr>
      <w:r w:rsidRPr="4435874E" w:rsidR="3071BE4A">
        <w:rPr>
          <w:rFonts w:ascii="Arial" w:hAnsi="Arial" w:eastAsia="Arial" w:cs="Arial"/>
          <w:noProof w:val="0"/>
          <w:sz w:val="24"/>
          <w:szCs w:val="24"/>
          <w:lang w:val="en-US"/>
        </w:rPr>
        <w:t>Food, lifestyle, and related habits should be neither too elevated nor too simple.</w:t>
      </w:r>
      <w:r w:rsidRPr="4435874E" w:rsidR="784EE70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435874E" w:rsidR="3071BE4A">
        <w:rPr>
          <w:rFonts w:ascii="Arial" w:hAnsi="Arial" w:eastAsia="Arial" w:cs="Arial"/>
          <w:noProof w:val="0"/>
          <w:sz w:val="24"/>
          <w:szCs w:val="24"/>
          <w:lang w:val="en-US"/>
        </w:rPr>
        <w:t>They should be balanced, uniform, and stable.</w:t>
      </w:r>
    </w:p>
    <w:p xmlns:wp14="http://schemas.microsoft.com/office/word/2010/wordml" w:rsidP="4435874E" wp14:paraId="1DE04C29" wp14:textId="2A59982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435874E" wp14:paraId="5C781802" wp14:textId="606E980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35874E" w:rsidR="3071BE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4435874E" w:rsidR="3071BE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4435874E" wp14:paraId="63C6ABF9" wp14:textId="32BC60F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3071BE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खान-पान (khān-pān)</w:t>
      </w:r>
      <w:r>
        <w:br/>
      </w:r>
      <w:r w:rsidRPr="4435874E" w:rsidR="3071BE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food and drink; diet; way of consumption</w:t>
      </w:r>
    </w:p>
    <w:p xmlns:wp14="http://schemas.microsoft.com/office/word/2010/wordml" w:rsidP="4435874E" wp14:paraId="2A1D09BC" wp14:textId="62AF30F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3071BE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(ādi)</w:t>
      </w:r>
      <w:r>
        <w:br/>
      </w:r>
      <w:r w:rsidRPr="4435874E" w:rsidR="3071BE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etc.; and related aspects (habits, lifestyle)</w:t>
      </w:r>
    </w:p>
    <w:p xmlns:wp14="http://schemas.microsoft.com/office/word/2010/wordml" w:rsidP="4435874E" wp14:paraId="68F967F0" wp14:textId="5EF2C4F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3071BE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न… न… (na… na…)</w:t>
      </w:r>
      <w:r>
        <w:br/>
      </w:r>
      <w:r w:rsidRPr="4435874E" w:rsidR="3071BE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neither… nor… (balanced negation)</w:t>
      </w:r>
    </w:p>
    <w:p xmlns:wp14="http://schemas.microsoft.com/office/word/2010/wordml" w:rsidP="4435874E" wp14:paraId="74AF06C6" wp14:textId="0308F8C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3071BE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(bahut)</w:t>
      </w:r>
      <w:r>
        <w:br/>
      </w:r>
      <w:r w:rsidRPr="4435874E" w:rsidR="3071BE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very, too much</w:t>
      </w:r>
    </w:p>
    <w:p xmlns:wp14="http://schemas.microsoft.com/office/word/2010/wordml" w:rsidP="4435874E" wp14:paraId="6F6EDB68" wp14:textId="7AA5F9E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3071BE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ऊंचा (ū̃cā)</w:t>
      </w:r>
      <w:r>
        <w:br/>
      </w:r>
      <w:r w:rsidRPr="4435874E" w:rsidR="3071BE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high, elevated</w:t>
      </w:r>
      <w:r>
        <w:br/>
      </w:r>
      <w:r w:rsidRPr="4435874E" w:rsidR="3071BE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here: luxurious, refined, showy</w:t>
      </w:r>
    </w:p>
    <w:p xmlns:wp14="http://schemas.microsoft.com/office/word/2010/wordml" w:rsidP="4435874E" wp14:paraId="3C30A2A7" wp14:textId="7497D23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3071BE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हल्का (halkā)</w:t>
      </w:r>
      <w:r>
        <w:br/>
      </w:r>
      <w:r w:rsidRPr="4435874E" w:rsidR="3071BE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light</w:t>
      </w:r>
      <w:r>
        <w:br/>
      </w:r>
      <w:r w:rsidRPr="4435874E" w:rsidR="3071BE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here: too simple, careless, low-standard</w:t>
      </w:r>
    </w:p>
    <w:p xmlns:wp14="http://schemas.microsoft.com/office/word/2010/wordml" w:rsidP="4435874E" wp14:paraId="26FB94B6" wp14:textId="1E4F32C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3071BE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एकरस (ekaras)</w:t>
      </w:r>
      <w:r>
        <w:br/>
      </w:r>
      <w:r w:rsidRPr="4435874E" w:rsidR="3071BE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uniform, even, constant, steady, of one essence</w:t>
      </w:r>
    </w:p>
    <w:p xmlns:wp14="http://schemas.microsoft.com/office/word/2010/wordml" w:rsidP="4435874E" wp14:paraId="23E899AA" wp14:textId="05E8002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435874E" wp14:paraId="63EE6169" wp14:textId="6EBE4D8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35874E" w:rsidR="3071BE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435874E" wp14:paraId="399F04A5" wp14:textId="2197DC5F">
      <w:pPr>
        <w:pStyle w:val="Heading3"/>
      </w:pPr>
      <w:r w:rsidRPr="4435874E" w:rsidR="5E4C4C46">
        <w:rPr>
          <w:noProof w:val="0"/>
          <w:lang w:val="fr-FR"/>
        </w:rPr>
        <w:t>1️⃣ Structure न… न… (na… na…)</w:t>
      </w:r>
    </w:p>
    <w:p xmlns:wp14="http://schemas.microsoft.com/office/word/2010/wordml" w:rsidP="4435874E" wp14:paraId="048EA679" wp14:textId="028EFFD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5E4C4C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बहुत ऊंचा, न बहुत हल्का</w:t>
      </w:r>
      <w:r>
        <w:br/>
      </w: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expresses </w:t>
      </w:r>
      <w:r w:rsidRPr="4435874E" w:rsidR="5E4C4C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middle path</w:t>
      </w:r>
      <w:r>
        <w:br/>
      </w: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avoidance of extremes on both sides</w:t>
      </w:r>
    </w:p>
    <w:p xmlns:wp14="http://schemas.microsoft.com/office/word/2010/wordml" w:rsidP="4435874E" wp14:paraId="57E619A4" wp14:textId="54095B6C">
      <w:pPr>
        <w:spacing w:before="240" w:beforeAutospacing="off" w:after="240" w:afterAutospacing="off"/>
      </w:pP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construction is frequently used in the murlis to convey </w:t>
      </w:r>
      <w:r w:rsidRPr="4435874E" w:rsidR="5E4C4C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wisdom, balance, and moderation</w:t>
      </w: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487CA65" wp14:textId="1C18CB19"/>
    <w:p xmlns:wp14="http://schemas.microsoft.com/office/word/2010/wordml" w:rsidP="4435874E" wp14:paraId="3D1A15B3" wp14:textId="371EFD64">
      <w:pPr>
        <w:pStyle w:val="Heading3"/>
        <w:rPr>
          <w:noProof w:val="0"/>
          <w:lang w:val="fr-FR"/>
        </w:rPr>
      </w:pPr>
      <w:r w:rsidRPr="4435874E" w:rsidR="5E4C4C46">
        <w:rPr>
          <w:noProof w:val="0"/>
          <w:lang w:val="fr-FR"/>
        </w:rPr>
        <w:t xml:space="preserve">2️⃣ Extended </w:t>
      </w:r>
      <w:r w:rsidRPr="4435874E" w:rsidR="5E4C4C46">
        <w:rPr>
          <w:noProof w:val="0"/>
          <w:lang w:val="fr-FR"/>
        </w:rPr>
        <w:t>Meaning</w:t>
      </w:r>
      <w:r w:rsidRPr="4435874E" w:rsidR="5E4C4C46">
        <w:rPr>
          <w:noProof w:val="0"/>
          <w:lang w:val="fr-FR"/>
        </w:rPr>
        <w:t xml:space="preserve"> of </w:t>
      </w:r>
      <w:r w:rsidRPr="4435874E" w:rsidR="5E4C4C46">
        <w:rPr>
          <w:noProof w:val="0"/>
          <w:lang w:val="fr-FR"/>
        </w:rPr>
        <w:t>ऊंचा</w:t>
      </w:r>
      <w:r w:rsidRPr="4435874E" w:rsidR="5E4C4C46">
        <w:rPr>
          <w:noProof w:val="0"/>
          <w:lang w:val="fr-FR"/>
        </w:rPr>
        <w:t xml:space="preserve"> / </w:t>
      </w:r>
      <w:r w:rsidRPr="4435874E" w:rsidR="5E4C4C46">
        <w:rPr>
          <w:noProof w:val="0"/>
          <w:lang w:val="fr-FR"/>
        </w:rPr>
        <w:t>हल्का</w:t>
      </w:r>
    </w:p>
    <w:p xmlns:wp14="http://schemas.microsoft.com/office/word/2010/wordml" w:rsidP="4435874E" wp14:paraId="5210CE40" wp14:textId="47414140">
      <w:pPr>
        <w:spacing w:before="240" w:beforeAutospacing="off" w:after="240" w:afterAutospacing="off"/>
      </w:pP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>These adjectives are not only physical:</w:t>
      </w:r>
    </w:p>
    <w:p xmlns:wp14="http://schemas.microsoft.com/office/word/2010/wordml" w:rsidP="4435874E" wp14:paraId="5FF49623" wp14:textId="272B994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5E4C4C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ऊंचा</w:t>
      </w:r>
      <w:r>
        <w:br/>
      </w: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overly luxurious, sophisticated, indulgent</w:t>
      </w:r>
    </w:p>
    <w:p xmlns:wp14="http://schemas.microsoft.com/office/word/2010/wordml" w:rsidP="4435874E" wp14:paraId="41CC1DAA" wp14:textId="5270147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5E4C4C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हल्का</w:t>
      </w:r>
      <w:r>
        <w:br/>
      </w: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overly simple, neglected, undignified</w:t>
      </w:r>
    </w:p>
    <w:p xmlns:wp14="http://schemas.microsoft.com/office/word/2010/wordml" w:rsidP="4435874E" wp14:paraId="4C13628D" wp14:textId="76D2F53A">
      <w:pPr>
        <w:spacing w:before="240" w:beforeAutospacing="off" w:after="240" w:afterAutospacing="off"/>
      </w:pP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is referring not only to food, but to the </w:t>
      </w:r>
      <w:r w:rsidRPr="4435874E" w:rsidR="5E4C4C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entire way of living</w:t>
      </w: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9955D6" wp14:textId="32E3E7FF"/>
    <w:p xmlns:wp14="http://schemas.microsoft.com/office/word/2010/wordml" w:rsidP="4435874E" wp14:paraId="17A03922" wp14:textId="52DDF2A2">
      <w:pPr>
        <w:pStyle w:val="Heading3"/>
      </w:pPr>
      <w:r w:rsidRPr="4435874E" w:rsidR="5E4C4C46">
        <w:rPr>
          <w:noProof w:val="0"/>
          <w:lang w:val="fr-FR"/>
        </w:rPr>
        <w:t xml:space="preserve">3️⃣ The Key </w:t>
      </w:r>
      <w:r w:rsidRPr="4435874E" w:rsidR="5E4C4C46">
        <w:rPr>
          <w:noProof w:val="0"/>
          <w:lang w:val="fr-FR"/>
        </w:rPr>
        <w:t>Word:</w:t>
      </w:r>
      <w:r w:rsidRPr="4435874E" w:rsidR="5E4C4C46">
        <w:rPr>
          <w:noProof w:val="0"/>
          <w:lang w:val="fr-FR"/>
        </w:rPr>
        <w:t xml:space="preserve"> </w:t>
      </w:r>
      <w:r w:rsidRPr="4435874E" w:rsidR="5E4C4C46">
        <w:rPr>
          <w:noProof w:val="0"/>
          <w:lang w:val="fr-FR"/>
        </w:rPr>
        <w:t>एकरस</w:t>
      </w:r>
      <w:r w:rsidRPr="4435874E" w:rsidR="5E4C4C46">
        <w:rPr>
          <w:noProof w:val="0"/>
          <w:lang w:val="fr-FR"/>
        </w:rPr>
        <w:t xml:space="preserve"> (</w:t>
      </w:r>
      <w:r w:rsidRPr="4435874E" w:rsidR="5E4C4C46">
        <w:rPr>
          <w:noProof w:val="0"/>
          <w:lang w:val="fr-FR"/>
        </w:rPr>
        <w:t>ekaras</w:t>
      </w:r>
      <w:r w:rsidRPr="4435874E" w:rsidR="5E4C4C46">
        <w:rPr>
          <w:noProof w:val="0"/>
          <w:lang w:val="fr-FR"/>
        </w:rPr>
        <w:t>)</w:t>
      </w:r>
    </w:p>
    <w:p xmlns:wp14="http://schemas.microsoft.com/office/word/2010/wordml" w:rsidP="4435874E" wp14:paraId="2CB81432" wp14:textId="007871C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>Literal meaning:</w:t>
      </w:r>
      <w:r>
        <w:br/>
      </w: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“of one rasa (taste, essence)”</w:t>
      </w:r>
    </w:p>
    <w:p xmlns:wp14="http://schemas.microsoft.com/office/word/2010/wordml" w:rsidP="4435874E" wp14:paraId="5403FC89" wp14:textId="235890E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>Deeper meaning:</w:t>
      </w:r>
      <w:r>
        <w:br/>
      </w: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inner stability</w:t>
      </w:r>
      <w:r>
        <w:br/>
      </w: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constancy</w:t>
      </w:r>
      <w:r>
        <w:br/>
      </w: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emotional and intellectual balance</w:t>
      </w:r>
      <w:r>
        <w:br/>
      </w: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absence of highs and lows</w:t>
      </w:r>
    </w:p>
    <w:p xmlns:wp14="http://schemas.microsoft.com/office/word/2010/wordml" w:rsidP="4435874E" wp14:paraId="2EB74E8B" wp14:textId="36DAA8E9">
      <w:pPr>
        <w:spacing w:before="240" w:beforeAutospacing="off" w:after="240" w:afterAutospacing="off"/>
      </w:pP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4435874E" w:rsidR="5E4C4C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एकरस</w:t>
      </w: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indicates:</w:t>
      </w:r>
    </w:p>
    <w:p xmlns:wp14="http://schemas.microsoft.com/office/word/2010/wordml" w:rsidP="4435874E" wp14:paraId="4761BBAB" wp14:textId="210C5BD5">
      <w:pPr>
        <w:spacing w:before="240" w:beforeAutospacing="off" w:after="240" w:afterAutospacing="off"/>
      </w:pPr>
      <w:r w:rsidRPr="4435874E" w:rsidR="5E4C4C46">
        <w:rPr>
          <w:rFonts w:ascii="Aptos" w:hAnsi="Aptos" w:eastAsia="Aptos" w:cs="Aptos"/>
          <w:noProof w:val="0"/>
          <w:sz w:val="24"/>
          <w:szCs w:val="24"/>
          <w:lang w:val="fr-FR"/>
        </w:rPr>
        <w:t>remaining the same in all situations, without attraction or aversion.</w:t>
      </w:r>
    </w:p>
    <w:p xmlns:wp14="http://schemas.microsoft.com/office/word/2010/wordml" w:rsidP="4435874E" wp14:paraId="457D4776" wp14:textId="1A5A43B7">
      <w:pPr>
        <w:pStyle w:val="Heading2"/>
      </w:pPr>
      <w:r w:rsidRPr="4435874E" w:rsidR="6A1B8FE7">
        <w:rPr>
          <w:noProof w:val="0"/>
          <w:lang w:val="fr-FR"/>
        </w:rPr>
        <w:t xml:space="preserve">✨ </w:t>
      </w:r>
      <w:r w:rsidRPr="4435874E" w:rsidR="6A1B8FE7">
        <w:rPr>
          <w:noProof w:val="0"/>
          <w:lang w:val="fr-FR"/>
        </w:rPr>
        <w:t xml:space="preserve">BK Spiritual </w:t>
      </w:r>
      <w:r w:rsidRPr="4435874E" w:rsidR="6A1B8FE7">
        <w:rPr>
          <w:noProof w:val="0"/>
          <w:lang w:val="fr-FR"/>
        </w:rPr>
        <w:t>Meaning</w:t>
      </w:r>
      <w:r w:rsidRPr="4435874E" w:rsidR="6A1B8FE7">
        <w:rPr>
          <w:noProof w:val="0"/>
          <w:lang w:val="fr-FR"/>
        </w:rPr>
        <w:t xml:space="preserve"> (</w:t>
      </w:r>
      <w:r w:rsidRPr="4435874E" w:rsidR="6A1B8FE7">
        <w:rPr>
          <w:noProof w:val="0"/>
          <w:lang w:val="fr-FR"/>
        </w:rPr>
        <w:t>with</w:t>
      </w:r>
      <w:r w:rsidRPr="4435874E" w:rsidR="6A1B8FE7">
        <w:rPr>
          <w:noProof w:val="0"/>
          <w:lang w:val="fr-FR"/>
        </w:rPr>
        <w:t xml:space="preserve"> </w:t>
      </w:r>
      <w:r w:rsidRPr="4435874E" w:rsidR="6A1B8FE7">
        <w:rPr>
          <w:noProof w:val="0"/>
          <w:lang w:val="fr-FR"/>
        </w:rPr>
        <w:t>Context</w:t>
      </w:r>
      <w:r w:rsidRPr="4435874E" w:rsidR="6A1B8FE7">
        <w:rPr>
          <w:noProof w:val="0"/>
          <w:lang w:val="fr-FR"/>
        </w:rPr>
        <w:t>)</w:t>
      </w:r>
    </w:p>
    <w:p xmlns:wp14="http://schemas.microsoft.com/office/word/2010/wordml" w:rsidP="4435874E" wp14:paraId="32C7EF59" wp14:textId="168629DB">
      <w:pPr>
        <w:spacing w:before="240" w:beforeAutospacing="off" w:after="240" w:afterAutospacing="off"/>
      </w:pP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>Given the context:</w:t>
      </w:r>
    </w:p>
    <w:p xmlns:wp14="http://schemas.microsoft.com/office/word/2010/wordml" w:rsidP="4435874E" wp14:paraId="11D558F4" wp14:textId="27C999AC">
      <w:pPr>
        <w:spacing w:before="240" w:beforeAutospacing="off" w:after="240" w:afterAutospacing="off"/>
      </w:pPr>
      <w:r w:rsidRPr="4435874E" w:rsidR="6A1B8FE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तुम देवता बनते हो तो हर बात में रॉयल्टी होनी चाहिए</w:t>
      </w:r>
    </w:p>
    <w:p xmlns:wp14="http://schemas.microsoft.com/office/word/2010/wordml" w:rsidP="4435874E" wp14:paraId="60443E6C" wp14:textId="25C0CCFB">
      <w:pPr>
        <w:spacing w:before="240" w:beforeAutospacing="off" w:after="240" w:afterAutospacing="off"/>
      </w:pP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435874E" w:rsidR="6A1B8F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Deity royalty</w:t>
      </w: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about extravagance, but about </w:t>
      </w:r>
      <w:r w:rsidRPr="4435874E" w:rsidR="6A1B8F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dignified simplicity</w:t>
      </w: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435874E" wp14:paraId="6593BAD5" wp14:textId="6AF2401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>Deities:</w:t>
      </w:r>
    </w:p>
    <w:p xmlns:wp14="http://schemas.microsoft.com/office/word/2010/wordml" w:rsidP="4435874E" wp14:paraId="75E11E9A" wp14:textId="59569ED0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>do not chase luxury</w:t>
      </w:r>
    </w:p>
    <w:p xmlns:wp14="http://schemas.microsoft.com/office/word/2010/wordml" w:rsidP="4435874E" wp14:paraId="7288AED9" wp14:textId="2F234BE4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>do not live in deprivation</w:t>
      </w:r>
    </w:p>
    <w:p xmlns:wp14="http://schemas.microsoft.com/office/word/2010/wordml" w:rsidP="4435874E" wp14:paraId="46641218" wp14:textId="1F01E147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>live naturally, with elevated simplicity</w:t>
      </w:r>
    </w:p>
    <w:p xmlns:wp14="http://schemas.microsoft.com/office/word/2010/wordml" w:rsidP="4435874E" wp14:paraId="4557F618" wp14:textId="154CB3E5">
      <w:pPr>
        <w:spacing w:before="240" w:beforeAutospacing="off" w:after="240" w:afterAutospacing="off"/>
      </w:pP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435874E" w:rsidR="6A1B8F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Khān-pān</w:t>
      </w: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becomes symbolic of:</w:t>
      </w:r>
    </w:p>
    <w:p xmlns:wp14="http://schemas.microsoft.com/office/word/2010/wordml" w:rsidP="4435874E" wp14:paraId="4088526B" wp14:textId="5CA028D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>mastery over the senses</w:t>
      </w:r>
    </w:p>
    <w:p xmlns:wp14="http://schemas.microsoft.com/office/word/2010/wordml" w:rsidP="4435874E" wp14:paraId="4A4D8CA5" wp14:textId="6203444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>intellectual and emotional steadiness</w:t>
      </w:r>
    </w:p>
    <w:p xmlns:wp14="http://schemas.microsoft.com/office/word/2010/wordml" w:rsidP="4435874E" wp14:paraId="30C05720" wp14:textId="7531B15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>inner royalty</w:t>
      </w:r>
    </w:p>
    <w:p xmlns:wp14="http://schemas.microsoft.com/office/word/2010/wordml" wp14:paraId="39599450" wp14:textId="05323993"/>
    <w:p xmlns:wp14="http://schemas.microsoft.com/office/word/2010/wordml" w:rsidP="4435874E" wp14:paraId="3C967F8B" wp14:textId="3B55965E">
      <w:pPr>
        <w:pStyle w:val="Heading2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4435874E" w:rsidR="6A1B8FE7">
        <w:rPr>
          <w:noProof w:val="0"/>
          <w:lang w:val="fr-FR"/>
        </w:rPr>
        <w:t xml:space="preserve">✅ </w:t>
      </w:r>
      <w:r w:rsidRPr="4435874E" w:rsidR="6A1B8FE7">
        <w:rPr>
          <w:noProof w:val="0"/>
          <w:lang w:val="fr-FR"/>
        </w:rPr>
        <w:t>Summary</w:t>
      </w:r>
    </w:p>
    <w:p xmlns:wp14="http://schemas.microsoft.com/office/word/2010/wordml" w:rsidP="4435874E" wp14:paraId="4DDD3B29" wp14:textId="55CBF8EE">
      <w:pPr>
        <w:spacing w:before="240" w:beforeAutospacing="off" w:after="240" w:afterAutospacing="off"/>
      </w:pP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>This sentence teaches:</w:t>
      </w:r>
    </w:p>
    <w:p xmlns:wp14="http://schemas.microsoft.com/office/word/2010/wordml" w:rsidP="4435874E" wp14:paraId="3498B39B" wp14:textId="600048E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4435874E" w:rsidR="6A1B8F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path of balance</w:t>
      </w:r>
    </w:p>
    <w:p xmlns:wp14="http://schemas.microsoft.com/office/word/2010/wordml" w:rsidP="4435874E" wp14:paraId="4DC98008" wp14:textId="46FEF6E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435874E" w:rsidR="6A1B8F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royalty without excess</w:t>
      </w:r>
    </w:p>
    <w:p xmlns:wp14="http://schemas.microsoft.com/office/word/2010/wordml" w:rsidP="4435874E" wp14:paraId="462A8EF8" wp14:textId="4D5CB70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>a disciplined yet natural lifestyle</w:t>
      </w:r>
    </w:p>
    <w:p xmlns:wp14="http://schemas.microsoft.com/office/word/2010/wordml" w:rsidP="4435874E" wp14:paraId="1809D034" wp14:textId="22326DD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4435874E" w:rsidR="6A1B8F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stable stage (ekaras)</w:t>
      </w: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befitting divine souls</w:t>
      </w:r>
    </w:p>
    <w:p xmlns:wp14="http://schemas.microsoft.com/office/word/2010/wordml" w:rsidP="4435874E" wp14:paraId="13EE6074" wp14:textId="1E4139AD">
      <w:pPr>
        <w:spacing w:before="240" w:beforeAutospacing="off" w:after="240" w:afterAutospacing="off"/>
      </w:pP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>👉 According to Baba, to be “royal” is not to shine outwardly,</w:t>
      </w:r>
      <w:r>
        <w:br/>
      </w: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to </w:t>
      </w:r>
      <w:r w:rsidRPr="4435874E" w:rsidR="6A1B8F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remain unwavering inwardly</w:t>
      </w:r>
      <w:r w:rsidRPr="4435874E" w:rsidR="6A1B8FE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435874E" wp14:paraId="1EAC86A0" wp14:textId="1A84D13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35874E" wp14:paraId="65F8FCCA" wp14:textId="3727E12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35874E" w:rsidR="658E14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4435874E" wp14:paraId="3BFEFB25" wp14:textId="7BF2215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97ad3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48cde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21157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35a6d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ba152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9a861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3050b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89e22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DE71BC"/>
    <w:rsid w:val="05D6E11A"/>
    <w:rsid w:val="08DE71BC"/>
    <w:rsid w:val="0D5CC89F"/>
    <w:rsid w:val="1C589DCA"/>
    <w:rsid w:val="1D00AD7D"/>
    <w:rsid w:val="2030A1BE"/>
    <w:rsid w:val="3071BE4A"/>
    <w:rsid w:val="391313C6"/>
    <w:rsid w:val="4435874E"/>
    <w:rsid w:val="5B4CCAD5"/>
    <w:rsid w:val="5D6B3F7F"/>
    <w:rsid w:val="5E4C4C46"/>
    <w:rsid w:val="658E1416"/>
    <w:rsid w:val="6A1B8FE7"/>
    <w:rsid w:val="784EE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B0280"/>
  <w15:chartTrackingRefBased/>
  <w15:docId w15:val="{364EEE92-5113-477F-87E0-7965841955E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435874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435874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435874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435874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decfb67849e410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2025-12-17T09:19:58.0174347Z</dcterms:created>
  <dcterms:modified xsi:type="dcterms:W3CDTF">2025-12-17T09:30:50.3440106Z</dcterms:modified>
  <dc:creator>Jacques VUILLAUME</dc:creator>
  <lastModifiedBy>Jacques VUILLAUME</lastModifiedBy>
</coreProperties>
</file>