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2A9D71" wp14:paraId="0D73DF74" wp14:textId="6626FAB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20 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92A9D71" wp14:paraId="07B59618" wp14:textId="062D286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2A9D71" wp14:paraId="4D4ECB2E" wp14:textId="10FA2D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20 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92A9D71" wp14:paraId="1EBFFB97" wp14:textId="006712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2A9D71" wp14:paraId="69F49DA8" wp14:textId="5CE3A3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2A9D71" w:rsidR="1D38D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92A9D71" wp14:paraId="2FEEF5D3" wp14:textId="0841760F">
      <w:pPr>
        <w:pStyle w:val="Normal"/>
        <w:spacing w:before="0" w:beforeAutospacing="off" w:after="0" w:afterAutospacing="off"/>
      </w:pP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समझाया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था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नई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कर्मभोग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सकता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92A9D71" wp14:paraId="6A0F1087" wp14:textId="300A31A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92A9D71" wp14:paraId="3E1C3B65" wp14:textId="1A8C88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2A9D71" w:rsidR="1D38D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92A9D71" w:rsidR="1D38D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92A9D71" wp14:paraId="3CFA219F" wp14:textId="0FEC421F">
      <w:pPr>
        <w:pStyle w:val="Normal"/>
        <w:spacing w:before="0" w:beforeAutospacing="off" w:after="0" w:afterAutospacing="off"/>
      </w:pP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ne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samjhāyā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thā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naī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karmabhog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ho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saktā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92A9D71" wp14:paraId="0C3B6BE5" wp14:textId="3CF821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92A9D71" wp14:paraId="4DAD5EAD" wp14:textId="396A86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2A9D71" w:rsidR="1D38D9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92A9D71" wp14:paraId="698CB7B9" wp14:textId="6CFA39D9">
      <w:pPr>
        <w:pStyle w:val="Normal"/>
        <w:spacing w:before="0" w:beforeAutospacing="off" w:after="0" w:afterAutospacing="off"/>
      </w:pPr>
      <w:r w:rsidRPr="592A9D71" w:rsidR="1D38D96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Father had explained that a new soul cannot experience 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en-US"/>
        </w:rPr>
        <w:t>karmabhog</w:t>
      </w:r>
      <w:r w:rsidRPr="592A9D71" w:rsidR="1D38D966">
        <w:rPr>
          <w:rFonts w:ascii="Arial" w:hAnsi="Arial" w:eastAsia="Arial" w:cs="Arial"/>
          <w:noProof w:val="0"/>
          <w:sz w:val="24"/>
          <w:szCs w:val="24"/>
          <w:lang w:val="en-US"/>
        </w:rPr>
        <w:t>, that is, the suffering or enjoyment resulting from past actions.</w:t>
      </w:r>
    </w:p>
    <w:p xmlns:wp14="http://schemas.microsoft.com/office/word/2010/wordml" w:rsidP="592A9D71" wp14:paraId="2DECDA3B" wp14:textId="25059D2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92A9D71" wp14:paraId="67C7FB99" wp14:textId="163C0A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92A9D71" wp14:paraId="181687A4" wp14:textId="39C754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the Father (God, in BK language)</w:t>
      </w:r>
    </w:p>
    <w:p xmlns:wp14="http://schemas.microsoft.com/office/word/2010/wordml" w:rsidP="592A9D71" wp14:paraId="155D6D2B" wp14:textId="102E6C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ergative marker used in the past tense</w:t>
      </w:r>
    </w:p>
    <w:p xmlns:wp14="http://schemas.microsoft.com/office/word/2010/wordml" w:rsidP="592A9D71" wp14:paraId="50E6FF19" wp14:textId="01654B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समझाया था (samjhāyā thā)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had explained (a previously given teaching)</w:t>
      </w:r>
    </w:p>
    <w:p xmlns:wp14="http://schemas.microsoft.com/office/word/2010/wordml" w:rsidP="592A9D71" wp14:paraId="553819E9" wp14:textId="7286A1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(naī)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new</w:t>
      </w:r>
    </w:p>
    <w:p xmlns:wp14="http://schemas.microsoft.com/office/word/2010/wordml" w:rsidP="592A9D71" wp14:paraId="0F167C8B" wp14:textId="2B49EA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soul</w:t>
      </w:r>
    </w:p>
    <w:p xmlns:wp14="http://schemas.microsoft.com/office/word/2010/wordml" w:rsidP="592A9D71" wp14:paraId="723A8655" wp14:textId="7AC716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dative marker (to / for)</w:t>
      </w:r>
    </w:p>
    <w:p xmlns:wp14="http://schemas.microsoft.com/office/word/2010/wordml" w:rsidP="592A9D71" wp14:paraId="6D441B39" wp14:textId="7B51DF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कर्मभोग (karmabhog)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92A9D71" wp14:paraId="73E9134B" wp14:textId="74946B22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action</w:t>
      </w:r>
    </w:p>
    <w:p xmlns:wp14="http://schemas.microsoft.com/office/word/2010/wordml" w:rsidP="592A9D71" wp14:paraId="2D9A10F3" wp14:textId="6883442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 (bhog)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experience, undergoing</w:t>
      </w:r>
      <w:r>
        <w:br/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2A9D71" w:rsidR="1D38D9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automatic experience of the fruits of past actions</w:t>
      </w:r>
    </w:p>
    <w:p xmlns:wp14="http://schemas.microsoft.com/office/word/2010/wordml" w:rsidP="592A9D71" wp14:paraId="11A4A0AC" wp14:textId="3E4508B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 सकता (nahī̃ ho saktā)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: cannot happen / is not possible</w:t>
      </w:r>
    </w:p>
    <w:p xmlns:wp14="http://schemas.microsoft.com/office/word/2010/wordml" w:rsidP="592A9D71" wp14:paraId="61BE64F0" wp14:textId="4E70632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2A9D71" wp14:paraId="127E31B6" wp14:textId="472285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592A9D71" w:rsidR="1D38D9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92A9D71" wp14:paraId="515C3991" wp14:textId="02DEB0C1">
      <w:pPr>
        <w:pStyle w:val="Heading3"/>
        <w:rPr>
          <w:noProof w:val="0"/>
          <w:lang w:val="fr-FR"/>
        </w:rPr>
      </w:pPr>
      <w:r w:rsidRPr="592A9D71" w:rsidR="1D38D966">
        <w:rPr>
          <w:noProof w:val="0"/>
          <w:lang w:val="fr-FR"/>
        </w:rPr>
        <w:t xml:space="preserve">1️⃣ Past </w:t>
      </w:r>
      <w:r w:rsidRPr="592A9D71" w:rsidR="1D38D966">
        <w:rPr>
          <w:noProof w:val="0"/>
          <w:lang w:val="fr-FR"/>
        </w:rPr>
        <w:t>explanatory</w:t>
      </w:r>
      <w:r w:rsidRPr="592A9D71" w:rsidR="1D38D966">
        <w:rPr>
          <w:noProof w:val="0"/>
          <w:lang w:val="fr-FR"/>
        </w:rPr>
        <w:t xml:space="preserve"> </w:t>
      </w:r>
      <w:r w:rsidRPr="592A9D71" w:rsidR="1D38D966">
        <w:rPr>
          <w:noProof w:val="0"/>
          <w:lang w:val="fr-FR"/>
        </w:rPr>
        <w:t>tense</w:t>
      </w:r>
    </w:p>
    <w:p xmlns:wp14="http://schemas.microsoft.com/office/word/2010/wordml" w:rsidP="592A9D71" wp14:paraId="2CD2778E" wp14:textId="67D3FD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समझाया था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indicates:</w:t>
      </w:r>
    </w:p>
    <w:p xmlns:wp14="http://schemas.microsoft.com/office/word/2010/wordml" w:rsidP="592A9D71" wp14:paraId="30C5C3A2" wp14:textId="3D79DAC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an explanation given earlier,</w:t>
      </w:r>
    </w:p>
    <w:p xmlns:wp14="http://schemas.microsoft.com/office/word/2010/wordml" w:rsidP="592A9D71" wp14:paraId="69D6F359" wp14:textId="7E8350B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a teaching that remains valid now.</w:t>
      </w:r>
    </w:p>
    <w:p xmlns:wp14="http://schemas.microsoft.com/office/word/2010/wordml" w:rsidP="592A9D71" wp14:paraId="2425AC66" wp14:textId="7D0C31A6">
      <w:pPr>
        <w:pStyle w:val="Heading3"/>
        <w:rPr>
          <w:noProof w:val="0"/>
          <w:lang w:val="fr-FR"/>
        </w:rPr>
      </w:pPr>
      <w:r w:rsidRPr="592A9D71" w:rsidR="1D38D966">
        <w:rPr>
          <w:noProof w:val="0"/>
          <w:lang w:val="fr-FR"/>
        </w:rPr>
        <w:t xml:space="preserve">2️⃣ Expression of </w:t>
      </w:r>
      <w:r w:rsidRPr="592A9D71" w:rsidR="1D38D966">
        <w:rPr>
          <w:noProof w:val="0"/>
          <w:lang w:val="fr-FR"/>
        </w:rPr>
        <w:t>impossibility</w:t>
      </w:r>
    </w:p>
    <w:p xmlns:wp14="http://schemas.microsoft.com/office/word/2010/wordml" w:rsidP="592A9D71" wp14:paraId="2C5732D8" wp14:textId="13786E9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 सकता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</w:t>
      </w: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principled impossibility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, not mere likelihood.</w:t>
      </w:r>
    </w:p>
    <w:p xmlns:wp14="http://schemas.microsoft.com/office/word/2010/wordml" w:rsidP="592A9D71" wp14:paraId="647E840C" wp14:textId="39A144A8">
      <w:pPr>
        <w:pStyle w:val="Heading3"/>
      </w:pPr>
      <w:r w:rsidRPr="592A9D71" w:rsidR="1D38D966">
        <w:rPr>
          <w:noProof w:val="0"/>
          <w:lang w:val="fr-FR"/>
        </w:rPr>
        <w:t>3️⃣ Dative construction</w:t>
      </w:r>
    </w:p>
    <w:p xmlns:wp14="http://schemas.microsoft.com/office/word/2010/wordml" w:rsidP="592A9D71" wp14:paraId="4371D1CD" wp14:textId="7B602E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1D38D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को कर्मभोग</w:t>
      </w:r>
      <w:r>
        <w:br/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“karmabhog happens </w:t>
      </w:r>
      <w:r w:rsidRPr="592A9D71" w:rsidR="1D38D9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soul”</w:t>
      </w:r>
      <w:r>
        <w:br/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structure emphasizes </w:t>
      </w:r>
      <w:r w:rsidRPr="592A9D71" w:rsidR="1D38D9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experience</w:t>
      </w:r>
      <w:r w:rsidRPr="592A9D71" w:rsidR="1D38D966">
        <w:rPr>
          <w:rFonts w:ascii="Aptos" w:hAnsi="Aptos" w:eastAsia="Aptos" w:cs="Aptos"/>
          <w:noProof w:val="0"/>
          <w:sz w:val="24"/>
          <w:szCs w:val="24"/>
          <w:lang w:val="fr-FR"/>
        </w:rPr>
        <w:t>, not agency.</w:t>
      </w:r>
    </w:p>
    <w:p xmlns:wp14="http://schemas.microsoft.com/office/word/2010/wordml" w:rsidP="592A9D71" wp14:paraId="32C57203" wp14:textId="6C0C569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2A9D71" wp14:paraId="1F5AF490" wp14:textId="645EC70D">
      <w:pPr>
        <w:pStyle w:val="Heading2"/>
      </w:pPr>
      <w:r w:rsidRPr="592A9D71" w:rsidR="577E0C49">
        <w:rPr>
          <w:noProof w:val="0"/>
          <w:lang w:val="fr-FR"/>
        </w:rPr>
        <w:t xml:space="preserve">🌱 Spiritual </w:t>
      </w:r>
      <w:r w:rsidRPr="592A9D71" w:rsidR="577E0C49">
        <w:rPr>
          <w:noProof w:val="0"/>
          <w:lang w:val="fr-FR"/>
        </w:rPr>
        <w:t>Meaning</w:t>
      </w:r>
      <w:r w:rsidRPr="592A9D71" w:rsidR="577E0C49">
        <w:rPr>
          <w:noProof w:val="0"/>
          <w:lang w:val="fr-FR"/>
        </w:rPr>
        <w:t xml:space="preserve"> (BK perspective)</w:t>
      </w:r>
    </w:p>
    <w:p xmlns:wp14="http://schemas.microsoft.com/office/word/2010/wordml" w:rsidP="592A9D71" wp14:paraId="2531A19A" wp14:textId="3B56AE8B">
      <w:pPr>
        <w:spacing w:before="240" w:beforeAutospacing="off" w:after="240" w:afterAutospacing="off"/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establishes a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foundational BK principle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92A9D71" wp14:paraId="5705B350" wp14:textId="292B79A1">
      <w:pPr>
        <w:pStyle w:val="Heading3"/>
        <w:rPr>
          <w:noProof w:val="0"/>
          <w:lang w:val="fr-FR"/>
        </w:rPr>
      </w:pPr>
      <w:r w:rsidRPr="592A9D71" w:rsidR="577E0C49">
        <w:rPr>
          <w:noProof w:val="0"/>
          <w:lang w:val="fr-FR"/>
        </w:rPr>
        <w:t xml:space="preserve">🔹 1. </w:t>
      </w:r>
      <w:r w:rsidRPr="592A9D71" w:rsidR="577E0C49">
        <w:rPr>
          <w:noProof w:val="0"/>
          <w:lang w:val="fr-FR"/>
        </w:rPr>
        <w:t>What</w:t>
      </w:r>
      <w:r w:rsidRPr="592A9D71" w:rsidR="577E0C49">
        <w:rPr>
          <w:noProof w:val="0"/>
          <w:lang w:val="fr-FR"/>
        </w:rPr>
        <w:t xml:space="preserve"> </w:t>
      </w:r>
      <w:r w:rsidRPr="592A9D71" w:rsidR="577E0C49">
        <w:rPr>
          <w:noProof w:val="0"/>
          <w:lang w:val="fr-FR"/>
        </w:rPr>
        <w:t>is</w:t>
      </w:r>
      <w:r w:rsidRPr="592A9D71" w:rsidR="577E0C49">
        <w:rPr>
          <w:noProof w:val="0"/>
          <w:lang w:val="fr-FR"/>
        </w:rPr>
        <w:t xml:space="preserve"> a “new soul” (</w:t>
      </w:r>
      <w:r w:rsidRPr="592A9D71" w:rsidR="577E0C49">
        <w:rPr>
          <w:noProof w:val="0"/>
          <w:lang w:val="fr-FR"/>
        </w:rPr>
        <w:t>नई</w:t>
      </w:r>
      <w:r w:rsidRPr="592A9D71" w:rsidR="577E0C49">
        <w:rPr>
          <w:noProof w:val="0"/>
          <w:lang w:val="fr-FR"/>
        </w:rPr>
        <w:t xml:space="preserve"> </w:t>
      </w:r>
      <w:r w:rsidRPr="592A9D71" w:rsidR="577E0C49">
        <w:rPr>
          <w:noProof w:val="0"/>
          <w:lang w:val="fr-FR"/>
        </w:rPr>
        <w:t>आत्मा</w:t>
      </w:r>
      <w:r w:rsidRPr="592A9D71" w:rsidR="577E0C49">
        <w:rPr>
          <w:noProof w:val="0"/>
          <w:lang w:val="fr-FR"/>
        </w:rPr>
        <w:t>)?</w:t>
      </w:r>
    </w:p>
    <w:p xmlns:wp14="http://schemas.microsoft.com/office/word/2010/wordml" w:rsidP="592A9D71" wp14:paraId="0A103DAD" wp14:textId="39F0BD1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A soul that:</w:t>
      </w:r>
    </w:p>
    <w:p xmlns:wp14="http://schemas.microsoft.com/office/word/2010/wordml" w:rsidP="592A9D71" wp14:paraId="1A07F1A9" wp14:textId="0E30D6D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enters the cycle for the first time,</w:t>
      </w:r>
    </w:p>
    <w:p xmlns:wp14="http://schemas.microsoft.com/office/word/2010/wordml" w:rsidP="592A9D71" wp14:paraId="4B699FA6" wp14:textId="2E296CA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has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past actions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stored.</w:t>
      </w:r>
    </w:p>
    <w:p xmlns:wp14="http://schemas.microsoft.com/office/word/2010/wordml" w:rsidP="592A9D71" wp14:paraId="19F0C5F5" wp14:textId="44575326">
      <w:pPr>
        <w:pStyle w:val="Heading3"/>
        <w:rPr>
          <w:noProof w:val="0"/>
          <w:lang w:val="fr-FR"/>
        </w:rPr>
      </w:pPr>
      <w:r w:rsidRPr="592A9D71" w:rsidR="577E0C49">
        <w:rPr>
          <w:noProof w:val="0"/>
          <w:lang w:val="fr-FR"/>
        </w:rPr>
        <w:t xml:space="preserve">🔹 2. </w:t>
      </w:r>
      <w:r w:rsidRPr="592A9D71" w:rsidR="577E0C49">
        <w:rPr>
          <w:noProof w:val="0"/>
          <w:lang w:val="fr-FR"/>
        </w:rPr>
        <w:t>Why</w:t>
      </w:r>
      <w:r w:rsidRPr="592A9D71" w:rsidR="577E0C49">
        <w:rPr>
          <w:noProof w:val="0"/>
          <w:lang w:val="fr-FR"/>
        </w:rPr>
        <w:t xml:space="preserve"> </w:t>
      </w:r>
      <w:r w:rsidRPr="592A9D71" w:rsidR="577E0C49">
        <w:rPr>
          <w:noProof w:val="0"/>
          <w:lang w:val="fr-FR"/>
        </w:rPr>
        <w:t>it</w:t>
      </w:r>
      <w:r w:rsidRPr="592A9D71" w:rsidR="577E0C49">
        <w:rPr>
          <w:noProof w:val="0"/>
          <w:lang w:val="fr-FR"/>
        </w:rPr>
        <w:t xml:space="preserve"> </w:t>
      </w:r>
      <w:r w:rsidRPr="592A9D71" w:rsidR="577E0C49">
        <w:rPr>
          <w:noProof w:val="0"/>
          <w:lang w:val="fr-FR"/>
        </w:rPr>
        <w:t>cannot</w:t>
      </w:r>
      <w:r w:rsidRPr="592A9D71" w:rsidR="577E0C49">
        <w:rPr>
          <w:noProof w:val="0"/>
          <w:lang w:val="fr-FR"/>
        </w:rPr>
        <w:t xml:space="preserve"> have </w:t>
      </w:r>
      <w:r w:rsidRPr="592A9D71" w:rsidR="577E0C49">
        <w:rPr>
          <w:noProof w:val="0"/>
          <w:lang w:val="fr-FR"/>
        </w:rPr>
        <w:t>karmabhog</w:t>
      </w:r>
    </w:p>
    <w:p xmlns:wp14="http://schemas.microsoft.com/office/word/2010/wordml" w:rsidP="592A9D71" wp14:paraId="0D8C0471" wp14:textId="2C087A6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No past actions → no karmic account</w:t>
      </w:r>
    </w:p>
    <w:p xmlns:wp14="http://schemas.microsoft.com/office/word/2010/wordml" w:rsidP="592A9D71" wp14:paraId="75689FF3" wp14:textId="5A72A2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No karmic account → no return experience</w:t>
      </w:r>
      <w:r>
        <w:br/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Karmabhog cannot exist without prior karma.</w:t>
      </w:r>
    </w:p>
    <w:p xmlns:wp14="http://schemas.microsoft.com/office/word/2010/wordml" w:rsidP="592A9D71" wp14:paraId="794DA59A" wp14:textId="1B1AB9A8">
      <w:pPr>
        <w:pStyle w:val="Heading3"/>
      </w:pPr>
      <w:r w:rsidRPr="592A9D71" w:rsidR="577E0C49">
        <w:rPr>
          <w:noProof w:val="0"/>
          <w:lang w:val="fr-FR"/>
        </w:rPr>
        <w:t xml:space="preserve">🔹 3. Origin of </w:t>
      </w:r>
      <w:r w:rsidRPr="592A9D71" w:rsidR="577E0C49">
        <w:rPr>
          <w:noProof w:val="0"/>
          <w:lang w:val="fr-FR"/>
        </w:rPr>
        <w:t>suffering</w:t>
      </w:r>
      <w:r w:rsidRPr="592A9D71" w:rsidR="577E0C49">
        <w:rPr>
          <w:noProof w:val="0"/>
          <w:lang w:val="fr-FR"/>
        </w:rPr>
        <w:t xml:space="preserve"> (BK </w:t>
      </w:r>
      <w:r w:rsidRPr="592A9D71" w:rsidR="577E0C49">
        <w:rPr>
          <w:noProof w:val="0"/>
          <w:lang w:val="fr-FR"/>
        </w:rPr>
        <w:t>explanation</w:t>
      </w:r>
      <w:r w:rsidRPr="592A9D71" w:rsidR="577E0C49">
        <w:rPr>
          <w:noProof w:val="0"/>
          <w:lang w:val="fr-FR"/>
        </w:rPr>
        <w:t>)</w:t>
      </w:r>
    </w:p>
    <w:p xmlns:wp14="http://schemas.microsoft.com/office/word/2010/wordml" w:rsidP="592A9D71" wp14:paraId="517ACFBA" wp14:textId="1E89256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Suffering is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created by God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2A9D71" wp14:paraId="7F67AD35" wp14:textId="31C8AAC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It appears only when:</w:t>
      </w:r>
    </w:p>
    <w:p xmlns:wp14="http://schemas.microsoft.com/office/word/2010/wordml" w:rsidP="592A9D71" wp14:paraId="6AA94CB3" wp14:textId="31EDD093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the soul acts,</w:t>
      </w:r>
    </w:p>
    <w:p xmlns:wp14="http://schemas.microsoft.com/office/word/2010/wordml" w:rsidP="592A9D71" wp14:paraId="72DBB778" wp14:textId="6ABA97B8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accumulates karma,</w:t>
      </w:r>
    </w:p>
    <w:p xmlns:wp14="http://schemas.microsoft.com/office/word/2010/wordml" w:rsidP="592A9D71" wp14:paraId="38D5776F" wp14:textId="1ECE3545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and later experiences its fruits.</w:t>
      </w:r>
    </w:p>
    <w:p xmlns:wp14="http://schemas.microsoft.com/office/word/2010/wordml" w:rsidP="592A9D71" wp14:paraId="3EB59391" wp14:textId="2F3CA488">
      <w:pPr>
        <w:spacing w:before="240" w:beforeAutospacing="off" w:after="240" w:afterAutospacing="off"/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God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teaches the law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, He does not punish.</w:t>
      </w:r>
    </w:p>
    <w:p xmlns:wp14="http://schemas.microsoft.com/office/word/2010/wordml" wp14:paraId="14B96563" wp14:textId="095F1966"/>
    <w:p xmlns:wp14="http://schemas.microsoft.com/office/word/2010/wordml" w:rsidP="592A9D71" wp14:paraId="4E76F3FF" wp14:textId="64C0A2D5">
      <w:pPr>
        <w:pStyle w:val="Heading2"/>
      </w:pPr>
      <w:r w:rsidRPr="592A9D71" w:rsidR="577E0C49">
        <w:rPr>
          <w:noProof w:val="0"/>
          <w:lang w:val="fr-FR"/>
        </w:rPr>
        <w:t>🧩 Essential Clarification</w:t>
      </w:r>
    </w:p>
    <w:p xmlns:wp14="http://schemas.microsoft.com/office/word/2010/wordml" w:rsidP="592A9D71" wp14:paraId="06EEB417" wp14:textId="522E77D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Karmabhog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not:</w:t>
      </w:r>
    </w:p>
    <w:p xmlns:wp14="http://schemas.microsoft.com/office/word/2010/wordml" w:rsidP="592A9D71" wp14:paraId="2B9E6797" wp14:textId="6F7F0C31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divine punishment,</w:t>
      </w:r>
    </w:p>
    <w:p xmlns:wp14="http://schemas.microsoft.com/office/word/2010/wordml" w:rsidP="592A9D71" wp14:paraId="766E4521" wp14:textId="4DD10B69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a test from God,</w:t>
      </w:r>
    </w:p>
    <w:p xmlns:wp14="http://schemas.microsoft.com/office/word/2010/wordml" w:rsidP="592A9D71" wp14:paraId="53A8B3F7" wp14:textId="2EBA341A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or God’s decision.</w:t>
      </w:r>
    </w:p>
    <w:p xmlns:wp14="http://schemas.microsoft.com/office/word/2010/wordml" w:rsidP="592A9D71" wp14:paraId="489C9EBB" wp14:textId="635E5257">
      <w:pPr>
        <w:spacing w:before="240" w:beforeAutospacing="off" w:after="240" w:afterAutospacing="off"/>
      </w:pP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is an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automatic, impersonal law</w:t>
      </w:r>
      <w:r w:rsidRPr="592A9D71" w:rsidR="577E0C49">
        <w:rPr>
          <w:rFonts w:ascii="Aptos" w:hAnsi="Aptos" w:eastAsia="Aptos" w:cs="Aptos"/>
          <w:noProof w:val="0"/>
          <w:sz w:val="24"/>
          <w:szCs w:val="24"/>
          <w:lang w:val="fr-FR"/>
        </w:rPr>
        <w:t>, like a natural law.</w:t>
      </w:r>
    </w:p>
    <w:p xmlns:wp14="http://schemas.microsoft.com/office/word/2010/wordml" wp14:paraId="1C4FD8D2" wp14:textId="3AB7598B"/>
    <w:p xmlns:wp14="http://schemas.microsoft.com/office/word/2010/wordml" w:rsidP="592A9D71" wp14:paraId="54AB0A99" wp14:textId="1BCD1D8B">
      <w:pPr>
        <w:pStyle w:val="Heading2"/>
        <w:rPr>
          <w:noProof w:val="0"/>
          <w:lang w:val="fr-FR"/>
        </w:rPr>
      </w:pPr>
      <w:r w:rsidRPr="592A9D71" w:rsidR="577E0C49">
        <w:rPr>
          <w:noProof w:val="0"/>
          <w:lang w:val="fr-FR"/>
        </w:rPr>
        <w:t xml:space="preserve">🪔 </w:t>
      </w:r>
      <w:r w:rsidRPr="592A9D71" w:rsidR="577E0C49">
        <w:rPr>
          <w:noProof w:val="0"/>
          <w:lang w:val="fr-FR"/>
        </w:rPr>
        <w:t>Core</w:t>
      </w:r>
      <w:r w:rsidRPr="592A9D71" w:rsidR="577E0C49">
        <w:rPr>
          <w:noProof w:val="0"/>
          <w:lang w:val="fr-FR"/>
        </w:rPr>
        <w:t xml:space="preserve"> </w:t>
      </w:r>
      <w:r w:rsidRPr="592A9D71" w:rsidR="577E0C49">
        <w:rPr>
          <w:noProof w:val="0"/>
          <w:lang w:val="fr-FR"/>
        </w:rPr>
        <w:t>Idea</w:t>
      </w:r>
      <w:r w:rsidRPr="592A9D71" w:rsidR="577E0C49">
        <w:rPr>
          <w:noProof w:val="0"/>
          <w:lang w:val="fr-FR"/>
        </w:rPr>
        <w:t xml:space="preserve"> to </w:t>
      </w:r>
      <w:r w:rsidRPr="592A9D71" w:rsidR="577E0C49">
        <w:rPr>
          <w:noProof w:val="0"/>
          <w:lang w:val="fr-FR"/>
        </w:rPr>
        <w:t>Remember</w:t>
      </w:r>
    </w:p>
    <w:p xmlns:wp14="http://schemas.microsoft.com/office/word/2010/wordml" w:rsidP="592A9D71" wp14:paraId="3C292C6E" wp14:textId="79858466">
      <w:pPr>
        <w:spacing w:before="240" w:beforeAutospacing="off" w:after="240" w:afterAutospacing="off"/>
      </w:pP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A soul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never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suffers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without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karmic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cause.</w:t>
      </w:r>
      <w:r>
        <w:br/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Therefore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suffering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does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not come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from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God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but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from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soul’s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own</w:t>
      </w:r>
      <w:r w:rsidRPr="592A9D71" w:rsidR="577E0C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actions.</w:t>
      </w:r>
    </w:p>
    <w:p xmlns:wp14="http://schemas.microsoft.com/office/word/2010/wordml" w:rsidP="592A9D71" wp14:paraId="26F44B03" wp14:textId="0BF67DB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2A9D71" wp14:paraId="7ACBBC7C" wp14:textId="2D03E46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2A9D71" w:rsidR="692CA1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92A9D71" wp14:paraId="3BFEFB25" wp14:textId="19607C6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a85c6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258a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0de9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7849d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6f7a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267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9f6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c222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8774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59154B"/>
    <w:rsid w:val="0012CB97"/>
    <w:rsid w:val="1D38D966"/>
    <w:rsid w:val="29519D64"/>
    <w:rsid w:val="29A862DE"/>
    <w:rsid w:val="2BE7F49C"/>
    <w:rsid w:val="30718084"/>
    <w:rsid w:val="577E0C49"/>
    <w:rsid w:val="592A9D71"/>
    <w:rsid w:val="5A416193"/>
    <w:rsid w:val="692CA18B"/>
    <w:rsid w:val="6B59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154B"/>
  <w15:chartTrackingRefBased/>
  <w15:docId w15:val="{C0E3EA5B-B708-4B5A-87E1-A6EE2CCDD5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2A9D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2A9D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2A9D7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2A9D7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d604bcd3a1542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2025-12-20T08:13:12.7621971Z</dcterms:created>
  <dcterms:modified xsi:type="dcterms:W3CDTF">2025-12-20T08:18:32.9361303Z</dcterms:modified>
  <dc:creator>Jacques VUILLAUME</dc:creator>
  <lastModifiedBy>Jacques VUILLAUME</lastModifiedBy>
</coreProperties>
</file>