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FEC6269" wp14:paraId="2094A26C" wp14:textId="6FEB658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FEC6269" w:rsidR="584D4A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24 </w:t>
      </w:r>
      <w:r w:rsidRPr="4FEC6269" w:rsidR="584D4A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4FEC6269" w:rsidR="584D4A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4FEC6269" wp14:paraId="35BE0AEB" wp14:textId="14AF00D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EC6269" wp14:paraId="200ABDCA" wp14:textId="6D0F420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EC6269" w:rsidR="584D4A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24 </w:t>
      </w:r>
      <w:r w:rsidRPr="4FEC6269" w:rsidR="584D4A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4FEC6269" w:rsidR="584D4A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4FEC6269" wp14:paraId="2E16BE70" wp14:textId="36571D9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EC6269" wp14:paraId="110904E9" wp14:textId="0F80D4A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EC6269" w:rsidR="584D4A6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FEC6269" wp14:paraId="16BF3795" wp14:textId="77C09CC7">
      <w:pPr>
        <w:pStyle w:val="Normal"/>
        <w:spacing w:before="0" w:beforeAutospacing="off" w:after="0" w:afterAutospacing="off"/>
      </w:pP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हम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ब्राह्मण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श्रीमत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राज्य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स्थापन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FEC6269" wp14:paraId="2DC2C194" wp14:textId="119E571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FEC6269" wp14:paraId="22C166DF" wp14:textId="62D5A73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EC6269" w:rsidR="584D4A6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4FEC6269" w:rsidR="584D4A6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4FEC6269" wp14:paraId="57238539" wp14:textId="6AEFB1C4">
      <w:pPr>
        <w:pStyle w:val="Normal"/>
        <w:spacing w:before="0" w:beforeAutospacing="off" w:after="0" w:afterAutospacing="off"/>
      </w:pP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ham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brāhmaṇ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śrīmat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par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rājya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sthāpan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karte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FEC6269" w:rsidR="584D4A67">
        <w:rPr>
          <w:rFonts w:ascii="Arial" w:hAnsi="Arial" w:eastAsia="Arial" w:cs="Arial"/>
          <w:noProof w:val="0"/>
          <w:sz w:val="24"/>
          <w:szCs w:val="24"/>
          <w:lang w:val="fr-FR"/>
        </w:rPr>
        <w:t>̃.</w:t>
      </w:r>
    </w:p>
    <w:p xmlns:wp14="http://schemas.microsoft.com/office/word/2010/wordml" w:rsidP="4FEC6269" wp14:paraId="0F4CFAC8" wp14:textId="4596504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FEC6269" wp14:paraId="5D7E8F63" wp14:textId="541B2EF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EC6269" w:rsidR="584D4A6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FEC6269" wp14:paraId="77EFADFC" wp14:textId="0A457DC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4FEC6269" w:rsidR="584D4A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We, the Brahmins, </w:t>
      </w:r>
      <w:r w:rsidRPr="4FEC6269" w:rsidR="584D4A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establish</w:t>
      </w:r>
      <w:r w:rsidRPr="4FEC6269" w:rsidR="584D4A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the kingdom by following divine directions. </w:t>
      </w:r>
    </w:p>
    <w:p xmlns:wp14="http://schemas.microsoft.com/office/word/2010/wordml" w:rsidP="4FEC6269" wp14:paraId="7E7161B3" wp14:textId="6986BF3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EC6269" w:rsidR="584D4A6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(Also possible: </w:t>
      </w:r>
    </w:p>
    <w:p xmlns:wp14="http://schemas.microsoft.com/office/word/2010/wordml" w:rsidP="4FEC6269" wp14:paraId="741CE4DB" wp14:textId="1AFCB9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4FEC6269" w:rsidR="584D4A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We Brahmins </w:t>
      </w:r>
      <w:r w:rsidRPr="4FEC6269" w:rsidR="584D4A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establish</w:t>
      </w:r>
      <w:r w:rsidRPr="4FEC6269" w:rsidR="584D4A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the kingdom </w:t>
      </w:r>
      <w:r w:rsidRPr="4FEC6269" w:rsidR="584D4A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on the basis of</w:t>
      </w:r>
      <w:r w:rsidRPr="4FEC6269" w:rsidR="584D4A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God’s elevated instructions.</w:t>
      </w:r>
      <w:r w:rsidRPr="4FEC6269" w:rsidR="584D4A6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)</w:t>
      </w:r>
    </w:p>
    <w:p xmlns:wp14="http://schemas.microsoft.com/office/word/2010/wordml" w:rsidP="4FEC6269" wp14:paraId="6A0BA9F4" wp14:textId="04A7A728">
      <w:pPr>
        <w:pStyle w:val="Normal"/>
        <w:rPr>
          <w:b w:val="0"/>
          <w:bCs w:val="0"/>
        </w:rPr>
      </w:pPr>
    </w:p>
    <w:p xmlns:wp14="http://schemas.microsoft.com/office/word/2010/wordml" w:rsidP="4FEC6269" wp14:paraId="4847FAF2" wp14:textId="7BB9DB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EC6269" w:rsidR="584D4A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FEC6269" w:rsidR="584D4A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FEC6269" wp14:paraId="7BD69C06" wp14:textId="6B849DF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26F971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4FEC6269" w:rsidR="26F971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we</w:t>
      </w:r>
    </w:p>
    <w:p xmlns:wp14="http://schemas.microsoft.com/office/word/2010/wordml" w:rsidP="4FEC6269" wp14:paraId="2F64B14C" wp14:textId="73DC1FC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26F971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 (brāhmaṇ)</w:t>
      </w:r>
      <w:r w:rsidRPr="4FEC6269" w:rsidR="26F971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Brahmins</w:t>
      </w:r>
      <w:r>
        <w:br/>
      </w:r>
      <w:r w:rsidRPr="4FEC6269" w:rsidR="26F971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here: </w:t>
      </w:r>
      <w:r w:rsidRPr="4FEC6269" w:rsidR="26F971D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spiritual Brahmins</w:t>
      </w:r>
      <w:r w:rsidRPr="4FEC6269" w:rsidR="26F971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(BK sense), not the traditional caste</w:t>
      </w:r>
    </w:p>
    <w:p xmlns:wp14="http://schemas.microsoft.com/office/word/2010/wordml" w:rsidP="4FEC6269" wp14:paraId="538B5774" wp14:textId="1295E9B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26F971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श्रीमत (śrīmat)</w:t>
      </w:r>
      <w:r w:rsidRPr="4FEC6269" w:rsidR="26F971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elevated directions, divine instructions</w:t>
      </w:r>
    </w:p>
    <w:p xmlns:wp14="http://schemas.microsoft.com/office/word/2010/wordml" w:rsidP="4FEC6269" wp14:paraId="0434DD93" wp14:textId="0DC1D46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26F971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</w:t>
      </w:r>
      <w:r w:rsidRPr="4FEC6269" w:rsidR="26F971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elevated, sacred, divine</w:t>
      </w:r>
    </w:p>
    <w:p xmlns:wp14="http://schemas.microsoft.com/office/word/2010/wordml" w:rsidP="4FEC6269" wp14:paraId="33E62198" wp14:textId="27E2220B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26F971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</w:t>
      </w:r>
      <w:r w:rsidRPr="4FEC6269" w:rsidR="26F971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opinion, directive, instruction</w:t>
      </w:r>
    </w:p>
    <w:p xmlns:wp14="http://schemas.microsoft.com/office/word/2010/wordml" w:rsidP="4FEC6269" wp14:paraId="255C281C" wp14:textId="7AA5C94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26F971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4FEC6269" w:rsidR="26F971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on, upon, based on</w:t>
      </w:r>
    </w:p>
    <w:p xmlns:wp14="http://schemas.microsoft.com/office/word/2010/wordml" w:rsidP="4FEC6269" wp14:paraId="13A147E1" wp14:textId="54BDF3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26F971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 (rājya)</w:t>
      </w:r>
      <w:r w:rsidRPr="4FEC6269" w:rsidR="26F971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kingdom, sovereignty, rule</w:t>
      </w:r>
    </w:p>
    <w:p xmlns:wp14="http://schemas.microsoft.com/office/word/2010/wordml" w:rsidP="4FEC6269" wp14:paraId="2A37FC0A" wp14:textId="7D2E4C7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26F971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स्थापन (sthāpan)</w:t>
      </w:r>
      <w:r w:rsidRPr="4FEC6269" w:rsidR="26F971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establishment, foundation</w:t>
      </w:r>
    </w:p>
    <w:p xmlns:wp14="http://schemas.microsoft.com/office/word/2010/wordml" w:rsidP="4FEC6269" wp14:paraId="5742449F" wp14:textId="48E539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26F971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हैं (karte haĩ)</w:t>
      </w:r>
      <w:r w:rsidRPr="4FEC6269" w:rsidR="26F971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do / establish (habitual present)</w:t>
      </w:r>
    </w:p>
    <w:p xmlns:wp14="http://schemas.microsoft.com/office/word/2010/wordml" w:rsidP="4FEC6269" wp14:paraId="1468285D" wp14:textId="47F8EED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FEC6269" wp14:paraId="10DCBC04" wp14:textId="01BA0DE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EC6269" w:rsidR="584D4A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FEC6269" wp14:paraId="255A3F26" wp14:textId="10025486">
      <w:pPr>
        <w:pStyle w:val="Heading3"/>
      </w:pPr>
      <w:r w:rsidRPr="4FEC6269" w:rsidR="0FDC9363">
        <w:rPr>
          <w:noProof w:val="0"/>
          <w:lang w:val="fr-FR"/>
        </w:rPr>
        <w:t xml:space="preserve">1️⃣ Clear </w:t>
      </w:r>
      <w:r w:rsidRPr="4FEC6269" w:rsidR="0FDC9363">
        <w:rPr>
          <w:noProof w:val="0"/>
          <w:lang w:val="fr-FR"/>
        </w:rPr>
        <w:t>declarative</w:t>
      </w:r>
      <w:r w:rsidRPr="4FEC6269" w:rsidR="0FDC9363">
        <w:rPr>
          <w:noProof w:val="0"/>
          <w:lang w:val="fr-FR"/>
        </w:rPr>
        <w:t xml:space="preserve"> structure</w:t>
      </w:r>
    </w:p>
    <w:p xmlns:wp14="http://schemas.microsoft.com/office/word/2010/wordml" w:rsidP="4FEC6269" wp14:paraId="41E14D39" wp14:textId="2BA032B6">
      <w:pPr>
        <w:spacing w:before="240" w:beforeAutospacing="off" w:after="240" w:afterAutospacing="off"/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The sentence follows a straightforward pattern:</w:t>
      </w:r>
    </w:p>
    <w:p xmlns:wp14="http://schemas.microsoft.com/office/word/2010/wordml" w:rsidP="4FEC6269" wp14:paraId="6F2EDD5A" wp14:textId="4A8202CE">
      <w:pPr>
        <w:spacing w:before="240" w:beforeAutospacing="off" w:after="240" w:afterAutospacing="off"/>
      </w:pP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Subject + basis + action</w:t>
      </w:r>
    </w:p>
    <w:p xmlns:wp14="http://schemas.microsoft.com/office/word/2010/wordml" w:rsidP="4FEC6269" wp14:paraId="3A4E3EA0" wp14:textId="0FC647A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ब्राह्मण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collective subject</w:t>
      </w:r>
    </w:p>
    <w:p xmlns:wp14="http://schemas.microsoft.com/office/word/2010/wordml" w:rsidP="4FEC6269" wp14:paraId="056F5187" wp14:textId="080CF62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श्रीमत पर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foundation or guiding principle</w:t>
      </w:r>
    </w:p>
    <w:p xmlns:wp14="http://schemas.microsoft.com/office/word/2010/wordml" w:rsidP="4FEC6269" wp14:paraId="43181346" wp14:textId="06FD447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 स्थापन करते हैं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main action</w:t>
      </w:r>
    </w:p>
    <w:p xmlns:wp14="http://schemas.microsoft.com/office/word/2010/wordml" w:rsidP="4FEC6269" wp14:paraId="4C1C4712" wp14:textId="2C9A1B37">
      <w:pPr>
        <w:spacing w:before="240" w:beforeAutospacing="off" w:after="240" w:afterAutospacing="off"/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This gives the sentence the tone of a </w:t>
      </w: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statement of purpose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28A1872" wp14:textId="37761D91"/>
    <w:p xmlns:wp14="http://schemas.microsoft.com/office/word/2010/wordml" w:rsidP="4FEC6269" wp14:paraId="3C904706" wp14:textId="3FCE0C27">
      <w:pPr>
        <w:pStyle w:val="Heading3"/>
      </w:pPr>
      <w:r w:rsidRPr="4FEC6269" w:rsidR="0FDC9363">
        <w:rPr>
          <w:noProof w:val="0"/>
          <w:lang w:val="fr-FR"/>
        </w:rPr>
        <w:t xml:space="preserve">2️⃣ </w:t>
      </w:r>
      <w:r w:rsidRPr="4FEC6269" w:rsidR="0FDC9363">
        <w:rPr>
          <w:noProof w:val="0"/>
          <w:lang w:val="fr-FR"/>
        </w:rPr>
        <w:t>Meaning</w:t>
      </w:r>
      <w:r w:rsidRPr="4FEC6269" w:rsidR="0FDC9363">
        <w:rPr>
          <w:noProof w:val="0"/>
          <w:lang w:val="fr-FR"/>
        </w:rPr>
        <w:t xml:space="preserve"> of </w:t>
      </w:r>
      <w:r w:rsidRPr="4FEC6269" w:rsidR="0FDC9363">
        <w:rPr>
          <w:noProof w:val="0"/>
          <w:lang w:val="fr-FR"/>
        </w:rPr>
        <w:t>पर</w:t>
      </w:r>
      <w:r w:rsidRPr="4FEC6269" w:rsidR="0FDC9363">
        <w:rPr>
          <w:noProof w:val="0"/>
          <w:lang w:val="fr-FR"/>
        </w:rPr>
        <w:t xml:space="preserve"> (par)</w:t>
      </w:r>
    </w:p>
    <w:p xmlns:wp14="http://schemas.microsoft.com/office/word/2010/wordml" w:rsidP="4FEC6269" wp14:paraId="3F892B51" wp14:textId="238BF85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श्रीमत पर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FEC6269" w:rsidR="0FDC93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based on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FEC6269" w:rsidR="0FDC93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according to</w:t>
      </w:r>
    </w:p>
    <w:p xmlns:wp14="http://schemas.microsoft.com/office/word/2010/wordml" w:rsidP="4FEC6269" wp14:paraId="0DC2D5B8" wp14:textId="04C48EB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It implies:</w:t>
      </w:r>
    </w:p>
    <w:p xmlns:wp14="http://schemas.microsoft.com/office/word/2010/wordml" w:rsidP="4FEC6269" wp14:paraId="78204672" wp14:textId="537E1F34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en-US"/>
        </w:rPr>
        <w:t>not acting according to one’s own intellect (</w:t>
      </w:r>
      <w:r w:rsidRPr="4FEC6269" w:rsidR="2CEA580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बुद्धि</w:t>
      </w:r>
      <w:r w:rsidRPr="4FEC6269" w:rsidR="2CEA580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EC6269" w:rsidR="2CEA580C">
        <w:rPr>
          <w:b w:val="1"/>
          <w:bCs w:val="1"/>
          <w:noProof w:val="0"/>
          <w:lang w:val="en-US"/>
        </w:rPr>
        <w:t xml:space="preserve"> </w:t>
      </w: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– </w:t>
      </w:r>
      <w:r w:rsidRPr="4FEC6269" w:rsidR="36612A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buddhi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en-US"/>
        </w:rPr>
        <w:t>)</w:t>
      </w:r>
    </w:p>
    <w:p xmlns:wp14="http://schemas.microsoft.com/office/word/2010/wordml" w:rsidP="4FEC6269" wp14:paraId="30DBD5F8" wp14:textId="4C703A65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not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following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public opinion (</w:t>
      </w:r>
      <w:r w:rsidRPr="4FEC6269" w:rsidR="3E9FEB3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मनमत</w:t>
      </w:r>
      <w:r w:rsidRPr="4FEC6269" w:rsidR="3E9FEB3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4FEC6269" w:rsidR="3E9FEB30">
        <w:rPr>
          <w:b w:val="1"/>
          <w:bCs w:val="1"/>
          <w:noProof w:val="0"/>
          <w:lang w:val="fr-FR"/>
        </w:rPr>
        <w:t xml:space="preserve"> </w:t>
      </w: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– </w:t>
      </w:r>
      <w:r w:rsidRPr="4FEC6269" w:rsidR="40BBAE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manm</w:t>
      </w: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4FEC6269" wp14:paraId="354407DD" wp14:textId="2163514C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strictly following </w:t>
      </w: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श्रीमत – Shrimat</w:t>
      </w:r>
    </w:p>
    <w:p xmlns:wp14="http://schemas.microsoft.com/office/word/2010/wordml" w:rsidP="4FEC6269" wp14:paraId="158D2EEA" wp14:textId="7856DA69">
      <w:pPr>
        <w:spacing w:before="240" w:beforeAutospacing="off" w:after="240" w:afterAutospacing="off"/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➡️ This word is central in BK teachings.</w:t>
      </w:r>
    </w:p>
    <w:p xmlns:wp14="http://schemas.microsoft.com/office/word/2010/wordml" wp14:paraId="127E0BA7" wp14:textId="3247A8B1"/>
    <w:p xmlns:wp14="http://schemas.microsoft.com/office/word/2010/wordml" w:rsidP="4FEC6269" wp14:paraId="00792223" wp14:textId="31CD0207">
      <w:pPr>
        <w:pStyle w:val="Heading3"/>
      </w:pPr>
      <w:r w:rsidRPr="4FEC6269" w:rsidR="0FDC9363">
        <w:rPr>
          <w:noProof w:val="0"/>
          <w:lang w:val="fr-FR"/>
        </w:rPr>
        <w:t xml:space="preserve">3️⃣ </w:t>
      </w:r>
      <w:r w:rsidRPr="4FEC6269" w:rsidR="0FDC9363">
        <w:rPr>
          <w:noProof w:val="0"/>
          <w:lang w:val="fr-FR"/>
        </w:rPr>
        <w:t>राज्य</w:t>
      </w:r>
      <w:r w:rsidRPr="4FEC6269" w:rsidR="0FDC9363">
        <w:rPr>
          <w:noProof w:val="0"/>
          <w:lang w:val="fr-FR"/>
        </w:rPr>
        <w:t xml:space="preserve"> </w:t>
      </w:r>
      <w:r w:rsidRPr="4FEC6269" w:rsidR="0FDC9363">
        <w:rPr>
          <w:noProof w:val="0"/>
          <w:lang w:val="fr-FR"/>
        </w:rPr>
        <w:t>स्थापन</w:t>
      </w:r>
      <w:r w:rsidRPr="4FEC6269" w:rsidR="0FDC9363">
        <w:rPr>
          <w:noProof w:val="0"/>
          <w:lang w:val="fr-FR"/>
        </w:rPr>
        <w:t xml:space="preserve"> (</w:t>
      </w:r>
      <w:r w:rsidRPr="4FEC6269" w:rsidR="0FDC9363">
        <w:rPr>
          <w:noProof w:val="0"/>
          <w:lang w:val="fr-FR"/>
        </w:rPr>
        <w:t>establishing</w:t>
      </w:r>
      <w:r w:rsidRPr="4FEC6269" w:rsidR="0FDC9363">
        <w:rPr>
          <w:noProof w:val="0"/>
          <w:lang w:val="fr-FR"/>
        </w:rPr>
        <w:t xml:space="preserve"> the </w:t>
      </w:r>
      <w:r w:rsidRPr="4FEC6269" w:rsidR="0FDC9363">
        <w:rPr>
          <w:noProof w:val="0"/>
          <w:lang w:val="fr-FR"/>
        </w:rPr>
        <w:t>kingdom</w:t>
      </w:r>
      <w:r w:rsidRPr="4FEC6269" w:rsidR="0FDC9363">
        <w:rPr>
          <w:noProof w:val="0"/>
          <w:lang w:val="fr-FR"/>
        </w:rPr>
        <w:t>)</w:t>
      </w:r>
    </w:p>
    <w:p xmlns:wp14="http://schemas.microsoft.com/office/word/2010/wordml" w:rsidP="4FEC6269" wp14:paraId="15D3607B" wp14:textId="7E520B2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merely political</w:t>
      </w:r>
    </w:p>
    <w:p xmlns:wp14="http://schemas.microsoft.com/office/word/2010/wordml" w:rsidP="4FEC6269" wp14:paraId="7B0EDBBA" wp14:textId="3D99115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स्थापन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suggests a </w:t>
      </w:r>
      <w:r w:rsidRPr="4FEC6269" w:rsidR="0FDC93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process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, not an instant event</w:t>
      </w:r>
    </w:p>
    <w:p xmlns:wp14="http://schemas.microsoft.com/office/word/2010/wordml" w:rsidP="4FEC6269" wp14:paraId="56B2FCF5" wp14:textId="7ECDE5F9">
      <w:pPr>
        <w:spacing w:before="240" w:beforeAutospacing="off" w:after="240" w:afterAutospacing="off"/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➡️ In the BK sense:</w:t>
      </w:r>
    </w:p>
    <w:p xmlns:wp14="http://schemas.microsoft.com/office/word/2010/wordml" w:rsidP="4FEC6269" wp14:paraId="74A5F3FC" wp14:textId="7E22451D">
      <w:pPr>
        <w:spacing w:before="240" w:beforeAutospacing="off" w:after="240" w:afterAutospacing="off"/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The kingdom is established gradually through inner transformation, not through power or force.</w:t>
      </w:r>
    </w:p>
    <w:p xmlns:wp14="http://schemas.microsoft.com/office/word/2010/wordml" wp14:paraId="77A935FB" wp14:textId="53C24AB4"/>
    <w:p xmlns:wp14="http://schemas.microsoft.com/office/word/2010/wordml" w:rsidP="4FEC6269" wp14:paraId="1E14D932" wp14:textId="1B5B657F">
      <w:pPr>
        <w:pStyle w:val="Heading3"/>
        <w:rPr>
          <w:noProof w:val="0"/>
          <w:lang w:val="fr-FR"/>
        </w:rPr>
      </w:pPr>
      <w:r w:rsidRPr="4FEC6269" w:rsidR="0FDC9363">
        <w:rPr>
          <w:noProof w:val="0"/>
          <w:lang w:val="fr-FR"/>
        </w:rPr>
        <w:t xml:space="preserve">4️⃣ </w:t>
      </w:r>
      <w:r w:rsidRPr="4FEC6269" w:rsidR="0FDC9363">
        <w:rPr>
          <w:noProof w:val="0"/>
          <w:lang w:val="fr-FR"/>
        </w:rPr>
        <w:t>Verb</w:t>
      </w:r>
      <w:r w:rsidRPr="4FEC6269" w:rsidR="0FDC9363">
        <w:rPr>
          <w:noProof w:val="0"/>
          <w:lang w:val="fr-FR"/>
        </w:rPr>
        <w:t xml:space="preserve"> </w:t>
      </w:r>
      <w:r w:rsidRPr="4FEC6269" w:rsidR="0FDC9363">
        <w:rPr>
          <w:noProof w:val="0"/>
          <w:lang w:val="fr-FR"/>
        </w:rPr>
        <w:t>tense</w:t>
      </w:r>
      <w:r w:rsidRPr="4FEC6269" w:rsidR="0FDC9363">
        <w:rPr>
          <w:noProof w:val="0"/>
          <w:lang w:val="fr-FR"/>
        </w:rPr>
        <w:t xml:space="preserve">: </w:t>
      </w:r>
      <w:r w:rsidRPr="4FEC6269" w:rsidR="0FDC9363">
        <w:rPr>
          <w:noProof w:val="0"/>
          <w:lang w:val="fr-FR"/>
        </w:rPr>
        <w:t>करते</w:t>
      </w:r>
      <w:r w:rsidRPr="4FEC6269" w:rsidR="0FDC9363">
        <w:rPr>
          <w:noProof w:val="0"/>
          <w:lang w:val="fr-FR"/>
        </w:rPr>
        <w:t xml:space="preserve"> </w:t>
      </w:r>
      <w:r w:rsidRPr="4FEC6269" w:rsidR="0FDC9363">
        <w:rPr>
          <w:noProof w:val="0"/>
          <w:lang w:val="fr-FR"/>
        </w:rPr>
        <w:t>हैं</w:t>
      </w:r>
    </w:p>
    <w:p xmlns:wp14="http://schemas.microsoft.com/office/word/2010/wordml" w:rsidP="4FEC6269" wp14:paraId="4B5E3FBA" wp14:textId="698C566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Habitual present tense</w:t>
      </w:r>
    </w:p>
    <w:p xmlns:wp14="http://schemas.microsoft.com/office/word/2010/wordml" w:rsidP="4FEC6269" wp14:paraId="3E20B12F" wp14:textId="163DA71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Expresses a universal, ongoing truth</w:t>
      </w:r>
    </w:p>
    <w:p xmlns:wp14="http://schemas.microsoft.com/office/word/2010/wordml" w:rsidP="4FEC6269" wp14:paraId="712AA2D4" wp14:textId="4A584BC1">
      <w:pPr>
        <w:spacing w:before="240" w:beforeAutospacing="off" w:after="240" w:afterAutospacing="off"/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➡️ Meaning:</w:t>
      </w:r>
    </w:p>
    <w:p xmlns:wp14="http://schemas.microsoft.com/office/word/2010/wordml" w:rsidP="4FEC6269" wp14:paraId="2307E566" wp14:textId="218A5A39">
      <w:pPr>
        <w:spacing w:before="240" w:beforeAutospacing="off" w:after="240" w:afterAutospacing="off"/>
      </w:pPr>
      <w:r w:rsidRPr="4FEC6269" w:rsidR="0FDC93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This is what we continuously do as Brahmins.</w:t>
      </w:r>
    </w:p>
    <w:p xmlns:wp14="http://schemas.microsoft.com/office/word/2010/wordml" wp14:paraId="3BFEFB25" wp14:textId="016ED256"/>
    <w:p w:rsidR="2B80B18D" w:rsidP="4FEC6269" w:rsidRDefault="2B80B18D" w14:paraId="77EAF1F2" w14:textId="44AD574E">
      <w:pPr>
        <w:pStyle w:val="Heading2"/>
      </w:pPr>
      <w:r w:rsidRPr="4FEC6269" w:rsidR="2B80B1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✨ </w:t>
      </w:r>
      <w:r w:rsidRPr="4FEC6269" w:rsidR="0FDC9363">
        <w:rPr>
          <w:noProof w:val="0"/>
          <w:lang w:val="fr-FR"/>
        </w:rPr>
        <w:t xml:space="preserve">Spiritual </w:t>
      </w:r>
      <w:r w:rsidRPr="4FEC6269" w:rsidR="0FDC9363">
        <w:rPr>
          <w:noProof w:val="0"/>
          <w:lang w:val="fr-FR"/>
        </w:rPr>
        <w:t>Meaning</w:t>
      </w:r>
      <w:r w:rsidRPr="4FEC6269" w:rsidR="0FDC9363">
        <w:rPr>
          <w:noProof w:val="0"/>
          <w:lang w:val="fr-FR"/>
        </w:rPr>
        <w:t xml:space="preserve"> (BK </w:t>
      </w:r>
      <w:r w:rsidRPr="4FEC6269" w:rsidR="0FDC9363">
        <w:rPr>
          <w:noProof w:val="0"/>
          <w:lang w:val="fr-FR"/>
        </w:rPr>
        <w:t>Context</w:t>
      </w:r>
      <w:r w:rsidRPr="4FEC6269" w:rsidR="0FDC9363">
        <w:rPr>
          <w:noProof w:val="0"/>
          <w:lang w:val="fr-FR"/>
        </w:rPr>
        <w:t>)</w:t>
      </w:r>
    </w:p>
    <w:p w:rsidR="0FDC9363" w:rsidP="4FEC6269" w:rsidRDefault="0FDC9363" w14:paraId="4F952710" w14:textId="1C8909D7">
      <w:pPr>
        <w:spacing w:before="240" w:beforeAutospacing="off" w:after="240" w:afterAutospacing="off"/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The sentence conveys that:</w:t>
      </w:r>
    </w:p>
    <w:p w:rsidR="0FDC9363" w:rsidP="4FEC6269" w:rsidRDefault="0FDC9363" w14:paraId="24872522" w14:textId="2566340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Brahmins do not establish the kingdom through:</w:t>
      </w:r>
    </w:p>
    <w:p w:rsidR="0FDC9363" w:rsidP="4FEC6269" w:rsidRDefault="0FDC9363" w14:paraId="0CCE2EB6" w14:textId="34B1E97C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weapons</w:t>
      </w:r>
    </w:p>
    <w:p w:rsidR="0FDC9363" w:rsidP="4FEC6269" w:rsidRDefault="0FDC9363" w14:paraId="7ED375FD" w14:textId="6B3D1EE9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politics</w:t>
      </w:r>
    </w:p>
    <w:p w:rsidR="0FDC9363" w:rsidP="4FEC6269" w:rsidRDefault="0FDC9363" w14:paraId="67718EFB" w14:textId="49F95FE2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domination</w:t>
      </w:r>
    </w:p>
    <w:p w:rsidR="0FDC9363" w:rsidP="4FEC6269" w:rsidRDefault="0FDC9363" w14:paraId="7D891485" w14:textId="7A83FBD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But through:</w:t>
      </w:r>
    </w:p>
    <w:p w:rsidR="0FDC9363" w:rsidP="4FEC6269" w:rsidRDefault="0FDC9363" w14:paraId="2BBF61DD" w14:textId="1008E337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self-transformation</w:t>
      </w:r>
    </w:p>
    <w:p w:rsidR="0FDC9363" w:rsidP="4FEC6269" w:rsidRDefault="0FDC9363" w14:paraId="66223BB6" w14:textId="5173BB1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obedience to Shrimat</w:t>
      </w:r>
    </w:p>
    <w:p w:rsidR="0FDC9363" w:rsidP="4FEC6269" w:rsidRDefault="0FDC9363" w14:paraId="1AC9D54C" w14:textId="5B512BA2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spiritual service</w:t>
      </w:r>
    </w:p>
    <w:p w:rsidR="0FDC9363" w:rsidP="4FEC6269" w:rsidRDefault="0FDC9363" w14:paraId="0B5745F4" w14:textId="27D9E856">
      <w:pPr>
        <w:spacing w:before="240" w:beforeAutospacing="off" w:after="240" w:afterAutospacing="off"/>
      </w:pP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The kingdom is first </w:t>
      </w:r>
      <w:r w:rsidRPr="4FEC6269" w:rsidR="0FDC9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subtle and inner</w:t>
      </w:r>
      <w:r w:rsidRPr="4FEC6269" w:rsidR="0FDC9363">
        <w:rPr>
          <w:rFonts w:ascii="Aptos" w:hAnsi="Aptos" w:eastAsia="Aptos" w:cs="Aptos"/>
          <w:noProof w:val="0"/>
          <w:sz w:val="24"/>
          <w:szCs w:val="24"/>
          <w:lang w:val="fr-FR"/>
        </w:rPr>
        <w:t>, before becoming visible in the world.</w:t>
      </w:r>
    </w:p>
    <w:p w:rsidR="4FEC6269" w:rsidRDefault="4FEC6269" w14:paraId="0DCFA8BC" w14:textId="5D165FEE"/>
    <w:p w:rsidR="3E90A3C2" w:rsidP="4FEC6269" w:rsidRDefault="3E90A3C2" w14:paraId="72CAFA02" w14:textId="05D8A550">
      <w:pPr>
        <w:pStyle w:val="Heading2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4FEC6269" w:rsidR="3E90A3C2">
        <w:rPr>
          <w:noProof w:val="0"/>
          <w:lang w:val="fr-FR"/>
        </w:rPr>
        <w:t>✅</w:t>
      </w:r>
      <w:r w:rsidRPr="4FEC6269" w:rsidR="3E90A3C2">
        <w:rPr>
          <w:noProof w:val="0"/>
          <w:lang w:val="fr-FR"/>
        </w:rPr>
        <w:t xml:space="preserve"> </w:t>
      </w:r>
      <w:r w:rsidRPr="4FEC6269" w:rsidR="0FDC9363">
        <w:rPr>
          <w:noProof w:val="0"/>
          <w:lang w:val="fr-FR"/>
        </w:rPr>
        <w:t>Expanded</w:t>
      </w:r>
      <w:r w:rsidRPr="4FEC6269" w:rsidR="0FDC9363">
        <w:rPr>
          <w:noProof w:val="0"/>
          <w:lang w:val="fr-FR"/>
        </w:rPr>
        <w:t xml:space="preserve"> </w:t>
      </w:r>
      <w:r w:rsidRPr="4FEC6269" w:rsidR="0FDC9363">
        <w:rPr>
          <w:noProof w:val="0"/>
          <w:lang w:val="fr-FR"/>
        </w:rPr>
        <w:t>Explanation</w:t>
      </w:r>
    </w:p>
    <w:p w:rsidR="0FDC9363" w:rsidP="4FEC6269" w:rsidRDefault="0FDC9363" w14:paraId="4DD0C2FF" w14:textId="1DBB5904">
      <w:pPr>
        <w:spacing w:before="240" w:beforeAutospacing="off" w:after="240" w:afterAutospacing="off"/>
      </w:pPr>
      <w:r w:rsidRPr="4FEC6269" w:rsidR="0FDC93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We, the Brahmins, act as God’s instruments to establish the divine kingdom by following only His elevated directions.</w:t>
      </w:r>
    </w:p>
    <w:p w:rsidR="4FEC6269" w:rsidP="4FEC6269" w:rsidRDefault="4FEC6269" w14:paraId="753592DA" w14:textId="576B0F5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B68F579" w:rsidP="4FEC6269" w:rsidRDefault="7B68F579" w14:paraId="7AC4F2AE" w14:textId="0B68A02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EC6269" w:rsidR="7B68F5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4FEC6269" w:rsidP="4FEC6269" w:rsidRDefault="4FEC6269" w14:paraId="3D210DF4" w14:textId="49ADEE4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3246f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0cef4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6b65f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796a7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468fe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1bab0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cdb9f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943CEF"/>
    <w:rsid w:val="0FDC9363"/>
    <w:rsid w:val="122A1FA9"/>
    <w:rsid w:val="15B5CA73"/>
    <w:rsid w:val="1782D29F"/>
    <w:rsid w:val="18D16BCC"/>
    <w:rsid w:val="1F943CEF"/>
    <w:rsid w:val="26F971D1"/>
    <w:rsid w:val="2B80B18D"/>
    <w:rsid w:val="2CEA580C"/>
    <w:rsid w:val="36612AAE"/>
    <w:rsid w:val="3CBE3D02"/>
    <w:rsid w:val="3E90A3C2"/>
    <w:rsid w:val="3E9FEB30"/>
    <w:rsid w:val="40A5A833"/>
    <w:rsid w:val="40BBAEEF"/>
    <w:rsid w:val="4FEC6269"/>
    <w:rsid w:val="53488A6D"/>
    <w:rsid w:val="535023AC"/>
    <w:rsid w:val="584D4A67"/>
    <w:rsid w:val="6F5C6ED8"/>
    <w:rsid w:val="6FB233A3"/>
    <w:rsid w:val="7B68F579"/>
    <w:rsid w:val="7FF4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43CEF"/>
  <w15:chartTrackingRefBased/>
  <w15:docId w15:val="{83CEDC74-EFEA-4EEF-B188-7323ACD4FF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FEC62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FEC62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FEC626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FEC626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33c064947aa4e6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2025-12-24T07:34:29.6859011Z</dcterms:created>
  <dcterms:modified xsi:type="dcterms:W3CDTF">2025-12-24T07:43:51.4673817Z</dcterms:modified>
  <dc:creator>Jacques VUILLAUME</dc:creator>
  <lastModifiedBy>Jacques VUILLAUME</lastModifiedBy>
</coreProperties>
</file>