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0F90A51" w:rsidP="13DE5904" w:rsidRDefault="20F90A51" w14:paraId="30921268" w14:textId="2348031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DE5904" w:rsidR="20F90A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02 </w:t>
      </w:r>
      <w:r w:rsidRPr="13DE5904" w:rsidR="20F90A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13DE5904" w:rsidR="20F90A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w:rsidR="13DE5904" w:rsidP="13DE5904" w:rsidRDefault="13DE5904" w14:paraId="26064350" w14:textId="527276B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0F90A51" w:rsidP="13DE5904" w:rsidRDefault="20F90A51" w14:paraId="46609ACE" w14:textId="434EB51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DE5904" w:rsidR="20F90A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02 </w:t>
      </w:r>
      <w:r w:rsidRPr="13DE5904" w:rsidR="20F90A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13DE5904" w:rsidR="20F90A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w:rsidR="13DE5904" w:rsidP="13DE5904" w:rsidRDefault="13DE5904" w14:paraId="0768F1AB" w14:textId="2F2B72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0F90A51" w:rsidP="13DE5904" w:rsidRDefault="20F90A51" w14:paraId="7CA2CF03" w14:textId="6E74BE7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DE5904" w:rsidR="20F90A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597A63CC" w:rsidP="13DE5904" w:rsidRDefault="597A63CC" w14:paraId="31FF4307" w14:textId="4396442A">
      <w:pPr>
        <w:pStyle w:val="Normal"/>
        <w:spacing w:before="0" w:beforeAutospacing="off" w:after="0" w:afterAutospacing="off"/>
      </w:pP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ईश्वरीय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सम्प्रदाय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  <w:r>
        <w:br/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आगे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थे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>आसुरी</w:t>
      </w:r>
      <w:r w:rsidRPr="13DE5904" w:rsidR="597A63C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सम्प्रदाय।</w:t>
      </w:r>
    </w:p>
    <w:p w:rsidR="13DE5904" w:rsidP="13DE5904" w:rsidRDefault="13DE5904" w14:paraId="0D850463" w14:textId="76CC13A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20F90A51" w:rsidP="13DE5904" w:rsidRDefault="20F90A51" w14:paraId="274F46F5" w14:textId="497A36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DE5904" w:rsidR="20F90A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17863399" w:rsidP="13DE5904" w:rsidRDefault="17863399" w14:paraId="4747725E" w14:textId="0BA289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tum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bacce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ho 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īśvarīya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sampradāy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>
        <w:br/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āge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the 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āsurīya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sampradāy</w:t>
      </w:r>
      <w:r w:rsidRPr="13DE5904" w:rsidR="1786339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w:rsidR="13DE5904" w:rsidP="13DE5904" w:rsidRDefault="13DE5904" w14:paraId="6C485082" w14:textId="0690D5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w:rsidR="20F90A51" w:rsidP="13DE5904" w:rsidRDefault="20F90A51" w14:paraId="02652EF9" w14:textId="66EDBD4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DE5904" w:rsidR="20F90A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66EB588D" w:rsidP="13DE5904" w:rsidRDefault="66EB588D" w14:paraId="64A7B99B" w14:textId="42819ED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13DE5904" w:rsidR="66EB588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You children belong to the divine lineage. </w:t>
      </w:r>
      <w:r>
        <w:br/>
      </w:r>
      <w:r w:rsidRPr="13DE5904" w:rsidR="66EB588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Previously, you belonged to the </w:t>
      </w:r>
      <w:r w:rsidRPr="13DE5904" w:rsidR="66EB588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asuric</w:t>
      </w:r>
      <w:r w:rsidRPr="13DE5904" w:rsidR="66EB588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lineage.</w:t>
      </w:r>
    </w:p>
    <w:p w:rsidR="13DE5904" w:rsidP="13DE5904" w:rsidRDefault="13DE5904" w14:paraId="10B0B33C" w14:textId="732E1DC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66EB588D" w:rsidP="13DE5904" w:rsidRDefault="66EB588D" w14:paraId="5D611946" w14:textId="187140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13DE5904" w:rsidR="66EB588D">
        <w:rPr>
          <w:rFonts w:ascii="Arial" w:hAnsi="Arial" w:eastAsia="Arial" w:cs="Arial"/>
          <w:noProof w:val="0"/>
          <w:sz w:val="24"/>
          <w:szCs w:val="24"/>
          <w:lang w:val="en-US"/>
        </w:rPr>
        <w:t>Alternative (</w:t>
      </w:r>
      <w:r w:rsidRPr="13DE5904" w:rsidR="66EB588D">
        <w:rPr>
          <w:rFonts w:ascii="Arial" w:hAnsi="Arial" w:eastAsia="Arial" w:cs="Arial"/>
          <w:noProof w:val="0"/>
          <w:sz w:val="24"/>
          <w:szCs w:val="24"/>
          <w:lang w:val="en-US"/>
        </w:rPr>
        <w:t>murli</w:t>
      </w:r>
      <w:r w:rsidRPr="13DE5904" w:rsidR="66EB588D">
        <w:rPr>
          <w:rFonts w:ascii="Arial" w:hAnsi="Arial" w:eastAsia="Arial" w:cs="Arial"/>
          <w:noProof w:val="0"/>
          <w:sz w:val="24"/>
          <w:szCs w:val="24"/>
          <w:lang w:val="en-US"/>
        </w:rPr>
        <w:t>-style):</w:t>
      </w:r>
    </w:p>
    <w:p w:rsidR="66EB588D" w:rsidP="13DE5904" w:rsidRDefault="66EB588D" w14:paraId="53FC08E9" w14:textId="172773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13DE5904" w:rsidR="66EB588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Now you are children of the divine lineage; earlier, you were part of the </w:t>
      </w:r>
      <w:r w:rsidRPr="13DE5904" w:rsidR="66EB588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asuric</w:t>
      </w:r>
      <w:r w:rsidRPr="13DE5904" w:rsidR="66EB588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lineage.</w:t>
      </w:r>
    </w:p>
    <w:p w:rsidR="13DE5904" w:rsidP="13DE5904" w:rsidRDefault="13DE5904" w14:paraId="245FFDB3" w14:textId="0AFB92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20F90A51" w:rsidP="13DE5904" w:rsidRDefault="20F90A51" w14:paraId="042FA038" w14:textId="3AF4314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DE5904" w:rsidR="20F90A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4E6839EF" w:rsidP="13DE5904" w:rsidRDefault="4E6839EF" w14:paraId="7FA42C53" w14:textId="47C120C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: you</w:t>
      </w:r>
    </w:p>
    <w:p w:rsidR="4E6839EF" w:rsidP="13DE5904" w:rsidRDefault="4E6839EF" w14:paraId="431A985C" w14:textId="7C47447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: children</w:t>
      </w:r>
    </w:p>
    <w:p w:rsidR="4E6839EF" w:rsidP="13DE5904" w:rsidRDefault="4E6839EF" w14:paraId="20D59093" w14:textId="4A76EF3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(ho)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are (present tense of </w:t>
      </w:r>
      <w:r w:rsidRPr="13DE5904" w:rsidR="4E6839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be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4E6839EF" w:rsidP="13DE5904" w:rsidRDefault="4E6839EF" w14:paraId="28D7EFDC" w14:textId="683849C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ईश्वरीय (īśvarīya)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: divine, belonging to God</w:t>
      </w:r>
    </w:p>
    <w:p w:rsidR="4E6839EF" w:rsidP="13DE5904" w:rsidRDefault="4E6839EF" w14:paraId="16EAAE0D" w14:textId="6E390CD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सम्प्रदाय (sampradāy)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: lineage, spiritual clan, transmitted tradition</w:t>
      </w:r>
    </w:p>
    <w:p w:rsidR="4E6839EF" w:rsidP="13DE5904" w:rsidRDefault="4E6839EF" w14:paraId="4277CE25" w14:textId="6F55E5E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आगे (āge)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: previously, earlier</w:t>
      </w:r>
    </w:p>
    <w:p w:rsidR="4E6839EF" w:rsidP="13DE5904" w:rsidRDefault="4E6839EF" w14:paraId="530FDA5C" w14:textId="0FB51B1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थे (the)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were (past tense of </w:t>
      </w:r>
      <w:r w:rsidRPr="13DE5904" w:rsidR="4E6839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be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4E6839EF" w:rsidP="13DE5904" w:rsidRDefault="4E6839EF" w14:paraId="5D0070F6" w14:textId="638F189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आसुरी (āsurīya)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: asuric, non-divine, dominated by ego</w:t>
      </w:r>
    </w:p>
    <w:p w:rsidR="13DE5904" w:rsidP="13DE5904" w:rsidRDefault="13DE5904" w14:paraId="4A48413E" w14:textId="780168D3">
      <w:pPr>
        <w:pStyle w:val="Normal"/>
      </w:pPr>
    </w:p>
    <w:p w:rsidR="4E6839EF" w:rsidP="13DE5904" w:rsidRDefault="4E6839EF" w14:paraId="26D02E8E" w14:textId="21DD51DB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4E6839EF" w:rsidP="13DE5904" w:rsidRDefault="4E6839EF" w14:paraId="52460366" w14:textId="4973AF19">
      <w:pPr>
        <w:pStyle w:val="Heading3"/>
      </w:pPr>
      <w:r w:rsidRPr="13DE5904" w:rsidR="4E6839EF">
        <w:rPr>
          <w:noProof w:val="0"/>
          <w:lang w:val="fr-FR"/>
        </w:rPr>
        <w:t xml:space="preserve">1️⃣ </w:t>
      </w:r>
      <w:r w:rsidRPr="13DE5904" w:rsidR="4E6839EF">
        <w:rPr>
          <w:noProof w:val="0"/>
          <w:lang w:val="fr-FR"/>
        </w:rPr>
        <w:t>Elliptical</w:t>
      </w:r>
      <w:r w:rsidRPr="13DE5904" w:rsidR="4E6839EF">
        <w:rPr>
          <w:noProof w:val="0"/>
          <w:lang w:val="fr-FR"/>
        </w:rPr>
        <w:t xml:space="preserve"> construction</w:t>
      </w:r>
    </w:p>
    <w:p w:rsidR="4E6839EF" w:rsidP="13DE5904" w:rsidRDefault="4E6839EF" w14:paraId="35B90B52" w14:textId="045D1A3A">
      <w:pPr>
        <w:spacing w:before="240" w:beforeAutospacing="off" w:after="240" w:afterAutospacing="off"/>
      </w:pP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second sentence, the subject </w:t>
      </w: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(“you”) is implied:</w:t>
      </w:r>
    </w:p>
    <w:p w:rsidR="4E6839EF" w:rsidP="13DE5904" w:rsidRDefault="4E6839EF" w14:paraId="4D6066C5" w14:textId="5288FA7C">
      <w:pPr>
        <w:spacing w:before="240" w:beforeAutospacing="off" w:after="240" w:afterAutospacing="off"/>
      </w:pPr>
      <w:r w:rsidRPr="13DE5904" w:rsidR="4E6839E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(tum) āge āsurīya sampradāy the</w:t>
      </w:r>
    </w:p>
    <w:p w:rsidR="4E6839EF" w:rsidP="13DE5904" w:rsidRDefault="4E6839EF" w14:paraId="08703E4B" w14:textId="0F89C1CF">
      <w:pPr>
        <w:spacing w:before="240" w:beforeAutospacing="off" w:after="240" w:afterAutospacing="off"/>
      </w:pP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This type of ellipsis is very common in spoken Hindi and in the murlis.</w:t>
      </w:r>
    </w:p>
    <w:p w:rsidR="13DE5904" w:rsidRDefault="13DE5904" w14:paraId="73340710" w14:textId="64A07830"/>
    <w:p w:rsidR="4E6839EF" w:rsidP="13DE5904" w:rsidRDefault="4E6839EF" w14:paraId="46402960" w14:textId="7978AE1A">
      <w:pPr>
        <w:pStyle w:val="Heading3"/>
        <w:rPr>
          <w:noProof w:val="0"/>
          <w:lang w:val="fr-FR"/>
        </w:rPr>
      </w:pPr>
      <w:r w:rsidRPr="13DE5904" w:rsidR="4E6839EF">
        <w:rPr>
          <w:noProof w:val="0"/>
          <w:lang w:val="fr-FR"/>
        </w:rPr>
        <w:t xml:space="preserve">2️⃣ </w:t>
      </w:r>
      <w:r w:rsidRPr="13DE5904" w:rsidR="4E6839EF">
        <w:rPr>
          <w:noProof w:val="0"/>
          <w:lang w:val="fr-FR"/>
        </w:rPr>
        <w:t>Present</w:t>
      </w:r>
      <w:r w:rsidRPr="13DE5904" w:rsidR="4E6839EF">
        <w:rPr>
          <w:noProof w:val="0"/>
          <w:lang w:val="fr-FR"/>
        </w:rPr>
        <w:t xml:space="preserve"> vs </w:t>
      </w:r>
      <w:r w:rsidRPr="13DE5904" w:rsidR="4E6839EF">
        <w:rPr>
          <w:noProof w:val="0"/>
          <w:lang w:val="fr-FR"/>
        </w:rPr>
        <w:t>past</w:t>
      </w:r>
      <w:r w:rsidRPr="13DE5904" w:rsidR="4E6839EF">
        <w:rPr>
          <w:noProof w:val="0"/>
          <w:lang w:val="fr-FR"/>
        </w:rPr>
        <w:t xml:space="preserve"> </w:t>
      </w:r>
      <w:r w:rsidRPr="13DE5904" w:rsidR="4E6839EF">
        <w:rPr>
          <w:noProof w:val="0"/>
          <w:lang w:val="fr-FR"/>
        </w:rPr>
        <w:t>contrast</w:t>
      </w:r>
    </w:p>
    <w:p w:rsidR="4E6839EF" w:rsidP="13DE5904" w:rsidRDefault="4E6839EF" w14:paraId="3BEF9D9E" w14:textId="3323E7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(are) → present state</w:t>
      </w:r>
    </w:p>
    <w:p w:rsidR="4E6839EF" w:rsidP="13DE5904" w:rsidRDefault="4E6839EF" w14:paraId="45E9A065" w14:textId="424CE2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(were) → former state</w:t>
      </w:r>
    </w:p>
    <w:p w:rsidR="4E6839EF" w:rsidP="13DE5904" w:rsidRDefault="4E6839EF" w14:paraId="7E1B0957" w14:textId="4ED29423">
      <w:pPr>
        <w:spacing w:before="240" w:beforeAutospacing="off" w:after="240" w:afterAutospacing="off"/>
      </w:pP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Grammar is used here to express a </w:t>
      </w:r>
      <w:r w:rsidRPr="13DE5904" w:rsidR="4E6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 of condition</w:t>
      </w:r>
      <w:r w:rsidRPr="13DE5904" w:rsidR="4E6839EF">
        <w:rPr>
          <w:rFonts w:ascii="Aptos" w:hAnsi="Aptos" w:eastAsia="Aptos" w:cs="Aptos"/>
          <w:noProof w:val="0"/>
          <w:sz w:val="24"/>
          <w:szCs w:val="24"/>
          <w:lang w:val="fr-FR"/>
        </w:rPr>
        <w:t>, not just to give information.</w:t>
      </w:r>
    </w:p>
    <w:p w:rsidR="13DE5904" w:rsidP="13DE5904" w:rsidRDefault="13DE5904" w14:paraId="4CD71BC9" w14:textId="40505089">
      <w:pPr>
        <w:pStyle w:val="Normal"/>
      </w:pPr>
    </w:p>
    <w:p w:rsidR="6CB4E50F" w:rsidP="13DE5904" w:rsidRDefault="6CB4E50F" w14:paraId="636CFC44" w14:textId="2A7E2DE0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13DE5904" w:rsidR="6CB4E50F">
        <w:rPr>
          <w:noProof w:val="0"/>
          <w:lang w:val="fr-FR"/>
        </w:rPr>
        <w:t>🌱 Spiritual meaning</w:t>
      </w:r>
    </w:p>
    <w:p w:rsidR="6CB4E50F" w:rsidP="13DE5904" w:rsidRDefault="6CB4E50F" w14:paraId="2C954380" w14:textId="2036CA4A">
      <w:pPr>
        <w:spacing w:before="240" w:beforeAutospacing="off" w:after="240" w:afterAutospacing="off"/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summarizes a 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fundamental transformation of the soul</w:t>
      </w: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CB4E50F" w:rsidP="13DE5904" w:rsidRDefault="6CB4E50F" w14:paraId="03CB57CE" w14:textId="784FCA79">
      <w:pPr>
        <w:pStyle w:val="Heading3"/>
      </w:pPr>
      <w:r w:rsidRPr="13DE5904" w:rsidR="6CB4E50F">
        <w:rPr>
          <w:noProof w:val="0"/>
          <w:lang w:val="fr-FR"/>
        </w:rPr>
        <w:t xml:space="preserve">🔹 </w:t>
      </w:r>
      <w:r w:rsidRPr="13DE5904" w:rsidR="6CB4E50F">
        <w:rPr>
          <w:noProof w:val="0"/>
          <w:lang w:val="fr-FR"/>
        </w:rPr>
        <w:t>āsurīya</w:t>
      </w:r>
      <w:r w:rsidRPr="13DE5904" w:rsidR="6CB4E50F">
        <w:rPr>
          <w:noProof w:val="0"/>
          <w:lang w:val="fr-FR"/>
        </w:rPr>
        <w:t xml:space="preserve"> </w:t>
      </w:r>
      <w:r w:rsidRPr="13DE5904" w:rsidR="6CB4E50F">
        <w:rPr>
          <w:noProof w:val="0"/>
          <w:lang w:val="fr-FR"/>
        </w:rPr>
        <w:t>sampradāy</w:t>
      </w:r>
      <w:r w:rsidRPr="13DE5904" w:rsidR="6CB4E50F">
        <w:rPr>
          <w:noProof w:val="0"/>
          <w:lang w:val="fr-FR"/>
        </w:rPr>
        <w:t xml:space="preserve"> (</w:t>
      </w:r>
      <w:r w:rsidRPr="13DE5904" w:rsidR="6CB4E50F">
        <w:rPr>
          <w:noProof w:val="0"/>
          <w:lang w:val="fr-FR"/>
        </w:rPr>
        <w:t>asuric</w:t>
      </w:r>
      <w:r w:rsidRPr="13DE5904" w:rsidR="6CB4E50F">
        <w:rPr>
          <w:noProof w:val="0"/>
          <w:lang w:val="fr-FR"/>
        </w:rPr>
        <w:t xml:space="preserve"> </w:t>
      </w:r>
      <w:r w:rsidRPr="13DE5904" w:rsidR="6CB4E50F">
        <w:rPr>
          <w:noProof w:val="0"/>
          <w:lang w:val="fr-FR"/>
        </w:rPr>
        <w:t>lineage</w:t>
      </w:r>
      <w:r w:rsidRPr="13DE5904" w:rsidR="6CB4E50F">
        <w:rPr>
          <w:noProof w:val="0"/>
          <w:lang w:val="fr-FR"/>
        </w:rPr>
        <w:t>)</w:t>
      </w:r>
    </w:p>
    <w:p w:rsidR="6CB4E50F" w:rsidP="13DE5904" w:rsidRDefault="6CB4E50F" w14:paraId="13EEDCED" w14:textId="485A5E82">
      <w:pPr>
        <w:spacing w:before="240" w:beforeAutospacing="off" w:after="240" w:afterAutospacing="off"/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It refers to a way of life in which the soul:</w:t>
      </w:r>
    </w:p>
    <w:p w:rsidR="6CB4E50F" w:rsidP="13DE5904" w:rsidRDefault="6CB4E50F" w14:paraId="4AFF0B80" w14:textId="57A3B2C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identifies with the body</w:t>
      </w:r>
    </w:p>
    <w:p w:rsidR="6CB4E50F" w:rsidP="13DE5904" w:rsidRDefault="6CB4E50F" w14:paraId="6FAA4553" w14:textId="1980E4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is governed by ego, desire, and anger</w:t>
      </w:r>
    </w:p>
    <w:p w:rsidR="6CB4E50F" w:rsidP="13DE5904" w:rsidRDefault="6CB4E50F" w14:paraId="3A7696E8" w14:textId="2C52806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follows worldly opinions (</w:t>
      </w:r>
      <w:r w:rsidRPr="13DE5904" w:rsidR="6CB4E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mat</w:t>
      </w: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6CB4E50F" w:rsidP="13DE5904" w:rsidRDefault="6CB4E50F" w14:paraId="7958E6EC" w14:textId="4FC50CC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lives under the influence of </w:t>
      </w:r>
      <w:r w:rsidRPr="13DE5904" w:rsidR="6CB4E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</w:p>
    <w:p w:rsidR="6CB4E50F" w:rsidP="13DE5904" w:rsidRDefault="6CB4E50F" w14:paraId="5AE549CC" w14:textId="0451A978">
      <w:pPr>
        <w:spacing w:before="240" w:beforeAutospacing="off" w:after="240" w:afterAutospacing="off"/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not an insult, but a 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state of consciousness</w:t>
      </w: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DE5904" w:rsidRDefault="13DE5904" w14:paraId="25095087" w14:textId="52E123E7"/>
    <w:p w:rsidR="6CB4E50F" w:rsidP="13DE5904" w:rsidRDefault="6CB4E50F" w14:paraId="5432921C" w14:textId="3F703DAB">
      <w:pPr>
        <w:pStyle w:val="Heading3"/>
      </w:pPr>
      <w:r w:rsidRPr="13DE5904" w:rsidR="6CB4E50F">
        <w:rPr>
          <w:noProof w:val="0"/>
          <w:lang w:val="fr-FR"/>
        </w:rPr>
        <w:t xml:space="preserve">🔹 </w:t>
      </w:r>
      <w:r w:rsidRPr="13DE5904" w:rsidR="6CB4E50F">
        <w:rPr>
          <w:noProof w:val="0"/>
          <w:lang w:val="fr-FR"/>
        </w:rPr>
        <w:t>īśvarīya</w:t>
      </w:r>
      <w:r w:rsidRPr="13DE5904" w:rsidR="6CB4E50F">
        <w:rPr>
          <w:noProof w:val="0"/>
          <w:lang w:val="fr-FR"/>
        </w:rPr>
        <w:t xml:space="preserve"> </w:t>
      </w:r>
      <w:r w:rsidRPr="13DE5904" w:rsidR="6CB4E50F">
        <w:rPr>
          <w:noProof w:val="0"/>
          <w:lang w:val="fr-FR"/>
        </w:rPr>
        <w:t>sampradāy</w:t>
      </w:r>
      <w:r w:rsidRPr="13DE5904" w:rsidR="6CB4E50F">
        <w:rPr>
          <w:noProof w:val="0"/>
          <w:lang w:val="fr-FR"/>
        </w:rPr>
        <w:t xml:space="preserve"> (divine </w:t>
      </w:r>
      <w:r w:rsidRPr="13DE5904" w:rsidR="6CB4E50F">
        <w:rPr>
          <w:noProof w:val="0"/>
          <w:lang w:val="fr-FR"/>
        </w:rPr>
        <w:t>lineage</w:t>
      </w:r>
      <w:r w:rsidRPr="13DE5904" w:rsidR="6CB4E50F">
        <w:rPr>
          <w:noProof w:val="0"/>
          <w:lang w:val="fr-FR"/>
        </w:rPr>
        <w:t>)</w:t>
      </w:r>
    </w:p>
    <w:p w:rsidR="6CB4E50F" w:rsidP="13DE5904" w:rsidRDefault="6CB4E50F" w14:paraId="30D83659" w14:textId="05A889D6">
      <w:pPr>
        <w:spacing w:before="240" w:beforeAutospacing="off" w:after="240" w:afterAutospacing="off"/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It refers to a way of life in which the soul:</w:t>
      </w:r>
    </w:p>
    <w:p w:rsidR="6CB4E50F" w:rsidP="13DE5904" w:rsidRDefault="6CB4E50F" w14:paraId="1F657286" w14:textId="5B2AC1B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recognizes itself as a soul</w:t>
      </w:r>
    </w:p>
    <w:p w:rsidR="6CB4E50F" w:rsidP="13DE5904" w:rsidRDefault="6CB4E50F" w14:paraId="13E237F6" w14:textId="2FA8DD1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accepts God as the Father</w:t>
      </w:r>
    </w:p>
    <w:p w:rsidR="6CB4E50F" w:rsidP="13DE5904" w:rsidRDefault="6CB4E50F" w14:paraId="62D28BF2" w14:textId="0367EF9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follows </w:t>
      </w:r>
      <w:r w:rsidRPr="13DE5904" w:rsidR="6CB4E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śrīmat</w:t>
      </w: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(divine directions)</w:t>
      </w:r>
    </w:p>
    <w:p w:rsidR="6CB4E50F" w:rsidP="13DE5904" w:rsidRDefault="6CB4E50F" w14:paraId="67787DD6" w14:textId="7E18579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moves toward purity and inner sovereignty</w:t>
      </w:r>
    </w:p>
    <w:p w:rsidR="6CB4E50F" w:rsidP="13DE5904" w:rsidRDefault="6CB4E50F" w14:paraId="552C94F3" w14:textId="0113B294">
      <w:pPr>
        <w:spacing w:before="240" w:beforeAutospacing="off" w:after="240" w:afterAutospacing="off"/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marks a shift from a 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limited belonging</w:t>
      </w: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an 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unlimited, divine filiation</w:t>
      </w: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DE5904" w:rsidRDefault="13DE5904" w14:paraId="449075DF" w14:textId="6082BD4A"/>
    <w:p w:rsidR="6CB4E50F" w:rsidP="13DE5904" w:rsidRDefault="6CB4E50F" w14:paraId="0B7A6782" w14:textId="0569A364">
      <w:pPr>
        <w:pStyle w:val="Heading2"/>
        <w:rPr>
          <w:noProof w:val="0"/>
          <w:lang w:val="fr-FR"/>
        </w:rPr>
      </w:pPr>
      <w:r w:rsidRPr="13DE5904" w:rsidR="6CB4E50F">
        <w:rPr>
          <w:noProof w:val="0"/>
          <w:lang w:val="fr-FR"/>
        </w:rPr>
        <w:t xml:space="preserve">✨ Key </w:t>
      </w:r>
      <w:r w:rsidRPr="13DE5904" w:rsidR="6CB4E50F">
        <w:rPr>
          <w:noProof w:val="0"/>
          <w:lang w:val="fr-FR"/>
        </w:rPr>
        <w:t>idea</w:t>
      </w:r>
      <w:r w:rsidRPr="13DE5904" w:rsidR="6CB4E50F">
        <w:rPr>
          <w:noProof w:val="0"/>
          <w:lang w:val="fr-FR"/>
        </w:rPr>
        <w:t xml:space="preserve"> to </w:t>
      </w:r>
      <w:r w:rsidRPr="13DE5904" w:rsidR="6CB4E50F">
        <w:rPr>
          <w:noProof w:val="0"/>
          <w:lang w:val="fr-FR"/>
        </w:rPr>
        <w:t>remember</w:t>
      </w:r>
    </w:p>
    <w:p w:rsidR="6CB4E50F" w:rsidP="13DE5904" w:rsidRDefault="6CB4E50F" w14:paraId="1A7ABBD6" w14:textId="7B0256A3">
      <w:pPr>
        <w:spacing w:before="240" w:beforeAutospacing="off" w:after="240" w:afterAutospacing="off"/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sampradāy</w:t>
      </w: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primarily mean an external religion, but:</w:t>
      </w:r>
    </w:p>
    <w:p w:rsidR="6CB4E50F" w:rsidP="13DE5904" w:rsidRDefault="6CB4E50F" w14:paraId="11238713" w14:textId="27B979E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lineage</w:t>
      </w:r>
    </w:p>
    <w:p w:rsidR="6CB4E50F" w:rsidP="13DE5904" w:rsidRDefault="6CB4E50F" w14:paraId="38A52941" w14:textId="1428C76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spiritual inheritance</w:t>
      </w:r>
    </w:p>
    <w:p w:rsidR="6CB4E50F" w:rsidP="13DE5904" w:rsidRDefault="6CB4E50F" w14:paraId="08769E77" w14:textId="2079A05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inner belonging</w:t>
      </w:r>
    </w:p>
    <w:p w:rsidR="6CB4E50F" w:rsidP="13DE5904" w:rsidRDefault="6CB4E50F" w14:paraId="616A0A7F" w14:textId="4AE3F5EE">
      <w:pPr>
        <w:spacing w:before="240" w:beforeAutospacing="off" w:after="240" w:afterAutospacing="off"/>
      </w:pP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sentence does not condemn the past; it 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describes a transformation</w:t>
      </w:r>
      <w:r w:rsidRPr="13DE5904" w:rsidR="6CB4E5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DE5904" w:rsidRDefault="13DE5904" w14:paraId="65C6290D" w14:textId="42353EDA"/>
    <w:p w:rsidR="6CB4E50F" w:rsidP="13DE5904" w:rsidRDefault="6CB4E50F" w14:paraId="351C7B34" w14:textId="03A8738B">
      <w:pPr>
        <w:pStyle w:val="Heading2"/>
      </w:pPr>
      <w:r w:rsidRPr="13DE5904" w:rsidR="6CB4E50F">
        <w:rPr>
          <w:noProof w:val="0"/>
          <w:lang w:val="fr-FR"/>
        </w:rPr>
        <w:t>🧩 Simple reformulation</w:t>
      </w:r>
    </w:p>
    <w:p w:rsidR="6CB4E50F" w:rsidP="13DE5904" w:rsidRDefault="6CB4E50F" w14:paraId="66255242" w14:textId="209BE1C2">
      <w:pPr>
        <w:spacing w:before="240" w:beforeAutospacing="off" w:after="240" w:afterAutospacing="off"/>
      </w:pP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Before knowledge, we lived in the 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asuric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lineage.</w:t>
      </w:r>
      <w:r w:rsidRPr="13DE5904" w:rsidR="2CF4EE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>
        <w:br/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Now, through the 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Father</w:t>
      </w:r>
      <w:r w:rsidRPr="13DE5904" w:rsidR="6CB4E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, we belong to the divine lineage.</w:t>
      </w:r>
    </w:p>
    <w:p w:rsidR="13DE5904" w:rsidP="13DE5904" w:rsidRDefault="13DE5904" w14:paraId="25424450" w14:textId="258D90C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347860" w:rsidP="13DE5904" w:rsidRDefault="38347860" w14:paraId="17FB2273" w14:textId="06FE5B2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DE5904" w:rsidR="3834786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13DE5904" w:rsidP="13DE5904" w:rsidRDefault="13DE5904" w14:paraId="012DAF03" w14:textId="796A89F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3DE5904" w:rsidP="13DE5904" w:rsidRDefault="13DE5904" w14:paraId="49702DF5" w14:textId="6FB58DEA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fb204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2600f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d3af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51ec0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fc75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2B903E"/>
    <w:rsid w:val="04E7FE0D"/>
    <w:rsid w:val="0FAF6C2E"/>
    <w:rsid w:val="103F6EFB"/>
    <w:rsid w:val="13DE5904"/>
    <w:rsid w:val="17863399"/>
    <w:rsid w:val="20F90A51"/>
    <w:rsid w:val="2CF4EE49"/>
    <w:rsid w:val="2DA8117B"/>
    <w:rsid w:val="341E5301"/>
    <w:rsid w:val="38347860"/>
    <w:rsid w:val="39DAA67D"/>
    <w:rsid w:val="4770351F"/>
    <w:rsid w:val="4AF756C4"/>
    <w:rsid w:val="4DC2F267"/>
    <w:rsid w:val="4E6839EF"/>
    <w:rsid w:val="4F2B903E"/>
    <w:rsid w:val="597A63CC"/>
    <w:rsid w:val="5CF05979"/>
    <w:rsid w:val="5DC9F831"/>
    <w:rsid w:val="66EB588D"/>
    <w:rsid w:val="6CB4E50F"/>
    <w:rsid w:val="798EA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76083"/>
  <w15:chartTrackingRefBased/>
  <w15:docId w15:val="{715D35E7-3651-470B-86E4-DB253347E5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DE59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DE59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3DE590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3DE590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0024a0b4ed64f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2026-01-02T10:44:16.6156258Z</dcterms:created>
  <dcterms:modified xsi:type="dcterms:W3CDTF">2026-01-02T10:52:56.9627100Z</dcterms:modified>
  <dc:creator>Jacques VUILLAUME</dc:creator>
  <lastModifiedBy>Jacques VUILLAUME</lastModifiedBy>
</coreProperties>
</file>