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ED79A97" wp14:paraId="4C3C04D2" wp14:textId="7538DE80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ED79A97" w:rsidR="6289E18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10 January 2026</w:t>
      </w:r>
    </w:p>
    <w:p xmlns:wp14="http://schemas.microsoft.com/office/word/2010/wordml" w:rsidP="6ED79A97" wp14:paraId="4CBDA5EB" wp14:textId="4533A08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ED79A97" wp14:paraId="2E685A73" wp14:textId="3F43CFE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ED79A97" w:rsidR="6289E18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10 </w:t>
      </w:r>
      <w:r w:rsidRPr="6ED79A97" w:rsidR="6289E18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6ED79A97" w:rsidR="6289E18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6ED79A97" wp14:paraId="1D30D385" wp14:textId="6D82247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ED79A97" wp14:paraId="2A8E440B" wp14:textId="16C816D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D79A97" w:rsidR="6289E18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ED79A97" wp14:paraId="629D5F43" wp14:textId="6C1FF88F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</w:pPr>
      <w:r w:rsidRPr="6ED79A97" w:rsidR="1117EE9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अच्छा</w:t>
      </w:r>
      <w:r w:rsidRPr="6ED79A97" w:rsidR="1117EE9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ED79A97" w:rsidR="1117EE9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ब्रह्मा</w:t>
      </w:r>
      <w:r w:rsidRPr="6ED79A97" w:rsidR="1117EE9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ED79A97" w:rsidR="1117EE9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का</w:t>
      </w:r>
      <w:r w:rsidRPr="6ED79A97" w:rsidR="1117EE9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ED79A97" w:rsidR="1117EE9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नाम</w:t>
      </w:r>
      <w:r w:rsidRPr="6ED79A97" w:rsidR="1117EE9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ED79A97" w:rsidR="1117EE9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कभी</w:t>
      </w:r>
      <w:r w:rsidRPr="6ED79A97" w:rsidR="1117EE9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ED79A97" w:rsidR="1117EE9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सुना</w:t>
      </w:r>
      <w:r w:rsidRPr="6ED79A97" w:rsidR="1117EE9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ED79A97" w:rsidR="1117EE9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है</w:t>
      </w:r>
      <w:r w:rsidRPr="6ED79A97" w:rsidR="1117EE9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?</w:t>
      </w:r>
      <w:r w:rsidRPr="6ED79A97" w:rsidR="1117EE9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ED79A97" w:rsidR="1117EE9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प्रजापिता</w:t>
      </w:r>
      <w:r w:rsidRPr="6ED79A97" w:rsidR="1117EE9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ED79A97" w:rsidR="1117EE9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तो</w:t>
      </w:r>
      <w:r w:rsidRPr="6ED79A97" w:rsidR="1117EE9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ED79A97" w:rsidR="1117EE9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है</w:t>
      </w:r>
      <w:r w:rsidRPr="6ED79A97" w:rsidR="1117EE9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ED79A97" w:rsidR="1117EE9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ना</w:t>
      </w:r>
      <w:r w:rsidRPr="6ED79A97" w:rsidR="1117EE9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.</w:t>
      </w:r>
    </w:p>
    <w:p xmlns:wp14="http://schemas.microsoft.com/office/word/2010/wordml" w:rsidP="6ED79A97" wp14:paraId="091FF7DC" wp14:textId="3EFEFEFC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</w:pPr>
    </w:p>
    <w:p xmlns:wp14="http://schemas.microsoft.com/office/word/2010/wordml" w:rsidP="6ED79A97" wp14:paraId="24C1475E" wp14:textId="1CBFC5E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D79A97" w:rsidR="6289E18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ED79A97" wp14:paraId="69D8A893" wp14:textId="560E8A2E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acchā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brahmā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kā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nām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kabhī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sunā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hai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?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p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rajāpitā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to 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h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ai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n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ā</w:t>
      </w:r>
      <w:r w:rsidRPr="6ED79A97" w:rsidR="2A0FEC2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.</w:t>
      </w:r>
    </w:p>
    <w:p xmlns:wp14="http://schemas.microsoft.com/office/word/2010/wordml" w:rsidP="6ED79A97" wp14:paraId="2D192318" wp14:textId="5134111B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</w:p>
    <w:p xmlns:wp14="http://schemas.microsoft.com/office/word/2010/wordml" w:rsidP="6ED79A97" wp14:paraId="734DD211" wp14:textId="6145922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D79A97" w:rsidR="6289E18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ED79A97" wp14:paraId="5377BD89" wp14:textId="4D231EC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6ED79A97" w:rsidR="69C229D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So, have you ever heard the name </w:t>
      </w:r>
      <w:r w:rsidRPr="6ED79A97" w:rsidR="69C229D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Brahmā</w:t>
      </w:r>
      <w:r w:rsidRPr="6ED79A97" w:rsidR="69C229D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?</w:t>
      </w:r>
      <w:r w:rsidRPr="6ED79A97" w:rsidR="69C229D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6ED79A97" w:rsidR="69C229D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There is </w:t>
      </w:r>
      <w:r w:rsidRPr="6ED79A97" w:rsidR="69C229D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Prajāpita</w:t>
      </w:r>
      <w:r w:rsidRPr="6ED79A97" w:rsidR="69C229D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, isn’t there?</w:t>
      </w:r>
    </w:p>
    <w:p xmlns:wp14="http://schemas.microsoft.com/office/word/2010/wordml" w:rsidP="6ED79A97" wp14:paraId="7BAC2496" wp14:textId="6A47C978">
      <w:pPr>
        <w:spacing w:before="240" w:beforeAutospacing="off" w:after="240" w:afterAutospacing="off"/>
      </w:pPr>
      <w:r w:rsidRPr="6ED79A97" w:rsidR="69C229D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Together, these two sentences form a </w:t>
      </w:r>
      <w:r w:rsidRPr="6ED79A97" w:rsidR="69C229D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gentle, logical progression</w:t>
      </w:r>
      <w:r w:rsidRPr="6ED79A97" w:rsidR="69C229D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6ED79A97" w:rsidR="69C229D0">
        <w:rPr>
          <w:rFonts w:ascii="Arial" w:hAnsi="Arial" w:eastAsia="Arial" w:cs="Arial"/>
          <w:noProof w:val="0"/>
          <w:sz w:val="24"/>
          <w:szCs w:val="24"/>
          <w:lang w:val="en-US"/>
        </w:rPr>
        <w:t>almost like</w:t>
      </w:r>
      <w:r w:rsidRPr="6ED79A97" w:rsidR="69C229D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 short teaching dialogue.</w:t>
      </w:r>
    </w:p>
    <w:p xmlns:wp14="http://schemas.microsoft.com/office/word/2010/wordml" w:rsidP="6ED79A97" wp14:paraId="74981657" wp14:textId="74FA32F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ED79A97" w:rsidR="6289E18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6ED79A97" wp14:paraId="3B31B844" wp14:textId="0A4B48F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4747F9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अच्छा (acchā)</w:t>
      </w:r>
      <w:r>
        <w:br/>
      </w:r>
      <w:r w:rsidRPr="6ED79A97" w:rsidR="4747F9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well, so, tell me</w:t>
      </w:r>
      <w:r>
        <w:br/>
      </w:r>
      <w:r w:rsidRPr="6ED79A97" w:rsidR="4747F9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conversational opener, not “good” here</w:t>
      </w:r>
    </w:p>
    <w:p xmlns:wp14="http://schemas.microsoft.com/office/word/2010/wordml" w:rsidP="6ED79A97" wp14:paraId="63A9DED6" wp14:textId="7711135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4747F9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ब्रह्मा (brahmā)</w:t>
      </w:r>
      <w:r>
        <w:br/>
      </w:r>
      <w:r w:rsidRPr="6ED79A97" w:rsidR="4747F9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Brahmā</w:t>
      </w:r>
    </w:p>
    <w:p xmlns:wp14="http://schemas.microsoft.com/office/word/2010/wordml" w:rsidP="6ED79A97" wp14:paraId="66EC2937" wp14:textId="1263D57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4747F9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 (nām)</w:t>
      </w:r>
      <w:r>
        <w:br/>
      </w:r>
      <w:r w:rsidRPr="6ED79A97" w:rsidR="4747F9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name</w:t>
      </w:r>
    </w:p>
    <w:p xmlns:wp14="http://schemas.microsoft.com/office/word/2010/wordml" w:rsidP="6ED79A97" wp14:paraId="41917132" wp14:textId="66871FA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4747F9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(kabhī)</w:t>
      </w:r>
      <w:r>
        <w:br/>
      </w:r>
      <w:r w:rsidRPr="6ED79A97" w:rsidR="4747F9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ever, at some point, already</w:t>
      </w:r>
    </w:p>
    <w:p xmlns:wp14="http://schemas.microsoft.com/office/word/2010/wordml" w:rsidP="6ED79A97" wp14:paraId="15266CD2" wp14:textId="17B3321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4747F9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सुना है (sunā hai)</w:t>
      </w:r>
      <w:r>
        <w:br/>
      </w:r>
      <w:r w:rsidRPr="6ED79A97" w:rsidR="4747F9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have you heard (experiential perfect)</w:t>
      </w:r>
    </w:p>
    <w:p xmlns:wp14="http://schemas.microsoft.com/office/word/2010/wordml" w:rsidP="6ED79A97" wp14:paraId="7357D9F1" wp14:textId="25755DD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4747F9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प्रजापिता (prajāpitā)</w:t>
      </w:r>
      <w:r>
        <w:br/>
      </w:r>
      <w:r w:rsidRPr="6ED79A97" w:rsidR="4747F9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Father of humanity</w:t>
      </w:r>
      <w:r>
        <w:br/>
      </w:r>
      <w:r w:rsidRPr="6ED79A97" w:rsidR="4747F9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6ED79A97" w:rsidR="4747F96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prajā</w:t>
      </w:r>
      <w:r w:rsidRPr="6ED79A97" w:rsidR="4747F9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people / creatures + </w:t>
      </w:r>
      <w:r w:rsidRPr="6ED79A97" w:rsidR="4747F96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pitā</w:t>
      </w:r>
      <w:r w:rsidRPr="6ED79A97" w:rsidR="4747F9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father)</w:t>
      </w:r>
    </w:p>
    <w:p xmlns:wp14="http://schemas.microsoft.com/office/word/2010/wordml" w:rsidP="6ED79A97" wp14:paraId="54CA80D2" wp14:textId="13ECF70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4747F9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>
        <w:br/>
      </w:r>
      <w:r w:rsidRPr="6ED79A97" w:rsidR="4747F9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emphasis / logical insistence: after all, then</w:t>
      </w:r>
    </w:p>
    <w:p xmlns:wp14="http://schemas.microsoft.com/office/word/2010/wordml" w:rsidP="6ED79A97" wp14:paraId="45D21B26" wp14:textId="5659CF6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4747F9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ना (hai nā)</w:t>
      </w:r>
      <w:r>
        <w:br/>
      </w:r>
      <w:r w:rsidRPr="6ED79A97" w:rsidR="4747F9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isn’t it?, right?</w:t>
      </w:r>
    </w:p>
    <w:p xmlns:wp14="http://schemas.microsoft.com/office/word/2010/wordml" w:rsidP="6ED79A97" wp14:paraId="23FCD837" wp14:textId="46B79D5E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ED79A97" wp14:paraId="687BCB15" wp14:textId="076B1FE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ED79A97" w:rsidR="6289E18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6ED79A97" wp14:paraId="212D466F" wp14:textId="2A61BF03">
      <w:pPr>
        <w:pStyle w:val="Heading3"/>
      </w:pPr>
      <w:r w:rsidRPr="6ED79A97" w:rsidR="1A6989AC">
        <w:rPr>
          <w:noProof w:val="0"/>
          <w:lang w:val="fr-FR"/>
        </w:rPr>
        <w:t xml:space="preserve">1️⃣ </w:t>
      </w:r>
      <w:r w:rsidRPr="6ED79A97" w:rsidR="1A6989AC">
        <w:rPr>
          <w:noProof w:val="0"/>
          <w:lang w:val="fr-FR"/>
        </w:rPr>
        <w:t>कभी</w:t>
      </w:r>
      <w:r w:rsidRPr="6ED79A97" w:rsidR="1A6989AC">
        <w:rPr>
          <w:noProof w:val="0"/>
          <w:lang w:val="fr-FR"/>
        </w:rPr>
        <w:t xml:space="preserve"> </w:t>
      </w:r>
      <w:r w:rsidRPr="6ED79A97" w:rsidR="1A6989AC">
        <w:rPr>
          <w:noProof w:val="0"/>
          <w:lang w:val="fr-FR"/>
        </w:rPr>
        <w:t>सुना</w:t>
      </w:r>
      <w:r w:rsidRPr="6ED79A97" w:rsidR="1A6989AC">
        <w:rPr>
          <w:noProof w:val="0"/>
          <w:lang w:val="fr-FR"/>
        </w:rPr>
        <w:t xml:space="preserve"> </w:t>
      </w:r>
      <w:r w:rsidRPr="6ED79A97" w:rsidR="1A6989AC">
        <w:rPr>
          <w:noProof w:val="0"/>
          <w:lang w:val="fr-FR"/>
        </w:rPr>
        <w:t>है</w:t>
      </w:r>
      <w:r w:rsidRPr="6ED79A97" w:rsidR="1A6989AC">
        <w:rPr>
          <w:noProof w:val="0"/>
          <w:lang w:val="fr-FR"/>
        </w:rPr>
        <w:t xml:space="preserve"> ? – </w:t>
      </w:r>
      <w:r w:rsidRPr="6ED79A97" w:rsidR="1A6989AC">
        <w:rPr>
          <w:noProof w:val="0"/>
          <w:lang w:val="fr-FR"/>
        </w:rPr>
        <w:t>experiential</w:t>
      </w:r>
      <w:r w:rsidRPr="6ED79A97" w:rsidR="1A6989AC">
        <w:rPr>
          <w:noProof w:val="0"/>
          <w:lang w:val="fr-FR"/>
        </w:rPr>
        <w:t xml:space="preserve"> question</w:t>
      </w:r>
    </w:p>
    <w:p xmlns:wp14="http://schemas.microsoft.com/office/word/2010/wordml" w:rsidP="6ED79A97" wp14:paraId="302E1BA9" wp14:textId="6C4A7A08">
      <w:pPr>
        <w:spacing w:before="240" w:beforeAutospacing="off" w:after="240" w:afterAutospacing="off"/>
      </w:pPr>
      <w:r w:rsidRPr="6ED79A97" w:rsidR="1A6989AC">
        <w:rPr>
          <w:rFonts w:ascii="Aptos" w:hAnsi="Aptos" w:eastAsia="Aptos" w:cs="Aptos"/>
          <w:noProof w:val="0"/>
          <w:sz w:val="24"/>
          <w:szCs w:val="24"/>
          <w:lang w:val="fr-FR"/>
        </w:rPr>
        <w:t>This construction asks:</w:t>
      </w:r>
    </w:p>
    <w:p xmlns:wp14="http://schemas.microsoft.com/office/word/2010/wordml" w:rsidP="6ED79A97" wp14:paraId="3DD17BC8" wp14:textId="39CFB085">
      <w:pPr>
        <w:spacing w:before="240" w:beforeAutospacing="off" w:after="240" w:afterAutospacing="off"/>
      </w:pPr>
      <w:r w:rsidRPr="6ED79A97" w:rsidR="1A6989A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Have you ever had the experience of hearing about this, at least once in your life?</w:t>
      </w:r>
    </w:p>
    <w:p xmlns:wp14="http://schemas.microsoft.com/office/word/2010/wordml" w:rsidP="6ED79A97" wp14:paraId="252B9A3D" wp14:textId="6921FBEC">
      <w:pPr>
        <w:spacing w:before="240" w:beforeAutospacing="off" w:after="240" w:afterAutospacing="off"/>
      </w:pPr>
      <w:r w:rsidRPr="6ED79A97" w:rsidR="1A6989AC">
        <w:rPr>
          <w:rFonts w:ascii="Aptos" w:hAnsi="Aptos" w:eastAsia="Aptos" w:cs="Aptos"/>
          <w:noProof w:val="0"/>
          <w:sz w:val="24"/>
          <w:szCs w:val="24"/>
          <w:lang w:val="fr-FR"/>
        </w:rPr>
        <w:t>It is:</w:t>
      </w:r>
    </w:p>
    <w:p xmlns:wp14="http://schemas.microsoft.com/office/word/2010/wordml" w:rsidP="6ED79A97" wp14:paraId="73E45A76" wp14:textId="486B1E1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1A6989AC">
        <w:rPr>
          <w:rFonts w:ascii="Aptos" w:hAnsi="Aptos" w:eastAsia="Aptos" w:cs="Aptos"/>
          <w:noProof w:val="0"/>
          <w:sz w:val="24"/>
          <w:szCs w:val="24"/>
          <w:lang w:val="fr-FR"/>
        </w:rPr>
        <w:t>soft,</w:t>
      </w:r>
    </w:p>
    <w:p xmlns:wp14="http://schemas.microsoft.com/office/word/2010/wordml" w:rsidP="6ED79A97" wp14:paraId="007C2271" wp14:textId="4CF83A8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1A6989AC">
        <w:rPr>
          <w:rFonts w:ascii="Aptos" w:hAnsi="Aptos" w:eastAsia="Aptos" w:cs="Aptos"/>
          <w:noProof w:val="0"/>
          <w:sz w:val="24"/>
          <w:szCs w:val="24"/>
          <w:lang w:val="fr-FR"/>
        </w:rPr>
        <w:t>non-confrontational,</w:t>
      </w:r>
    </w:p>
    <w:p xmlns:wp14="http://schemas.microsoft.com/office/word/2010/wordml" w:rsidP="6ED79A97" wp14:paraId="25CC5D31" wp14:textId="0C6D709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1A6989AC">
        <w:rPr>
          <w:rFonts w:ascii="Aptos" w:hAnsi="Aptos" w:eastAsia="Aptos" w:cs="Aptos"/>
          <w:noProof w:val="0"/>
          <w:sz w:val="24"/>
          <w:szCs w:val="24"/>
          <w:lang w:val="fr-FR"/>
        </w:rPr>
        <w:t>very common in spoken Hindi.</w:t>
      </w:r>
    </w:p>
    <w:p xmlns:wp14="http://schemas.microsoft.com/office/word/2010/wordml" wp14:paraId="55EEDC30" wp14:textId="7FA66486"/>
    <w:p xmlns:wp14="http://schemas.microsoft.com/office/word/2010/wordml" w:rsidP="6ED79A97" wp14:paraId="11391EB8" wp14:textId="12640B35">
      <w:pPr>
        <w:pStyle w:val="Heading3"/>
        <w:rPr>
          <w:noProof w:val="0"/>
          <w:lang w:val="fr-FR"/>
        </w:rPr>
      </w:pPr>
      <w:r w:rsidRPr="6ED79A97" w:rsidR="1A6989AC">
        <w:rPr>
          <w:noProof w:val="0"/>
          <w:lang w:val="fr-FR"/>
        </w:rPr>
        <w:t>2️⃣ …</w:t>
      </w:r>
      <w:r w:rsidRPr="6ED79A97" w:rsidR="1A6989AC">
        <w:rPr>
          <w:noProof w:val="0"/>
          <w:lang w:val="fr-FR"/>
        </w:rPr>
        <w:t>तो</w:t>
      </w:r>
      <w:r w:rsidRPr="6ED79A97" w:rsidR="1A6989AC">
        <w:rPr>
          <w:noProof w:val="0"/>
          <w:lang w:val="fr-FR"/>
        </w:rPr>
        <w:t xml:space="preserve"> </w:t>
      </w:r>
      <w:r w:rsidRPr="6ED79A97" w:rsidR="1A6989AC">
        <w:rPr>
          <w:noProof w:val="0"/>
          <w:lang w:val="fr-FR"/>
        </w:rPr>
        <w:t>है</w:t>
      </w:r>
      <w:r w:rsidRPr="6ED79A97" w:rsidR="1A6989AC">
        <w:rPr>
          <w:noProof w:val="0"/>
          <w:lang w:val="fr-FR"/>
        </w:rPr>
        <w:t xml:space="preserve"> </w:t>
      </w:r>
      <w:r w:rsidRPr="6ED79A97" w:rsidR="1A6989AC">
        <w:rPr>
          <w:noProof w:val="0"/>
          <w:lang w:val="fr-FR"/>
        </w:rPr>
        <w:t>ना</w:t>
      </w:r>
      <w:r w:rsidRPr="6ED79A97" w:rsidR="1A6989AC">
        <w:rPr>
          <w:noProof w:val="0"/>
          <w:lang w:val="fr-FR"/>
        </w:rPr>
        <w:t xml:space="preserve"> – </w:t>
      </w:r>
      <w:r w:rsidRPr="6ED79A97" w:rsidR="1A6989AC">
        <w:rPr>
          <w:noProof w:val="0"/>
          <w:lang w:val="fr-FR"/>
        </w:rPr>
        <w:t>confirmed</w:t>
      </w:r>
      <w:r w:rsidRPr="6ED79A97" w:rsidR="1A6989AC">
        <w:rPr>
          <w:noProof w:val="0"/>
          <w:lang w:val="fr-FR"/>
        </w:rPr>
        <w:t xml:space="preserve"> </w:t>
      </w:r>
      <w:r w:rsidRPr="6ED79A97" w:rsidR="1A6989AC">
        <w:rPr>
          <w:noProof w:val="0"/>
          <w:lang w:val="fr-FR"/>
        </w:rPr>
        <w:t>statement</w:t>
      </w:r>
    </w:p>
    <w:p xmlns:wp14="http://schemas.microsoft.com/office/word/2010/wordml" w:rsidP="6ED79A97" wp14:paraId="3FD569BC" wp14:textId="5109AA9E">
      <w:pPr>
        <w:spacing w:before="240" w:beforeAutospacing="off" w:after="240" w:afterAutospacing="off"/>
      </w:pPr>
      <w:r w:rsidRPr="6ED79A97" w:rsidR="1A6989AC">
        <w:rPr>
          <w:rFonts w:ascii="Aptos" w:hAnsi="Aptos" w:eastAsia="Aptos" w:cs="Aptos"/>
          <w:noProof w:val="0"/>
          <w:sz w:val="24"/>
          <w:szCs w:val="24"/>
          <w:lang w:val="fr-FR"/>
        </w:rPr>
        <w:t>This structure:</w:t>
      </w:r>
    </w:p>
    <w:p xmlns:wp14="http://schemas.microsoft.com/office/word/2010/wordml" w:rsidP="6ED79A97" wp14:paraId="52103EF9" wp14:textId="5A2BC76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1A6989AC">
        <w:rPr>
          <w:rFonts w:ascii="Aptos" w:hAnsi="Aptos" w:eastAsia="Aptos" w:cs="Aptos"/>
          <w:noProof w:val="0"/>
          <w:sz w:val="24"/>
          <w:szCs w:val="24"/>
          <w:lang w:val="fr-FR"/>
        </w:rPr>
        <w:t>reminds the listener of something obvious,</w:t>
      </w:r>
    </w:p>
    <w:p xmlns:wp14="http://schemas.microsoft.com/office/word/2010/wordml" w:rsidP="6ED79A97" wp14:paraId="7083E636" wp14:textId="431FF1E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1A6989AC">
        <w:rPr>
          <w:rFonts w:ascii="Aptos" w:hAnsi="Aptos" w:eastAsia="Aptos" w:cs="Aptos"/>
          <w:noProof w:val="0"/>
          <w:sz w:val="24"/>
          <w:szCs w:val="24"/>
          <w:lang w:val="fr-FR"/>
        </w:rPr>
        <w:t>expects inner agreement,</w:t>
      </w:r>
    </w:p>
    <w:p xmlns:wp14="http://schemas.microsoft.com/office/word/2010/wordml" w:rsidP="6ED79A97" wp14:paraId="5C3D4662" wp14:textId="4D45ABA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1A6989AC">
        <w:rPr>
          <w:rFonts w:ascii="Aptos" w:hAnsi="Aptos" w:eastAsia="Aptos" w:cs="Aptos"/>
          <w:noProof w:val="0"/>
          <w:sz w:val="24"/>
          <w:szCs w:val="24"/>
          <w:lang w:val="fr-FR"/>
        </w:rPr>
        <w:t>sounds more like an affirmation than a real question.</w:t>
      </w:r>
    </w:p>
    <w:p xmlns:wp14="http://schemas.microsoft.com/office/word/2010/wordml" w:rsidP="6ED79A97" wp14:paraId="6B720895" wp14:textId="47892D73">
      <w:pPr>
        <w:spacing w:before="240" w:beforeAutospacing="off" w:after="240" w:afterAutospacing="off"/>
      </w:pPr>
      <w:r w:rsidRPr="6ED79A97" w:rsidR="1A698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ED79A97" w:rsidR="1A6989AC">
        <w:rPr>
          <w:rFonts w:ascii="Aptos" w:hAnsi="Aptos" w:eastAsia="Aptos" w:cs="Aptos"/>
          <w:noProof w:val="0"/>
          <w:sz w:val="24"/>
          <w:szCs w:val="24"/>
          <w:lang w:val="fr-FR"/>
        </w:rPr>
        <w:t>Tone:</w:t>
      </w:r>
      <w:r w:rsidRPr="6ED79A97" w:rsidR="1A698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D79A97" w:rsidR="1A698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gentle</w:t>
      </w:r>
      <w:r w:rsidRPr="6ED79A97" w:rsidR="1A698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ED79A97" w:rsidR="1A6989A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certainty</w:t>
      </w:r>
      <w:r w:rsidRPr="6ED79A97" w:rsidR="1A6989A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not </w:t>
      </w:r>
      <w:r w:rsidRPr="6ED79A97" w:rsidR="1A6989AC">
        <w:rPr>
          <w:rFonts w:ascii="Aptos" w:hAnsi="Aptos" w:eastAsia="Aptos" w:cs="Aptos"/>
          <w:noProof w:val="0"/>
          <w:sz w:val="24"/>
          <w:szCs w:val="24"/>
          <w:lang w:val="fr-FR"/>
        </w:rPr>
        <w:t>doubt</w:t>
      </w:r>
      <w:r w:rsidRPr="6ED79A97" w:rsidR="1A6989A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ED79A97" wp14:paraId="072B69E9" wp14:textId="0423B70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ED79A97" wp14:paraId="3CD05798" wp14:textId="55114450">
      <w:pPr>
        <w:pStyle w:val="Heading2"/>
        <w:rPr>
          <w:noProof w:val="0"/>
          <w:lang w:val="fr-FR"/>
        </w:rPr>
      </w:pPr>
      <w:r w:rsidRPr="6ED79A97" w:rsidR="07A5C67E">
        <w:rPr>
          <w:noProof w:val="0"/>
          <w:lang w:val="fr-FR"/>
        </w:rPr>
        <w:t xml:space="preserve">🧩 </w:t>
      </w:r>
      <w:r w:rsidRPr="6ED79A97" w:rsidR="07A5C67E">
        <w:rPr>
          <w:noProof w:val="0"/>
          <w:lang w:val="fr-FR"/>
        </w:rPr>
        <w:t>Meaning</w:t>
      </w:r>
      <w:r w:rsidRPr="6ED79A97" w:rsidR="07A5C67E">
        <w:rPr>
          <w:noProof w:val="0"/>
          <w:lang w:val="fr-FR"/>
        </w:rPr>
        <w:t xml:space="preserve"> of </w:t>
      </w:r>
      <w:r w:rsidRPr="6ED79A97" w:rsidR="07A5C67E">
        <w:rPr>
          <w:noProof w:val="0"/>
          <w:lang w:val="fr-FR"/>
        </w:rPr>
        <w:t>Brahmā</w:t>
      </w:r>
    </w:p>
    <w:p xmlns:wp14="http://schemas.microsoft.com/office/word/2010/wordml" w:rsidP="6ED79A97" wp14:paraId="772D38A0" wp14:textId="152236C9">
      <w:pPr>
        <w:pStyle w:val="Heading3"/>
      </w:pPr>
      <w:r w:rsidRPr="6ED79A97" w:rsidR="07A5C67E">
        <w:rPr>
          <w:noProof w:val="0"/>
          <w:lang w:val="fr-FR"/>
        </w:rPr>
        <w:t xml:space="preserve">🔸 In </w:t>
      </w:r>
      <w:r w:rsidRPr="6ED79A97" w:rsidR="07A5C67E">
        <w:rPr>
          <w:noProof w:val="0"/>
          <w:lang w:val="fr-FR"/>
        </w:rPr>
        <w:t>Hinduism</w:t>
      </w:r>
      <w:r w:rsidRPr="6ED79A97" w:rsidR="07A5C67E">
        <w:rPr>
          <w:noProof w:val="0"/>
          <w:lang w:val="fr-FR"/>
        </w:rPr>
        <w:t xml:space="preserve"> (</w:t>
      </w:r>
      <w:r w:rsidRPr="6ED79A97" w:rsidR="07A5C67E">
        <w:rPr>
          <w:noProof w:val="0"/>
          <w:lang w:val="fr-FR"/>
        </w:rPr>
        <w:t>general</w:t>
      </w:r>
      <w:r w:rsidRPr="6ED79A97" w:rsidR="07A5C67E">
        <w:rPr>
          <w:noProof w:val="0"/>
          <w:lang w:val="fr-FR"/>
        </w:rPr>
        <w:t xml:space="preserve"> </w:t>
      </w:r>
      <w:r w:rsidRPr="6ED79A97" w:rsidR="07A5C67E">
        <w:rPr>
          <w:noProof w:val="0"/>
          <w:lang w:val="fr-FR"/>
        </w:rPr>
        <w:t>understanding</w:t>
      </w:r>
      <w:r w:rsidRPr="6ED79A97" w:rsidR="07A5C67E">
        <w:rPr>
          <w:noProof w:val="0"/>
          <w:lang w:val="fr-FR"/>
        </w:rPr>
        <w:t>)</w:t>
      </w:r>
    </w:p>
    <w:p xmlns:wp14="http://schemas.microsoft.com/office/word/2010/wordml" w:rsidP="6ED79A97" wp14:paraId="179679CF" wp14:textId="6168D8F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Brahmā is the </w:t>
      </w:r>
      <w:r w:rsidRPr="6ED79A97" w:rsidR="07A5C6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creator deity</w:t>
      </w: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the Trimūrti:</w:t>
      </w:r>
    </w:p>
    <w:p xmlns:wp14="http://schemas.microsoft.com/office/word/2010/wordml" w:rsidP="6ED79A97" wp14:paraId="0B880CEC" wp14:textId="6E7E8694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Brahmā → creation</w:t>
      </w:r>
    </w:p>
    <w:p xmlns:wp14="http://schemas.microsoft.com/office/word/2010/wordml" w:rsidP="6ED79A97" wp14:paraId="1C02D375" wp14:textId="40BB66F3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Viṣṇu → preservation</w:t>
      </w:r>
    </w:p>
    <w:p xmlns:wp14="http://schemas.microsoft.com/office/word/2010/wordml" w:rsidP="6ED79A97" wp14:paraId="7327AF45" wp14:textId="3DFC6FA9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Śiva → destruction</w:t>
      </w:r>
    </w:p>
    <w:p xmlns:wp14="http://schemas.microsoft.com/office/word/2010/wordml" w:rsidP="6ED79A97" wp14:paraId="02F402C6" wp14:textId="05B54BD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He is usually understood as:</w:t>
      </w:r>
    </w:p>
    <w:p xmlns:wp14="http://schemas.microsoft.com/office/word/2010/wordml" w:rsidP="6ED79A97" wp14:paraId="79DADE84" wp14:textId="02E416B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6ED79A97" w:rsidR="07A5C6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subtle divine being</w:t>
      </w: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6ED79A97" wp14:paraId="4EC285C1" wp14:textId="64CBFCDA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connected with cosmic creation.</w:t>
      </w:r>
    </w:p>
    <w:p xmlns:wp14="http://schemas.microsoft.com/office/word/2010/wordml" w:rsidP="6ED79A97" wp14:paraId="5688F8E5" wp14:textId="1337E51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Well known culturally, even if not widely worshipped.</w:t>
      </w:r>
    </w:p>
    <w:p xmlns:wp14="http://schemas.microsoft.com/office/word/2010/wordml" w:rsidP="6ED79A97" wp14:paraId="1F9C60F4" wp14:textId="48C69E1E">
      <w:pPr>
        <w:spacing w:before="240" w:beforeAutospacing="off" w:after="240" w:afterAutospacing="off"/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👉 For a Hindu:</w:t>
      </w:r>
    </w:p>
    <w:p xmlns:wp14="http://schemas.microsoft.com/office/word/2010/wordml" w:rsidP="6ED79A97" wp14:paraId="7C7E1782" wp14:textId="051FDFD0">
      <w:pPr>
        <w:spacing w:before="240" w:beforeAutospacing="off" w:after="240" w:afterAutospacing="off"/>
      </w:pPr>
      <w:r w:rsidRPr="6ED79A97" w:rsidR="07A5C67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Brahmā is a mytho-cosmic creator god.</w:t>
      </w:r>
    </w:p>
    <w:p xmlns:wp14="http://schemas.microsoft.com/office/word/2010/wordml" wp14:paraId="6009FC30" wp14:textId="08FAF1DC"/>
    <w:p xmlns:wp14="http://schemas.microsoft.com/office/word/2010/wordml" w:rsidP="6ED79A97" wp14:paraId="756B39EF" wp14:textId="5228B1F2">
      <w:pPr>
        <w:pStyle w:val="Heading3"/>
        <w:rPr>
          <w:noProof w:val="0"/>
          <w:lang w:val="fr-FR"/>
        </w:rPr>
      </w:pPr>
      <w:r w:rsidRPr="6ED79A97" w:rsidR="07A5C67E">
        <w:rPr>
          <w:noProof w:val="0"/>
          <w:lang w:val="fr-FR"/>
        </w:rPr>
        <w:t xml:space="preserve">🔸 In BK </w:t>
      </w:r>
      <w:r w:rsidRPr="6ED79A97" w:rsidR="07A5C67E">
        <w:rPr>
          <w:noProof w:val="0"/>
          <w:lang w:val="fr-FR"/>
        </w:rPr>
        <w:t>understanding</w:t>
      </w:r>
    </w:p>
    <w:p xmlns:wp14="http://schemas.microsoft.com/office/word/2010/wordml" w:rsidP="6ED79A97" wp14:paraId="317F030C" wp14:textId="468C6FA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Brahmā is </w:t>
      </w:r>
      <w:r w:rsidRPr="6ED79A97" w:rsidR="07A5C6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God</w:t>
      </w: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ED79A97" wp14:paraId="7819AA12" wp14:textId="48B9E0B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He is:</w:t>
      </w:r>
    </w:p>
    <w:p xmlns:wp14="http://schemas.microsoft.com/office/word/2010/wordml" w:rsidP="6ED79A97" wp14:paraId="629CBF5A" wp14:textId="367953E3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6ED79A97" w:rsidR="07A5C6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human soul</w:t>
      </w: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6ED79A97" wp14:paraId="49F1F7F2" wp14:textId="5F670E84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6ED79A97" w:rsidR="07A5C6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first corporeal instrument</w:t>
      </w: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through whom God teaches.</w:t>
      </w:r>
    </w:p>
    <w:p xmlns:wp14="http://schemas.microsoft.com/office/word/2010/wordml" w:rsidP="6ED79A97" wp14:paraId="75EAAAEA" wp14:textId="509A490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 becomes Brahmā </w:t>
      </w:r>
      <w:r w:rsidRPr="6ED79A97" w:rsidR="07A5C6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after</w:t>
      </w: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God enters and works through him.</w:t>
      </w:r>
    </w:p>
    <w:p xmlns:wp14="http://schemas.microsoft.com/office/word/2010/wordml" w:rsidP="6ED79A97" wp14:paraId="7E944A35" wp14:textId="31A1DB80">
      <w:pPr>
        <w:spacing w:before="240" w:beforeAutospacing="off" w:after="240" w:afterAutospacing="off"/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👉 For BKs:</w:t>
      </w:r>
    </w:p>
    <w:p xmlns:wp14="http://schemas.microsoft.com/office/word/2010/wordml" w:rsidP="6ED79A97" wp14:paraId="36945824" wp14:textId="65B06B29">
      <w:pPr>
        <w:spacing w:before="240" w:beforeAutospacing="off" w:after="240" w:afterAutospacing="off"/>
      </w:pPr>
      <w:r w:rsidRPr="6ED79A97" w:rsidR="07A5C67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Brahmā is the human medium of spiritual creation.</w:t>
      </w:r>
    </w:p>
    <w:p xmlns:wp14="http://schemas.microsoft.com/office/word/2010/wordml" wp14:paraId="4D11E377" wp14:textId="1880D961"/>
    <w:p xmlns:wp14="http://schemas.microsoft.com/office/word/2010/wordml" w:rsidP="6ED79A97" wp14:paraId="78006319" wp14:textId="0987C239">
      <w:pPr>
        <w:pStyle w:val="Heading2"/>
        <w:rPr>
          <w:noProof w:val="0"/>
          <w:lang w:val="fr-FR"/>
        </w:rPr>
      </w:pPr>
      <w:r w:rsidRPr="6ED79A97" w:rsidR="07A5C67E">
        <w:rPr>
          <w:noProof w:val="0"/>
          <w:lang w:val="fr-FR"/>
        </w:rPr>
        <w:t xml:space="preserve">🧩 </w:t>
      </w:r>
      <w:r w:rsidRPr="6ED79A97" w:rsidR="07A5C67E">
        <w:rPr>
          <w:noProof w:val="0"/>
          <w:lang w:val="fr-FR"/>
        </w:rPr>
        <w:t>Meaning</w:t>
      </w:r>
      <w:r w:rsidRPr="6ED79A97" w:rsidR="07A5C67E">
        <w:rPr>
          <w:noProof w:val="0"/>
          <w:lang w:val="fr-FR"/>
        </w:rPr>
        <w:t xml:space="preserve"> of </w:t>
      </w:r>
      <w:r w:rsidRPr="6ED79A97" w:rsidR="07A5C67E">
        <w:rPr>
          <w:noProof w:val="0"/>
          <w:lang w:val="fr-FR"/>
        </w:rPr>
        <w:t>Prajāpita</w:t>
      </w:r>
    </w:p>
    <w:p xmlns:wp14="http://schemas.microsoft.com/office/word/2010/wordml" w:rsidP="6ED79A97" wp14:paraId="6AE32F80" wp14:textId="59102843">
      <w:pPr>
        <w:pStyle w:val="Heading3"/>
      </w:pPr>
      <w:r w:rsidRPr="6ED79A97" w:rsidR="07A5C67E">
        <w:rPr>
          <w:noProof w:val="0"/>
          <w:lang w:val="fr-FR"/>
        </w:rPr>
        <w:t xml:space="preserve">🔸 In </w:t>
      </w:r>
      <w:r w:rsidRPr="6ED79A97" w:rsidR="07A5C67E">
        <w:rPr>
          <w:noProof w:val="0"/>
          <w:lang w:val="fr-FR"/>
        </w:rPr>
        <w:t>Hindu</w:t>
      </w:r>
      <w:r w:rsidRPr="6ED79A97" w:rsidR="07A5C67E">
        <w:rPr>
          <w:noProof w:val="0"/>
          <w:lang w:val="fr-FR"/>
        </w:rPr>
        <w:t xml:space="preserve"> tradition</w:t>
      </w:r>
    </w:p>
    <w:p xmlns:wp14="http://schemas.microsoft.com/office/word/2010/wordml" w:rsidP="6ED79A97" wp14:paraId="51C2A736" wp14:textId="7421674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Prajāpita</w:t>
      </w: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means:</w:t>
      </w:r>
    </w:p>
    <w:p xmlns:wp14="http://schemas.microsoft.com/office/word/2010/wordml" w:rsidP="6ED79A97" wp14:paraId="232B6448" wp14:textId="0AAD2F2E">
      <w:pPr>
        <w:spacing w:before="240" w:beforeAutospacing="off" w:after="240" w:afterAutospacing="off"/>
      </w:pPr>
      <w:r w:rsidRPr="6ED79A97" w:rsidR="07A5C67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Father of the people / Father of creation</w:t>
      </w:r>
    </w:p>
    <w:p xmlns:wp14="http://schemas.microsoft.com/office/word/2010/wordml" w:rsidP="6ED79A97" wp14:paraId="68BACA4B" wp14:textId="3D30ADA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The term appears in ancient scriptures.</w:t>
      </w:r>
    </w:p>
    <w:p xmlns:wp14="http://schemas.microsoft.com/office/word/2010/wordml" w:rsidP="6ED79A97" wp14:paraId="46B4E6EE" wp14:textId="0F5E1D3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Often:</w:t>
      </w:r>
    </w:p>
    <w:p xmlns:wp14="http://schemas.microsoft.com/office/word/2010/wordml" w:rsidP="6ED79A97" wp14:paraId="61B40B8E" wp14:textId="4E786C80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used as a </w:t>
      </w:r>
      <w:r w:rsidRPr="6ED79A97" w:rsidR="07A5C6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title</w:t>
      </w: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6ED79A97" wp14:paraId="3BAE0602" wp14:textId="1E70BA39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or loosely associated with Brahmā.</w:t>
      </w:r>
    </w:p>
    <w:p xmlns:wp14="http://schemas.microsoft.com/office/word/2010/wordml" w:rsidP="6ED79A97" wp14:paraId="0697FBEE" wp14:textId="2B389D4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Not clearly individualized in popular devotion.</w:t>
      </w:r>
    </w:p>
    <w:p xmlns:wp14="http://schemas.microsoft.com/office/word/2010/wordml" w:rsidP="6ED79A97" wp14:paraId="42768B18" wp14:textId="090E8ECD">
      <w:pPr>
        <w:spacing w:before="240" w:beforeAutospacing="off" w:after="240" w:afterAutospacing="off"/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👉 For many Hindus:</w:t>
      </w:r>
    </w:p>
    <w:p xmlns:wp14="http://schemas.microsoft.com/office/word/2010/wordml" w:rsidP="6ED79A97" wp14:paraId="27FF5680" wp14:textId="7A11ED00">
      <w:pPr>
        <w:spacing w:before="240" w:beforeAutospacing="off" w:after="240" w:afterAutospacing="off"/>
      </w:pPr>
      <w:r w:rsidRPr="6ED79A97" w:rsidR="07A5C67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Prajāpita is more a concept than a clearly defined being.</w:t>
      </w:r>
    </w:p>
    <w:p xmlns:wp14="http://schemas.microsoft.com/office/word/2010/wordml" wp14:paraId="2ECD7B64" wp14:textId="6B59097F"/>
    <w:p xmlns:wp14="http://schemas.microsoft.com/office/word/2010/wordml" w:rsidP="6ED79A97" wp14:paraId="3EC474E1" wp14:textId="689AF273">
      <w:pPr>
        <w:pStyle w:val="Heading3"/>
        <w:rPr>
          <w:noProof w:val="0"/>
          <w:lang w:val="fr-FR"/>
        </w:rPr>
      </w:pPr>
      <w:r w:rsidRPr="6ED79A97" w:rsidR="07A5C67E">
        <w:rPr>
          <w:noProof w:val="0"/>
          <w:lang w:val="fr-FR"/>
        </w:rPr>
        <w:t xml:space="preserve">🔸 In BK </w:t>
      </w:r>
      <w:r w:rsidRPr="6ED79A97" w:rsidR="07A5C67E">
        <w:rPr>
          <w:noProof w:val="0"/>
          <w:lang w:val="fr-FR"/>
        </w:rPr>
        <w:t>understanding</w:t>
      </w:r>
    </w:p>
    <w:p xmlns:wp14="http://schemas.microsoft.com/office/word/2010/wordml" w:rsidP="6ED79A97" wp14:paraId="00C09388" wp14:textId="30B4916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Prajāpita has a </w:t>
      </w:r>
      <w:r w:rsidRPr="6ED79A97" w:rsidR="07A5C6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very precise meaning</w:t>
      </w: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6ED79A97" wp14:paraId="5A09F31A" wp14:textId="4AE078D3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6ED79A97" w:rsidR="07A5C6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father of corporeal humanity</w:t>
      </w: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6ED79A97" wp14:paraId="6B267624" wp14:textId="310FC7B4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the one through whom the human family is created.</w:t>
      </w:r>
    </w:p>
    <w:p xmlns:wp14="http://schemas.microsoft.com/office/word/2010/wordml" w:rsidP="6ED79A97" wp14:paraId="336FFB04" wp14:textId="64238FF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He is distinct from God:</w:t>
      </w:r>
    </w:p>
    <w:p xmlns:wp14="http://schemas.microsoft.com/office/word/2010/wordml" w:rsidP="6ED79A97" wp14:paraId="4B732BCF" wp14:textId="0FCD26EC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God = Supreme Father of souls (incorporeal),</w:t>
      </w:r>
    </w:p>
    <w:p xmlns:wp14="http://schemas.microsoft.com/office/word/2010/wordml" w:rsidP="6ED79A97" wp14:paraId="152C2804" wp14:textId="7E8B8D88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Prajāpita = father of embodied human beings.</w:t>
      </w:r>
    </w:p>
    <w:p xmlns:wp14="http://schemas.microsoft.com/office/word/2010/wordml" w:rsidP="6ED79A97" wp14:paraId="44E8D931" wp14:textId="1B004F74">
      <w:pPr>
        <w:spacing w:before="240" w:beforeAutospacing="off" w:after="240" w:afterAutospacing="off"/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👉 For BKs:</w:t>
      </w:r>
    </w:p>
    <w:p xmlns:wp14="http://schemas.microsoft.com/office/word/2010/wordml" w:rsidP="6ED79A97" wp14:paraId="34DD2DE4" wp14:textId="52B915F8">
      <w:pPr>
        <w:spacing w:before="240" w:beforeAutospacing="off" w:after="240" w:afterAutospacing="off"/>
      </w:pPr>
      <w:r w:rsidRPr="6ED79A97" w:rsidR="07A5C67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Without Prajāpita, there can be no divine human family.</w:t>
      </w:r>
    </w:p>
    <w:p xmlns:wp14="http://schemas.microsoft.com/office/word/2010/wordml" wp14:paraId="719F2AFF" wp14:textId="4C0BD8DE"/>
    <w:p xmlns:wp14="http://schemas.microsoft.com/office/word/2010/wordml" w:rsidP="6ED79A97" wp14:paraId="7F2C5B8A" wp14:textId="5B7FB0E4">
      <w:pPr>
        <w:pStyle w:val="Heading2"/>
        <w:rPr>
          <w:noProof w:val="0"/>
          <w:lang w:val="fr-FR"/>
        </w:rPr>
      </w:pPr>
      <w:r w:rsidRPr="6ED79A97" w:rsidR="07A5C67E">
        <w:rPr>
          <w:noProof w:val="0"/>
          <w:lang w:val="fr-FR"/>
        </w:rPr>
        <w:t xml:space="preserve">🔗 </w:t>
      </w:r>
      <w:r w:rsidRPr="6ED79A97" w:rsidR="07A5C67E">
        <w:rPr>
          <w:noProof w:val="0"/>
          <w:lang w:val="fr-FR"/>
        </w:rPr>
        <w:t>Deeper</w:t>
      </w:r>
      <w:r w:rsidRPr="6ED79A97" w:rsidR="07A5C67E">
        <w:rPr>
          <w:noProof w:val="0"/>
          <w:lang w:val="fr-FR"/>
        </w:rPr>
        <w:t xml:space="preserve"> </w:t>
      </w:r>
      <w:r w:rsidRPr="6ED79A97" w:rsidR="07A5C67E">
        <w:rPr>
          <w:noProof w:val="0"/>
          <w:lang w:val="fr-FR"/>
        </w:rPr>
        <w:t>Meaning</w:t>
      </w:r>
      <w:r w:rsidRPr="6ED79A97" w:rsidR="07A5C67E">
        <w:rPr>
          <w:noProof w:val="0"/>
          <w:lang w:val="fr-FR"/>
        </w:rPr>
        <w:t xml:space="preserve"> of the </w:t>
      </w:r>
      <w:r w:rsidRPr="6ED79A97" w:rsidR="07A5C67E">
        <w:rPr>
          <w:noProof w:val="0"/>
          <w:lang w:val="fr-FR"/>
        </w:rPr>
        <w:t>Two</w:t>
      </w:r>
      <w:r w:rsidRPr="6ED79A97" w:rsidR="07A5C67E">
        <w:rPr>
          <w:noProof w:val="0"/>
          <w:lang w:val="fr-FR"/>
        </w:rPr>
        <w:t xml:space="preserve"> Sentences </w:t>
      </w:r>
      <w:r w:rsidRPr="6ED79A97" w:rsidR="07A5C67E">
        <w:rPr>
          <w:noProof w:val="0"/>
          <w:lang w:val="fr-FR"/>
        </w:rPr>
        <w:t>Together</w:t>
      </w:r>
    </w:p>
    <w:p xmlns:wp14="http://schemas.microsoft.com/office/word/2010/wordml" w:rsidP="6ED79A97" wp14:paraId="600B1C91" wp14:textId="5B1BBC23">
      <w:pPr>
        <w:pStyle w:val="Heading3"/>
      </w:pPr>
      <w:r w:rsidRPr="6ED79A97" w:rsidR="07A5C67E">
        <w:rPr>
          <w:noProof w:val="0"/>
          <w:lang w:val="fr-FR"/>
        </w:rPr>
        <w:t xml:space="preserve">Murli-style </w:t>
      </w:r>
      <w:r w:rsidRPr="6ED79A97" w:rsidR="07A5C67E">
        <w:rPr>
          <w:noProof w:val="0"/>
          <w:lang w:val="fr-FR"/>
        </w:rPr>
        <w:t>logical</w:t>
      </w:r>
      <w:r w:rsidRPr="6ED79A97" w:rsidR="07A5C67E">
        <w:rPr>
          <w:noProof w:val="0"/>
          <w:lang w:val="fr-FR"/>
        </w:rPr>
        <w:t xml:space="preserve"> flow</w:t>
      </w:r>
    </w:p>
    <w:p xmlns:wp14="http://schemas.microsoft.com/office/word/2010/wordml" w:rsidP="6ED79A97" wp14:paraId="1AA6FE36" wp14:textId="680974F4">
      <w:pPr>
        <w:spacing w:before="240" w:beforeAutospacing="off" w:after="240" w:afterAutospacing="off"/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1️⃣ </w:t>
      </w:r>
      <w:r w:rsidRPr="6ED79A97" w:rsidR="07A5C6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“Have you ever heard the name Brahmā?”</w:t>
      </w:r>
      <w:r>
        <w:br/>
      </w: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starts from something </w:t>
      </w:r>
      <w:r w:rsidRPr="6ED79A97" w:rsidR="07A5C6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culturally familiar</w:t>
      </w: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ED79A97" wp14:paraId="2F7B7F3A" wp14:textId="730E513E">
      <w:pPr>
        <w:spacing w:before="240" w:beforeAutospacing="off" w:after="240" w:afterAutospacing="off"/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2️⃣ </w:t>
      </w:r>
      <w:r w:rsidRPr="6ED79A97" w:rsidR="07A5C6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“There is Prajāpita, isn’t there?”</w:t>
      </w:r>
      <w:r>
        <w:br/>
      </w: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leads to a </w:t>
      </w:r>
      <w:r w:rsidRPr="6ED79A97" w:rsidR="07A5C6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logical conclusion</w:t>
      </w: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ED79A97" wp14:paraId="78827118" wp14:textId="22D53E7A">
      <w:pPr>
        <w:spacing w:before="240" w:beforeAutospacing="off" w:after="240" w:afterAutospacing="off"/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👉 Implicit message:</w:t>
      </w:r>
    </w:p>
    <w:p xmlns:wp14="http://schemas.microsoft.com/office/word/2010/wordml" w:rsidP="6ED79A97" wp14:paraId="1E538BD2" wp14:textId="7F0BB0D7">
      <w:pPr>
        <w:spacing w:before="240" w:beforeAutospacing="off" w:after="240" w:afterAutospacing="off"/>
      </w:pPr>
      <w:r w:rsidRPr="6ED79A97" w:rsidR="07A5C67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If you accept </w:t>
      </w:r>
      <w:r w:rsidRPr="6ED79A97" w:rsidR="07A5C67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Brahmā</w:t>
      </w:r>
      <w:r w:rsidRPr="6ED79A97" w:rsidR="07A5C67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,</w:t>
      </w:r>
      <w:r w:rsidRPr="6ED79A97" w:rsidR="336FA71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>
        <w:br/>
      </w:r>
      <w:r w:rsidRPr="6ED79A97" w:rsidR="07A5C67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then accepting </w:t>
      </w:r>
      <w:r w:rsidRPr="6ED79A97" w:rsidR="07A5C67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Prajāpita</w:t>
      </w:r>
      <w:r w:rsidRPr="6ED79A97" w:rsidR="07A5C67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is only logical.</w:t>
      </w:r>
    </w:p>
    <w:p xmlns:wp14="http://schemas.microsoft.com/office/word/2010/wordml" wp14:paraId="5061AA95" wp14:textId="6671B2AF"/>
    <w:p xmlns:wp14="http://schemas.microsoft.com/office/word/2010/wordml" w:rsidP="6ED79A97" wp14:paraId="5F0C4299" wp14:textId="050E971C">
      <w:pPr>
        <w:pStyle w:val="Heading2"/>
        <w:rPr>
          <w:noProof w:val="0"/>
          <w:lang w:val="fr-FR"/>
        </w:rPr>
      </w:pPr>
      <w:r w:rsidRPr="6ED79A97" w:rsidR="07A5C67E">
        <w:rPr>
          <w:noProof w:val="0"/>
          <w:lang w:val="fr-FR"/>
        </w:rPr>
        <w:t xml:space="preserve">🕊️ </w:t>
      </w:r>
      <w:r w:rsidRPr="6ED79A97" w:rsidR="07A5C67E">
        <w:rPr>
          <w:noProof w:val="0"/>
          <w:lang w:val="fr-FR"/>
        </w:rPr>
        <w:t>Overall</w:t>
      </w:r>
      <w:r w:rsidRPr="6ED79A97" w:rsidR="07A5C67E">
        <w:rPr>
          <w:noProof w:val="0"/>
          <w:lang w:val="fr-FR"/>
        </w:rPr>
        <w:t xml:space="preserve"> Spiritual </w:t>
      </w:r>
      <w:r w:rsidRPr="6ED79A97" w:rsidR="07A5C67E">
        <w:rPr>
          <w:noProof w:val="0"/>
          <w:lang w:val="fr-FR"/>
        </w:rPr>
        <w:t>Meaning</w:t>
      </w:r>
    </w:p>
    <w:p xmlns:wp14="http://schemas.microsoft.com/office/word/2010/wordml" w:rsidP="6ED79A97" wp14:paraId="496992BC" wp14:textId="13DF8AA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The teaching:</w:t>
      </w:r>
    </w:p>
    <w:p xmlns:wp14="http://schemas.microsoft.com/office/word/2010/wordml" w:rsidP="6ED79A97" wp14:paraId="3D64D723" wp14:textId="03EF7AE1">
      <w:pPr>
        <w:pStyle w:val="ListParagraph"/>
        <w:numPr>
          <w:ilvl w:val="1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does not reject existing beliefs,</w:t>
      </w:r>
    </w:p>
    <w:p xmlns:wp14="http://schemas.microsoft.com/office/word/2010/wordml" w:rsidP="6ED79A97" wp14:paraId="7F395600" wp14:textId="525F49B0">
      <w:pPr>
        <w:pStyle w:val="ListParagraph"/>
        <w:numPr>
          <w:ilvl w:val="1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does not argue aggressively,</w:t>
      </w:r>
    </w:p>
    <w:p xmlns:wp14="http://schemas.microsoft.com/office/word/2010/wordml" w:rsidP="6ED79A97" wp14:paraId="623C60DF" wp14:textId="4D51F754">
      <w:pPr>
        <w:pStyle w:val="ListParagraph"/>
        <w:numPr>
          <w:ilvl w:val="1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</w:t>
      </w:r>
      <w:r w:rsidRPr="6ED79A97" w:rsidR="07A5C6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clarifies and refines understanding</w:t>
      </w: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ED79A97" wp14:paraId="092408F6" wp14:textId="74F9243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It guides the intellect:</w:t>
      </w:r>
    </w:p>
    <w:p xmlns:wp14="http://schemas.microsoft.com/office/word/2010/wordml" w:rsidP="6ED79A97" wp14:paraId="76ECEB61" wp14:textId="3A2165AD">
      <w:pPr>
        <w:pStyle w:val="ListParagraph"/>
        <w:numPr>
          <w:ilvl w:val="1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from the familiar → to the subtle,</w:t>
      </w:r>
    </w:p>
    <w:p xmlns:wp14="http://schemas.microsoft.com/office/word/2010/wordml" w:rsidP="6ED79A97" wp14:paraId="57CD04B4" wp14:textId="225D672F">
      <w:pPr>
        <w:pStyle w:val="ListParagraph"/>
        <w:numPr>
          <w:ilvl w:val="1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from mythological belief → to spiritual clarity.</w:t>
      </w:r>
    </w:p>
    <w:p xmlns:wp14="http://schemas.microsoft.com/office/word/2010/wordml" w:rsidP="6ED79A97" wp14:paraId="6F227C42" wp14:textId="7A7B55D7">
      <w:pPr>
        <w:spacing w:before="240" w:beforeAutospacing="off" w:after="240" w:afterAutospacing="off"/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This is </w:t>
      </w:r>
      <w:r w:rsidRPr="6ED79A97" w:rsidR="07A5C6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recognition-based teaching</w:t>
      </w: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, very typical of the murlis.</w:t>
      </w:r>
    </w:p>
    <w:p xmlns:wp14="http://schemas.microsoft.com/office/word/2010/wordml" wp14:paraId="41D249B6" wp14:textId="65A381BC"/>
    <w:p xmlns:wp14="http://schemas.microsoft.com/office/word/2010/wordml" w:rsidP="6ED79A97" wp14:paraId="2767EC16" wp14:textId="6F0A8DDE">
      <w:pPr>
        <w:pStyle w:val="Heading2"/>
        <w:rPr>
          <w:noProof w:val="0"/>
          <w:lang w:val="fr-FR"/>
        </w:rPr>
      </w:pPr>
      <w:r w:rsidRPr="6ED79A97" w:rsidR="07A5C67E">
        <w:rPr>
          <w:noProof w:val="0"/>
          <w:lang w:val="fr-FR"/>
        </w:rPr>
        <w:t xml:space="preserve">✨ Key </w:t>
      </w:r>
      <w:r w:rsidRPr="6ED79A97" w:rsidR="07A5C67E">
        <w:rPr>
          <w:noProof w:val="0"/>
          <w:lang w:val="fr-FR"/>
        </w:rPr>
        <w:t>Takeaways</w:t>
      </w:r>
    </w:p>
    <w:p xmlns:wp14="http://schemas.microsoft.com/office/word/2010/wordml" w:rsidP="6ED79A97" wp14:paraId="21E9F2D0" wp14:textId="630CAC52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Simple sentences, </w:t>
      </w:r>
      <w:r w:rsidRPr="6ED79A97" w:rsidR="07A5C6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deep doctrinal meaning</w:t>
      </w: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ED79A97" wp14:paraId="016160FB" wp14:textId="5876ABE8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Brahmā</w:t>
      </w: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: common cultural reference point.</w:t>
      </w:r>
    </w:p>
    <w:p xmlns:wp14="http://schemas.microsoft.com/office/word/2010/wordml" w:rsidP="6ED79A97" wp14:paraId="2136A029" wp14:textId="6C9FA279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Prajāpita</w:t>
      </w: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: key BK clarification.</w:t>
      </w:r>
    </w:p>
    <w:p xmlns:wp14="http://schemas.microsoft.com/office/word/2010/wordml" w:rsidP="6ED79A97" wp14:paraId="376E65CF" wp14:textId="7D57AE21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D79A97" w:rsidR="07A5C67E">
        <w:rPr>
          <w:rFonts w:ascii="Aptos" w:hAnsi="Aptos" w:eastAsia="Aptos" w:cs="Aptos"/>
          <w:noProof w:val="0"/>
          <w:sz w:val="24"/>
          <w:szCs w:val="24"/>
          <w:lang w:val="fr-FR"/>
        </w:rPr>
        <w:t>Tone: calm, logical, self-evident.</w:t>
      </w:r>
    </w:p>
    <w:p xmlns:wp14="http://schemas.microsoft.com/office/word/2010/wordml" w:rsidP="6ED79A97" wp14:paraId="4CC43256" wp14:textId="263FE546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ED79A97" wp14:paraId="4BF99F93" wp14:textId="4369E151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D79A97" w:rsidR="7B4495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6ED79A97" wp14:paraId="3BFEFB25" wp14:textId="66BAFAC2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6ffcac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fc595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dec91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2278e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a1797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e6ffd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18e9a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096a5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0b0c2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1256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403AE8"/>
    <w:rsid w:val="07A5C67E"/>
    <w:rsid w:val="0A89A241"/>
    <w:rsid w:val="1117EE91"/>
    <w:rsid w:val="1A6989AC"/>
    <w:rsid w:val="207A7DDC"/>
    <w:rsid w:val="258DCDA0"/>
    <w:rsid w:val="2A0FEC27"/>
    <w:rsid w:val="2A632016"/>
    <w:rsid w:val="2FB6A25C"/>
    <w:rsid w:val="336FA71D"/>
    <w:rsid w:val="39C323FA"/>
    <w:rsid w:val="3DE1F532"/>
    <w:rsid w:val="4747F966"/>
    <w:rsid w:val="47B3DDC8"/>
    <w:rsid w:val="49800F81"/>
    <w:rsid w:val="4CCA1E8B"/>
    <w:rsid w:val="6289E183"/>
    <w:rsid w:val="62F011AF"/>
    <w:rsid w:val="69C229D0"/>
    <w:rsid w:val="6ED79A97"/>
    <w:rsid w:val="7A403AE8"/>
    <w:rsid w:val="7B449580"/>
    <w:rsid w:val="7CEEF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03AE8"/>
  <w15:chartTrackingRefBased/>
  <w15:docId w15:val="{97230C62-57A8-4C1B-A325-EC630B7265A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ED79A9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ED79A9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ED79A9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ED79A9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4a55522d3644bd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2026-01-10T13:04:52.6632612Z</dcterms:created>
  <dcterms:modified xsi:type="dcterms:W3CDTF">2026-01-10T13:23:07.0043691Z</dcterms:modified>
  <dc:creator>Jacques VUILLAUME</dc:creator>
  <lastModifiedBy>Jacques VUILLAUME</lastModifiedBy>
</coreProperties>
</file>