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30AA90" wp14:paraId="015E834F" wp14:textId="438E899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29 </w:t>
      </w: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1230AA90" wp14:paraId="510982CD" wp14:textId="6EA6E4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30AA90" wp14:paraId="428CF3CD" wp14:textId="4F324BA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29 </w:t>
      </w: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1230AA90" wp14:paraId="45D59A2F" wp14:textId="47178B6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30AA90" wp14:paraId="74695FB7" wp14:textId="10821993">
      <w:pPr>
        <w:spacing w:before="0" w:beforeAutospacing="off" w:after="0" w:afterAutospacing="off"/>
      </w:pPr>
      <w:r w:rsidRPr="1230AA90" w:rsidR="3C5C66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230AA90" wp14:paraId="2D7710B3" wp14:textId="18345B00">
      <w:pPr>
        <w:pStyle w:val="Normal"/>
        <w:spacing w:before="0" w:beforeAutospacing="off" w:after="0" w:afterAutospacing="off"/>
      </w:pP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>जितना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>छोटा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>बच्चा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>उतना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>नम्बर-वन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>फूल</w:t>
      </w:r>
      <w:r w:rsidRPr="1230AA90" w:rsidR="1A65A21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230AA90" wp14:paraId="1239A7B0" wp14:textId="799FFC9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230AA90" wp14:paraId="6011A90C" wp14:textId="2DB7B4C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30AA90" w:rsidR="3C5C66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230AA90" wp14:paraId="24376860" wp14:textId="60F03E9A">
      <w:pPr>
        <w:pStyle w:val="Normal"/>
        <w:spacing w:before="0" w:beforeAutospacing="off" w:after="0" w:afterAutospacing="off"/>
      </w:pP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>Jitnā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>choṭā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>baccā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>utnā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>nambar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-van 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>phūl</w:t>
      </w:r>
      <w:r w:rsidRPr="1230AA90" w:rsidR="53C0FE2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230AA90" wp14:paraId="4BB790DB" wp14:textId="7B0E2EC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230AA90" wp14:paraId="7FF9018E" wp14:textId="61AC930A">
      <w:pPr>
        <w:spacing w:before="0" w:beforeAutospacing="off" w:after="0" w:afterAutospacing="off"/>
      </w:pPr>
      <w:r w:rsidRPr="1230AA90" w:rsidR="3C5C66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230AA90" wp14:paraId="2A85D315" wp14:textId="430E4702">
      <w:pPr>
        <w:pStyle w:val="Normal"/>
        <w:spacing w:before="0" w:beforeAutospacing="off" w:after="0" w:afterAutospacing="off"/>
      </w:pPr>
      <w:r w:rsidRPr="1230AA90" w:rsidR="3FB489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smaller the child, the more he is a </w:t>
      </w:r>
      <w:r w:rsidRPr="1230AA90" w:rsidR="3FB489FA">
        <w:rPr>
          <w:rFonts w:ascii="Arial" w:hAnsi="Arial" w:eastAsia="Arial" w:cs="Arial"/>
          <w:noProof w:val="0"/>
          <w:sz w:val="24"/>
          <w:szCs w:val="24"/>
          <w:lang w:val="en-US"/>
        </w:rPr>
        <w:t>number-one</w:t>
      </w:r>
      <w:r w:rsidRPr="1230AA90" w:rsidR="3FB489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flower.</w:t>
      </w:r>
    </w:p>
    <w:p xmlns:wp14="http://schemas.microsoft.com/office/word/2010/wordml" w:rsidP="1230AA90" wp14:paraId="3551C5D7" wp14:textId="6BEA176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30AA90" wp14:paraId="2C119923" wp14:textId="5740DD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230AA90" wp14:paraId="3D786FA9" wp14:textId="678736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135D5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</w:t>
      </w:r>
      <w:r w:rsidRPr="1230AA90" w:rsidR="135D5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more… the more… (proportional comparison)</w:t>
      </w:r>
    </w:p>
    <w:p xmlns:wp14="http://schemas.microsoft.com/office/word/2010/wordml" w:rsidP="1230AA90" wp14:paraId="4AFE942B" wp14:textId="0694A94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135D5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छोटा</w:t>
      </w:r>
      <w:r w:rsidRPr="1230AA90" w:rsidR="135D5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small, young</w:t>
      </w:r>
    </w:p>
    <w:p xmlns:wp14="http://schemas.microsoft.com/office/word/2010/wordml" w:rsidP="1230AA90" wp14:paraId="1CDEEBE1" wp14:textId="545853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135D5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</w:t>
      </w:r>
      <w:r w:rsidRPr="1230AA90" w:rsidR="135D5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child</w:t>
      </w:r>
    </w:p>
    <w:p xmlns:wp14="http://schemas.microsoft.com/office/word/2010/wordml" w:rsidP="1230AA90" wp14:paraId="04399CD6" wp14:textId="2BC7C5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135D5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नम्बर-वन</w:t>
      </w:r>
      <w:r w:rsidRPr="1230AA90" w:rsidR="135D5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number one, highest degree</w:t>
      </w:r>
    </w:p>
    <w:p xmlns:wp14="http://schemas.microsoft.com/office/word/2010/wordml" w:rsidP="1230AA90" wp14:paraId="24D2C758" wp14:textId="380CEA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135D5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</w:t>
      </w:r>
      <w:r w:rsidRPr="1230AA90" w:rsidR="135D5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flower</w:t>
      </w:r>
    </w:p>
    <w:p xmlns:wp14="http://schemas.microsoft.com/office/word/2010/wordml" w:rsidP="1230AA90" wp14:paraId="7B2C9341" wp14:textId="4C4D778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30AA90" wp14:paraId="2E07F55A" wp14:textId="774BD0F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30AA90" w:rsidR="3C5C66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1230AA90" wp14:paraId="5D07E58B" wp14:textId="65D283B7">
      <w:pPr>
        <w:pStyle w:val="Heading3"/>
      </w:pPr>
      <w:r w:rsidRPr="1230AA90" w:rsidR="7CE38C89">
        <w:rPr>
          <w:noProof w:val="0"/>
          <w:lang w:val="fr-FR"/>
        </w:rPr>
        <w:t xml:space="preserve">1. The </w:t>
      </w:r>
      <w:r w:rsidRPr="1230AA90" w:rsidR="7CE38C89">
        <w:rPr>
          <w:noProof w:val="0"/>
          <w:lang w:val="fr-FR"/>
        </w:rPr>
        <w:t>जितना</w:t>
      </w:r>
      <w:r w:rsidRPr="1230AA90" w:rsidR="7CE38C89">
        <w:rPr>
          <w:noProof w:val="0"/>
          <w:lang w:val="fr-FR"/>
        </w:rPr>
        <w:t xml:space="preserve">… </w:t>
      </w:r>
      <w:r w:rsidRPr="1230AA90" w:rsidR="7CE38C89">
        <w:rPr>
          <w:noProof w:val="0"/>
          <w:lang w:val="fr-FR"/>
        </w:rPr>
        <w:t>उतना</w:t>
      </w:r>
      <w:r w:rsidRPr="1230AA90" w:rsidR="7CE38C89">
        <w:rPr>
          <w:noProof w:val="0"/>
          <w:lang w:val="fr-FR"/>
        </w:rPr>
        <w:t>… structure</w:t>
      </w:r>
    </w:p>
    <w:p xmlns:wp14="http://schemas.microsoft.com/office/word/2010/wordml" w:rsidP="1230AA90" wp14:paraId="0E598A0C" wp14:textId="39EAAF6A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This is a standard Hindi correlative construction:</w:t>
      </w:r>
    </w:p>
    <w:p xmlns:wp14="http://schemas.microsoft.com/office/word/2010/wordml" w:rsidP="1230AA90" wp14:paraId="1ACFBAAC" wp14:textId="0CBC0162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more X is…, the more Y is…</w:t>
      </w:r>
    </w:p>
    <w:p xmlns:wp14="http://schemas.microsoft.com/office/word/2010/wordml" w:rsidP="1230AA90" wp14:paraId="1C964A11" wp14:textId="6623F5C0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the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younger the child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stronger the quality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expressed by </w:t>
      </w:r>
      <w:r w:rsidRPr="1230AA90" w:rsidR="7CE38C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flower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C792D48" wp14:textId="22A62AF9"/>
    <w:p xmlns:wp14="http://schemas.microsoft.com/office/word/2010/wordml" w:rsidP="1230AA90" wp14:paraId="113596A9" wp14:textId="7E1D58B1">
      <w:pPr>
        <w:pStyle w:val="Heading3"/>
      </w:pPr>
      <w:r w:rsidRPr="1230AA90" w:rsidR="7CE38C89">
        <w:rPr>
          <w:noProof w:val="0"/>
          <w:lang w:val="fr-FR"/>
        </w:rPr>
        <w:t xml:space="preserve">2. </w:t>
      </w:r>
      <w:r w:rsidRPr="1230AA90" w:rsidR="7CE38C89">
        <w:rPr>
          <w:noProof w:val="0"/>
          <w:lang w:val="fr-FR"/>
        </w:rPr>
        <w:t>Meaning</w:t>
      </w:r>
      <w:r w:rsidRPr="1230AA90" w:rsidR="7CE38C89">
        <w:rPr>
          <w:noProof w:val="0"/>
          <w:lang w:val="fr-FR"/>
        </w:rPr>
        <w:t xml:space="preserve"> of </w:t>
      </w:r>
      <w:r w:rsidRPr="1230AA90" w:rsidR="7CE38C89">
        <w:rPr>
          <w:noProof w:val="0"/>
          <w:lang w:val="fr-FR"/>
        </w:rPr>
        <w:t>छोटा</w:t>
      </w:r>
      <w:r w:rsidRPr="1230AA90" w:rsidR="7CE38C89">
        <w:rPr>
          <w:noProof w:val="0"/>
          <w:lang w:val="fr-FR"/>
        </w:rPr>
        <w:t xml:space="preserve"> (</w:t>
      </w:r>
      <w:r w:rsidRPr="1230AA90" w:rsidR="7CE38C89">
        <w:rPr>
          <w:noProof w:val="0"/>
          <w:lang w:val="fr-FR"/>
        </w:rPr>
        <w:t>small</w:t>
      </w:r>
      <w:r w:rsidRPr="1230AA90" w:rsidR="7CE38C89">
        <w:rPr>
          <w:noProof w:val="0"/>
          <w:lang w:val="fr-FR"/>
        </w:rPr>
        <w:t>)</w:t>
      </w:r>
    </w:p>
    <w:p xmlns:wp14="http://schemas.microsoft.com/office/word/2010/wordml" w:rsidP="1230AA90" wp14:paraId="280837DD" wp14:textId="2E487F84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The word does not only refer to physical size, but mainly to:</w:t>
      </w:r>
    </w:p>
    <w:p xmlns:wp14="http://schemas.microsoft.com/office/word/2010/wordml" w:rsidP="1230AA90" wp14:paraId="6F6DB3F4" wp14:textId="13CE9F9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very young age,</w:t>
      </w:r>
    </w:p>
    <w:p xmlns:wp14="http://schemas.microsoft.com/office/word/2010/wordml" w:rsidP="1230AA90" wp14:paraId="1B96E4F9" wp14:textId="62BE011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undeveloped ego,</w:t>
      </w:r>
    </w:p>
    <w:p xmlns:wp14="http://schemas.microsoft.com/office/word/2010/wordml" w:rsidP="1230AA90" wp14:paraId="629A810B" wp14:textId="1961F2E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absence of mental calculation, comparison, or judgement.</w:t>
      </w:r>
    </w:p>
    <w:p xmlns:wp14="http://schemas.microsoft.com/office/word/2010/wordml" wp14:paraId="436651A9" wp14:textId="50E4EFC4"/>
    <w:p xmlns:wp14="http://schemas.microsoft.com/office/word/2010/wordml" w:rsidP="1230AA90" wp14:paraId="62E72F18" wp14:textId="69800850">
      <w:pPr>
        <w:pStyle w:val="Heading3"/>
      </w:pPr>
      <w:r w:rsidRPr="1230AA90" w:rsidR="7CE38C89">
        <w:rPr>
          <w:noProof w:val="0"/>
          <w:lang w:val="fr-FR"/>
        </w:rPr>
        <w:t xml:space="preserve">3. </w:t>
      </w:r>
      <w:r w:rsidRPr="1230AA90" w:rsidR="7CE38C89">
        <w:rPr>
          <w:noProof w:val="0"/>
          <w:lang w:val="fr-FR"/>
        </w:rPr>
        <w:t>नम्बर-वन</w:t>
      </w:r>
      <w:r w:rsidRPr="1230AA90" w:rsidR="7CE38C89">
        <w:rPr>
          <w:noProof w:val="0"/>
          <w:lang w:val="fr-FR"/>
        </w:rPr>
        <w:t xml:space="preserve"> as an intensifier</w:t>
      </w:r>
    </w:p>
    <w:p xmlns:wp14="http://schemas.microsoft.com/office/word/2010/wordml" w:rsidP="1230AA90" wp14:paraId="4717BC5A" wp14:textId="25C647CB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common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spoken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Hindi expression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borrowed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from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English.</w:t>
      </w:r>
      <w:r>
        <w:br/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emphasizes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highest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degree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quality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230AA90" wp14:paraId="10B707D3" wp14:textId="70C30D6D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नम्बर-वन फूल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  <w:r>
        <w:br/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flower in its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purest, freshest, most perfect form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9A02B65" wp14:textId="75E397C6"/>
    <w:p xmlns:wp14="http://schemas.microsoft.com/office/word/2010/wordml" w:rsidP="1230AA90" wp14:paraId="4D070456" wp14:textId="3F49A276">
      <w:pPr>
        <w:pStyle w:val="Heading3"/>
      </w:pPr>
      <w:r w:rsidRPr="1230AA90" w:rsidR="7CE38C89">
        <w:rPr>
          <w:noProof w:val="0"/>
          <w:lang w:val="fr-FR"/>
        </w:rPr>
        <w:t xml:space="preserve">4. </w:t>
      </w:r>
      <w:r w:rsidRPr="1230AA90" w:rsidR="7CE38C89">
        <w:rPr>
          <w:noProof w:val="0"/>
          <w:lang w:val="fr-FR"/>
        </w:rPr>
        <w:t>फूल</w:t>
      </w:r>
      <w:r w:rsidRPr="1230AA90" w:rsidR="7CE38C89">
        <w:rPr>
          <w:noProof w:val="0"/>
          <w:lang w:val="fr-FR"/>
        </w:rPr>
        <w:t xml:space="preserve"> (</w:t>
      </w:r>
      <w:r w:rsidRPr="1230AA90" w:rsidR="7CE38C89">
        <w:rPr>
          <w:noProof w:val="0"/>
          <w:lang w:val="fr-FR"/>
        </w:rPr>
        <w:t>flower</w:t>
      </w:r>
      <w:r w:rsidRPr="1230AA90" w:rsidR="7CE38C89">
        <w:rPr>
          <w:noProof w:val="0"/>
          <w:lang w:val="fr-FR"/>
        </w:rPr>
        <w:t xml:space="preserve">) as </w:t>
      </w:r>
      <w:r w:rsidRPr="1230AA90" w:rsidR="7CE38C89">
        <w:rPr>
          <w:noProof w:val="0"/>
          <w:lang w:val="fr-FR"/>
        </w:rPr>
        <w:t>a</w:t>
      </w:r>
      <w:r w:rsidRPr="1230AA90" w:rsidR="7CE38C89">
        <w:rPr>
          <w:noProof w:val="0"/>
          <w:lang w:val="fr-FR"/>
        </w:rPr>
        <w:t xml:space="preserve"> spiritual image</w:t>
      </w:r>
    </w:p>
    <w:p xmlns:wp14="http://schemas.microsoft.com/office/word/2010/wordml" w:rsidP="1230AA90" wp14:paraId="130C1692" wp14:textId="7A86B4EF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The flower symbolizes:</w:t>
      </w:r>
    </w:p>
    <w:p xmlns:wp14="http://schemas.microsoft.com/office/word/2010/wordml" w:rsidP="1230AA90" wp14:paraId="163AAE11" wp14:textId="40FE431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natural purity,</w:t>
      </w:r>
    </w:p>
    <w:p xmlns:wp14="http://schemas.microsoft.com/office/word/2010/wordml" w:rsidP="1230AA90" wp14:paraId="1B89A7CD" wp14:textId="6A4B718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innocence,</w:t>
      </w:r>
    </w:p>
    <w:p xmlns:wp14="http://schemas.microsoft.com/office/word/2010/wordml" w:rsidP="1230AA90" wp14:paraId="4A7DFAAE" wp14:textId="2E2BE6F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softness,</w:t>
      </w:r>
    </w:p>
    <w:p xmlns:wp14="http://schemas.microsoft.com/office/word/2010/wordml" w:rsidP="1230AA90" wp14:paraId="7C6E320F" wp14:textId="7011D88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effortless attraction.</w:t>
      </w:r>
    </w:p>
    <w:p xmlns:wp14="http://schemas.microsoft.com/office/word/2010/wordml" w:rsidP="1230AA90" wp14:paraId="6CA1F82C" wp14:textId="66624619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flower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try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attract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attracts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simply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being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what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73B73CD" wp14:textId="36C46F89"/>
    <w:p xmlns:wp14="http://schemas.microsoft.com/office/word/2010/wordml" w:rsidP="1230AA90" wp14:paraId="6981D47A" wp14:textId="6396C543">
      <w:pPr>
        <w:pStyle w:val="Heading2"/>
      </w:pPr>
      <w:r w:rsidRPr="1230AA90" w:rsidR="7CE38C89">
        <w:rPr>
          <w:noProof w:val="0"/>
          <w:lang w:val="fr-FR"/>
        </w:rPr>
        <w:t xml:space="preserve">✨ </w:t>
      </w:r>
      <w:r w:rsidRPr="1230AA90" w:rsidR="7CE38C89">
        <w:rPr>
          <w:noProof w:val="0"/>
          <w:lang w:val="fr-FR"/>
        </w:rPr>
        <w:t>Core</w:t>
      </w:r>
      <w:r w:rsidRPr="1230AA90" w:rsidR="7CE38C89">
        <w:rPr>
          <w:noProof w:val="0"/>
          <w:lang w:val="fr-FR"/>
        </w:rPr>
        <w:t xml:space="preserve"> </w:t>
      </w:r>
      <w:r w:rsidRPr="1230AA90" w:rsidR="7CE38C89">
        <w:rPr>
          <w:noProof w:val="0"/>
          <w:lang w:val="fr-FR"/>
        </w:rPr>
        <w:t>meaning</w:t>
      </w:r>
      <w:r w:rsidRPr="1230AA90" w:rsidR="7CE38C89">
        <w:rPr>
          <w:noProof w:val="0"/>
          <w:lang w:val="fr-FR"/>
        </w:rPr>
        <w:t xml:space="preserve"> of the sentence</w:t>
      </w:r>
    </w:p>
    <w:p xmlns:wp14="http://schemas.microsoft.com/office/word/2010/wordml" w:rsidP="1230AA90" wp14:paraId="3605CB5D" wp14:textId="4FECC85A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The sentence expresses a simple spiritual principle:</w:t>
      </w:r>
    </w:p>
    <w:p xmlns:wp14="http://schemas.microsoft.com/office/word/2010/wordml" w:rsidP="1230AA90" wp14:paraId="614E4D47" wp14:textId="23092A4B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less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soul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influenced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the world,</w:t>
      </w:r>
      <w:r>
        <w:br/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purer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30AA90" wp14:paraId="1A4F1B9B" wp14:textId="6D64A0FC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A very young child:</w:t>
      </w:r>
    </w:p>
    <w:p xmlns:wp14="http://schemas.microsoft.com/office/word/2010/wordml" w:rsidP="1230AA90" wp14:paraId="5CF1977D" wp14:textId="115FF01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has no accumulated impressions,</w:t>
      </w:r>
    </w:p>
    <w:p xmlns:wp14="http://schemas.microsoft.com/office/word/2010/wordml" w:rsidP="1230AA90" wp14:paraId="69EE7CDA" wp14:textId="41048A4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no developed ego,</w:t>
      </w:r>
    </w:p>
    <w:p xmlns:wp14="http://schemas.microsoft.com/office/word/2010/wordml" w:rsidP="1230AA90" wp14:paraId="2A7DA1C5" wp14:textId="3DC67AF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no conscious awareness of action or consequence.</w:t>
      </w:r>
    </w:p>
    <w:p xmlns:wp14="http://schemas.microsoft.com/office/word/2010/wordml" w:rsidP="1230AA90" wp14:paraId="522EC0E1" wp14:textId="5D3F66C6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is why the child is described as a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“number-one flower”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30AA90" wp14:paraId="78E50D0C" wp14:textId="6463C6D8">
      <w:pPr>
        <w:spacing w:before="240" w:beforeAutospacing="off" w:after="240" w:afterAutospacing="off"/>
      </w:pP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natural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and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temporary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purity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1230AA90" w:rsidR="62E537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not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purity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attained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through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>knowledge</w:t>
      </w:r>
      <w:r w:rsidRPr="1230AA90" w:rsidR="7CE38C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practice.</w:t>
      </w:r>
    </w:p>
    <w:p xmlns:wp14="http://schemas.microsoft.com/office/word/2010/wordml" w:rsidP="1230AA90" wp14:paraId="42510163" wp14:textId="661614B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30AA90" wp14:paraId="21B9AA69" wp14:textId="540A5C5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30AA90" w:rsidR="79A79B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1230AA90" wp14:paraId="3BFEFB25" wp14:textId="49C7701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230AA90" w:rsidRDefault="1230AA90" w14:paraId="55DD2142" w14:textId="0859153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8ddb8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b0ca7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9ed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bfe0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833b4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EA179F"/>
    <w:rsid w:val="065E43D0"/>
    <w:rsid w:val="1230AA90"/>
    <w:rsid w:val="135D5A3B"/>
    <w:rsid w:val="17EA179F"/>
    <w:rsid w:val="1A65A21A"/>
    <w:rsid w:val="1E832FF1"/>
    <w:rsid w:val="23790E6E"/>
    <w:rsid w:val="3C5C668A"/>
    <w:rsid w:val="3FB489FA"/>
    <w:rsid w:val="53C0FE26"/>
    <w:rsid w:val="62E537C1"/>
    <w:rsid w:val="79A79B7D"/>
    <w:rsid w:val="7CE38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33A9C"/>
  <w15:chartTrackingRefBased/>
  <w15:docId w15:val="{909E12E2-5297-4A18-85CC-14FB9594AE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30AA9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30AA9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30AA9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30AA9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f0f62b18bfa414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2026-01-29T08:11:06.2894205Z</dcterms:created>
  <dcterms:modified xsi:type="dcterms:W3CDTF">2026-01-29T08:17:46.7279526Z</dcterms:modified>
  <dc:creator>Jacques VUILLAUME</dc:creator>
  <lastModifiedBy>Jacques VUILLAUME</lastModifiedBy>
</coreProperties>
</file>