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1854A04" wp14:paraId="49BA14B4" wp14:textId="6B1DC4F0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1854A04" w:rsidR="6F59FE4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03 </w:t>
      </w:r>
      <w:r w:rsidRPr="51854A04" w:rsidR="6F59FE4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February</w:t>
      </w:r>
      <w:r w:rsidRPr="51854A04" w:rsidR="6F59FE4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2026</w:t>
      </w:r>
    </w:p>
    <w:p xmlns:wp14="http://schemas.microsoft.com/office/word/2010/wordml" w:rsidP="51854A04" wp14:paraId="58B2E299" wp14:textId="717D795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1854A04" wp14:paraId="6B0CB800" wp14:textId="766E5B00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1854A04" w:rsidR="6F59FE4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03 </w:t>
      </w:r>
      <w:r w:rsidRPr="51854A04" w:rsidR="6F59FE4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February</w:t>
      </w:r>
      <w:r w:rsidRPr="51854A04" w:rsidR="6F59FE4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2026</w:t>
      </w:r>
    </w:p>
    <w:p xmlns:wp14="http://schemas.microsoft.com/office/word/2010/wordml" w:rsidP="51854A04" wp14:paraId="3280B137" wp14:textId="6074210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1854A04" wp14:paraId="28C5BC62" wp14:textId="32DA9DD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1854A04" w:rsidR="6F59FE4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51854A04" wp14:paraId="57DA6F2D" wp14:textId="42FAFB2C">
      <w:pPr>
        <w:pStyle w:val="Normal"/>
        <w:spacing w:before="0" w:beforeAutospacing="off" w:after="0" w:afterAutospacing="off"/>
      </w:pPr>
      <w:r w:rsidRPr="51854A04" w:rsidR="6F59FE48">
        <w:rPr>
          <w:rFonts w:ascii="Arial" w:hAnsi="Arial" w:eastAsia="Arial" w:cs="Arial"/>
          <w:noProof w:val="0"/>
          <w:sz w:val="24"/>
          <w:szCs w:val="24"/>
          <w:lang w:val="fr-FR"/>
        </w:rPr>
        <w:t>बाप</w:t>
      </w:r>
      <w:r w:rsidRPr="51854A04" w:rsidR="6F59FE4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1854A04" w:rsidR="6F59FE48">
        <w:rPr>
          <w:rFonts w:ascii="Arial" w:hAnsi="Arial" w:eastAsia="Arial" w:cs="Arial"/>
          <w:noProof w:val="0"/>
          <w:sz w:val="24"/>
          <w:szCs w:val="24"/>
          <w:lang w:val="fr-FR"/>
        </w:rPr>
        <w:t>दैवी</w:t>
      </w:r>
      <w:r w:rsidRPr="51854A04" w:rsidR="6F59FE4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1854A04" w:rsidR="6F59FE48">
        <w:rPr>
          <w:rFonts w:ascii="Arial" w:hAnsi="Arial" w:eastAsia="Arial" w:cs="Arial"/>
          <w:noProof w:val="0"/>
          <w:sz w:val="24"/>
          <w:szCs w:val="24"/>
          <w:lang w:val="fr-FR"/>
        </w:rPr>
        <w:t>फूलों</w:t>
      </w:r>
      <w:r w:rsidRPr="51854A04" w:rsidR="6F59FE4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1854A04" w:rsidR="6F59FE48">
        <w:rPr>
          <w:rFonts w:ascii="Arial" w:hAnsi="Arial" w:eastAsia="Arial" w:cs="Arial"/>
          <w:noProof w:val="0"/>
          <w:sz w:val="24"/>
          <w:szCs w:val="24"/>
          <w:lang w:val="fr-FR"/>
        </w:rPr>
        <w:t>का</w:t>
      </w:r>
      <w:r w:rsidRPr="51854A04" w:rsidR="6F59FE4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1854A04" w:rsidR="6F59FE48">
        <w:rPr>
          <w:rFonts w:ascii="Arial" w:hAnsi="Arial" w:eastAsia="Arial" w:cs="Arial"/>
          <w:noProof w:val="0"/>
          <w:sz w:val="24"/>
          <w:szCs w:val="24"/>
          <w:lang w:val="fr-FR"/>
        </w:rPr>
        <w:t>सैपलिंग</w:t>
      </w:r>
      <w:r w:rsidRPr="51854A04" w:rsidR="6F59FE4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1854A04" w:rsidR="6F59FE48">
        <w:rPr>
          <w:rFonts w:ascii="Arial" w:hAnsi="Arial" w:eastAsia="Arial" w:cs="Arial"/>
          <w:noProof w:val="0"/>
          <w:sz w:val="24"/>
          <w:szCs w:val="24"/>
          <w:lang w:val="fr-FR"/>
        </w:rPr>
        <w:t>लगाते</w:t>
      </w:r>
      <w:r w:rsidRPr="51854A04" w:rsidR="6F59FE4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1854A04" w:rsidR="6F59FE48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51854A04" w:rsidR="6F59FE48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51854A04" wp14:paraId="2DC3E6EE" wp14:textId="3B8610DA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51854A04" wp14:paraId="6D597AA0" wp14:textId="16488C1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1854A04" w:rsidR="6F59FE4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51854A04" wp14:paraId="5FED9336" wp14:textId="2BE79D79">
      <w:pPr>
        <w:pStyle w:val="Normal"/>
        <w:spacing w:before="0" w:beforeAutospacing="off" w:after="0" w:afterAutospacing="off"/>
      </w:pPr>
      <w:r w:rsidRPr="51854A04" w:rsidR="6F59FE48">
        <w:rPr>
          <w:rFonts w:ascii="Arial" w:hAnsi="Arial" w:eastAsia="Arial" w:cs="Arial"/>
          <w:noProof w:val="0"/>
          <w:sz w:val="24"/>
          <w:szCs w:val="24"/>
          <w:lang w:val="en-US"/>
        </w:rPr>
        <w:t>Bāp</w:t>
      </w:r>
      <w:r w:rsidRPr="51854A04" w:rsidR="6F59FE4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1854A04" w:rsidR="6F59FE48">
        <w:rPr>
          <w:rFonts w:ascii="Arial" w:hAnsi="Arial" w:eastAsia="Arial" w:cs="Arial"/>
          <w:noProof w:val="0"/>
          <w:sz w:val="24"/>
          <w:szCs w:val="24"/>
          <w:lang w:val="en-US"/>
        </w:rPr>
        <w:t>daivī</w:t>
      </w:r>
      <w:r w:rsidRPr="51854A04" w:rsidR="6F59FE4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1854A04" w:rsidR="6F59FE48">
        <w:rPr>
          <w:rFonts w:ascii="Arial" w:hAnsi="Arial" w:eastAsia="Arial" w:cs="Arial"/>
          <w:noProof w:val="0"/>
          <w:sz w:val="24"/>
          <w:szCs w:val="24"/>
          <w:lang w:val="en-US"/>
        </w:rPr>
        <w:t>phūloṅ</w:t>
      </w:r>
      <w:r w:rsidRPr="51854A04" w:rsidR="6F59FE4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1854A04" w:rsidR="6F59FE48">
        <w:rPr>
          <w:rFonts w:ascii="Arial" w:hAnsi="Arial" w:eastAsia="Arial" w:cs="Arial"/>
          <w:noProof w:val="0"/>
          <w:sz w:val="24"/>
          <w:szCs w:val="24"/>
          <w:lang w:val="en-US"/>
        </w:rPr>
        <w:t>kā</w:t>
      </w:r>
      <w:r w:rsidRPr="51854A04" w:rsidR="6F59FE4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1854A04" w:rsidR="6F59FE48">
        <w:rPr>
          <w:rFonts w:ascii="Arial" w:hAnsi="Arial" w:eastAsia="Arial" w:cs="Arial"/>
          <w:noProof w:val="0"/>
          <w:sz w:val="24"/>
          <w:szCs w:val="24"/>
          <w:lang w:val="en-US"/>
        </w:rPr>
        <w:t>sapliṅg</w:t>
      </w:r>
      <w:r w:rsidRPr="51854A04" w:rsidR="6F59FE4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1854A04" w:rsidR="6F59FE48">
        <w:rPr>
          <w:rFonts w:ascii="Arial" w:hAnsi="Arial" w:eastAsia="Arial" w:cs="Arial"/>
          <w:noProof w:val="0"/>
          <w:sz w:val="24"/>
          <w:szCs w:val="24"/>
          <w:lang w:val="en-US"/>
        </w:rPr>
        <w:t>lagāte</w:t>
      </w:r>
      <w:r w:rsidRPr="51854A04" w:rsidR="6F59FE4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1854A04" w:rsidR="6F59FE48">
        <w:rPr>
          <w:rFonts w:ascii="Arial" w:hAnsi="Arial" w:eastAsia="Arial" w:cs="Arial"/>
          <w:noProof w:val="0"/>
          <w:sz w:val="24"/>
          <w:szCs w:val="24"/>
          <w:lang w:val="en-US"/>
        </w:rPr>
        <w:t>haiṅ</w:t>
      </w:r>
      <w:r w:rsidRPr="51854A04" w:rsidR="6F59FE48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51854A04" wp14:paraId="4AA75A3A" wp14:textId="52F9787D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51854A04" wp14:paraId="26D2FC44" wp14:textId="4C9C17E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1854A04" w:rsidR="6F59FE4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51854A04" wp14:paraId="4E99EBFB" wp14:textId="28B8B9B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1854A04" w:rsidR="6F59FE48">
        <w:rPr>
          <w:b w:val="1"/>
          <w:bCs w:val="1"/>
          <w:noProof w:val="0"/>
          <w:lang w:val="fr-FR"/>
        </w:rPr>
        <w:t xml:space="preserve">The Father plants </w:t>
      </w:r>
      <w:r w:rsidRPr="51854A04" w:rsidR="6F59FE48">
        <w:rPr>
          <w:b w:val="1"/>
          <w:bCs w:val="1"/>
          <w:noProof w:val="0"/>
          <w:lang w:val="fr-FR"/>
        </w:rPr>
        <w:t>saplings</w:t>
      </w:r>
      <w:r w:rsidRPr="51854A04" w:rsidR="6F59FE48">
        <w:rPr>
          <w:b w:val="1"/>
          <w:bCs w:val="1"/>
          <w:noProof w:val="0"/>
          <w:lang w:val="fr-FR"/>
        </w:rPr>
        <w:t xml:space="preserve"> of divine </w:t>
      </w:r>
      <w:r w:rsidRPr="51854A04" w:rsidR="6F59FE48">
        <w:rPr>
          <w:b w:val="1"/>
          <w:bCs w:val="1"/>
          <w:noProof w:val="0"/>
          <w:lang w:val="fr-FR"/>
        </w:rPr>
        <w:t>flowers</w:t>
      </w:r>
      <w:r w:rsidRPr="51854A04" w:rsidR="6F59FE48">
        <w:rPr>
          <w:b w:val="1"/>
          <w:bCs w:val="1"/>
          <w:noProof w:val="0"/>
          <w:lang w:val="fr-FR"/>
        </w:rPr>
        <w:t>.</w:t>
      </w:r>
    </w:p>
    <w:p xmlns:wp14="http://schemas.microsoft.com/office/word/2010/wordml" w:rsidP="51854A04" wp14:paraId="5DD8D320" wp14:textId="1DB45DB7">
      <w:pPr>
        <w:spacing w:before="240" w:beforeAutospacing="off" w:after="240" w:afterAutospacing="off"/>
      </w:pPr>
      <w:r w:rsidRPr="51854A04" w:rsidR="6F59FE48">
        <w:rPr>
          <w:noProof w:val="0"/>
          <w:lang w:val="fr-FR"/>
        </w:rPr>
        <w:t>More contextual BK renderings:</w:t>
      </w:r>
    </w:p>
    <w:p xmlns:wp14="http://schemas.microsoft.com/office/word/2010/wordml" w:rsidP="51854A04" wp14:paraId="64656BE3" wp14:textId="17A6DD3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i w:val="1"/>
          <w:iCs w:val="1"/>
          <w:noProof w:val="0"/>
          <w:lang w:val="fr-FR"/>
        </w:rPr>
      </w:pPr>
      <w:r w:rsidRPr="51854A04" w:rsidR="6F59FE48">
        <w:rPr>
          <w:i w:val="1"/>
          <w:iCs w:val="1"/>
          <w:noProof w:val="0"/>
          <w:lang w:val="fr-FR"/>
        </w:rPr>
        <w:t>The Father plants young saplings of divine flowers.</w:t>
      </w:r>
    </w:p>
    <w:p xmlns:wp14="http://schemas.microsoft.com/office/word/2010/wordml" w:rsidP="51854A04" wp14:paraId="7DEAAFB6" wp14:textId="66ED96E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i w:val="1"/>
          <w:iCs w:val="1"/>
          <w:noProof w:val="0"/>
          <w:lang w:val="fr-FR"/>
        </w:rPr>
      </w:pPr>
      <w:r w:rsidRPr="51854A04" w:rsidR="6F59FE48">
        <w:rPr>
          <w:i w:val="1"/>
          <w:iCs w:val="1"/>
          <w:noProof w:val="0"/>
          <w:lang w:val="fr-FR"/>
        </w:rPr>
        <w:t>The Father initiates the growth of divine flower-souls.</w:t>
      </w:r>
    </w:p>
    <w:p xmlns:wp14="http://schemas.microsoft.com/office/word/2010/wordml" w:rsidP="51854A04" wp14:paraId="5C80783B" wp14:textId="74FCC4D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1854A04" w:rsidR="6F59FE4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51854A04" w:rsidR="6F59FE4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51854A04" wp14:paraId="3E4E7C95" wp14:textId="1F9508C7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854A04" w:rsidR="6F59FE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51854A04" w:rsidR="6F59FE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the Father</w:t>
      </w:r>
    </w:p>
    <w:p xmlns:wp14="http://schemas.microsoft.com/office/word/2010/wordml" w:rsidP="51854A04" wp14:paraId="670F13C9" wp14:textId="1BD475FD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854A04" w:rsidR="6F59FE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दैवी (daivī)</w:t>
      </w:r>
      <w:r w:rsidRPr="51854A04" w:rsidR="6F59FE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divine, celestial</w:t>
      </w:r>
    </w:p>
    <w:p xmlns:wp14="http://schemas.microsoft.com/office/word/2010/wordml" w:rsidP="51854A04" wp14:paraId="5FBC0EBF" wp14:textId="648FCCB9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854A04" w:rsidR="6F59FE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फूलों (phūloṅ)</w:t>
      </w:r>
      <w:r w:rsidRPr="51854A04" w:rsidR="6F59FE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flowers (plural, oblique form of </w:t>
      </w:r>
      <w:r w:rsidRPr="51854A04" w:rsidR="6F59FE4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phūl</w:t>
      </w:r>
      <w:r w:rsidRPr="51854A04" w:rsidR="6F59FE48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51854A04" wp14:paraId="6B073326" wp14:textId="236F5A9F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854A04" w:rsidR="6F59FE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 (kā)</w:t>
      </w:r>
      <w:r w:rsidRPr="51854A04" w:rsidR="6F59FE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of</w:t>
      </w:r>
    </w:p>
    <w:p xmlns:wp14="http://schemas.microsoft.com/office/word/2010/wordml" w:rsidP="51854A04" wp14:paraId="45012E8D" wp14:textId="1E1172F7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</w:pPr>
      <w:r w:rsidRPr="51854A04" w:rsidR="6F59FE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सैपलिंग</w:t>
      </w:r>
      <w:r w:rsidRPr="51854A04" w:rsidR="6F59FE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(</w:t>
      </w:r>
      <w:r w:rsidRPr="51854A04" w:rsidR="6F59FE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sapliṅg</w:t>
      </w:r>
      <w:r w:rsidRPr="51854A04" w:rsidR="6F59FE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)</w:t>
      </w:r>
      <w:r w:rsidRPr="51854A04" w:rsidR="6F59FE4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– sapling, young plant (</w:t>
      </w:r>
      <w:r w:rsidRPr="51854A04" w:rsidR="6F59FE48">
        <w:rPr>
          <w:rFonts w:ascii="Aptos" w:hAnsi="Aptos" w:eastAsia="Aptos" w:cs="Aptos"/>
          <w:noProof w:val="0"/>
          <w:sz w:val="24"/>
          <w:szCs w:val="24"/>
          <w:lang w:val="en-US"/>
        </w:rPr>
        <w:t>Borrowed</w:t>
      </w:r>
      <w:r w:rsidRPr="51854A04" w:rsidR="6F59FE4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51854A04" w:rsidR="6F59FE48">
        <w:rPr>
          <w:rFonts w:ascii="Aptos" w:hAnsi="Aptos" w:eastAsia="Aptos" w:cs="Aptos"/>
          <w:noProof w:val="0"/>
          <w:sz w:val="24"/>
          <w:szCs w:val="24"/>
          <w:lang w:val="en-US"/>
        </w:rPr>
        <w:t>from</w:t>
      </w:r>
      <w:r w:rsidRPr="51854A04" w:rsidR="6F59FE4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English </w:t>
      </w:r>
      <w:r w:rsidRPr="51854A04" w:rsidR="6F59FE4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sapling)</w:t>
      </w:r>
    </w:p>
    <w:p xmlns:wp14="http://schemas.microsoft.com/office/word/2010/wordml" w:rsidP="51854A04" wp14:paraId="55FF4451" wp14:textId="215090A6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854A04" w:rsidR="6F59FE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लगाते हैं (lagāte haiṅ)</w:t>
      </w:r>
      <w:r w:rsidRPr="51854A04" w:rsidR="6F59FE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plant, put in the ground (habitual action)</w:t>
      </w:r>
    </w:p>
    <w:p xmlns:wp14="http://schemas.microsoft.com/office/word/2010/wordml" w:rsidP="51854A04" wp14:paraId="4D41EA07" wp14:textId="2812E14A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1854A04" wp14:paraId="793B21CD" wp14:textId="36E4CDA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1854A04" w:rsidR="6F59FE4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51854A04" wp14:paraId="6D1427AF" wp14:textId="0FACFFD2">
      <w:pPr>
        <w:pStyle w:val="Heading3"/>
      </w:pPr>
      <w:r w:rsidRPr="51854A04" w:rsidR="6F59FE48">
        <w:rPr>
          <w:noProof w:val="0"/>
          <w:lang w:val="fr-FR"/>
        </w:rPr>
        <w:t>1️⃣ Sentence structure</w:t>
      </w:r>
    </w:p>
    <w:p xmlns:wp14="http://schemas.microsoft.com/office/word/2010/wordml" w:rsidP="51854A04" wp14:paraId="50B47E24" wp14:textId="08938A2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854A04" w:rsidR="6F59FE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Subject</w:t>
      </w:r>
      <w:r w:rsidRPr="51854A04" w:rsidR="6F59FE48">
        <w:rPr>
          <w:rFonts w:ascii="Aptos" w:hAnsi="Aptos" w:eastAsia="Aptos" w:cs="Aptos"/>
          <w:noProof w:val="0"/>
          <w:sz w:val="24"/>
          <w:szCs w:val="24"/>
          <w:lang w:val="fr-FR"/>
        </w:rPr>
        <w:t>: बाप (The Father)</w:t>
      </w:r>
    </w:p>
    <w:p xmlns:wp14="http://schemas.microsoft.com/office/word/2010/wordml" w:rsidP="51854A04" wp14:paraId="61F2A4A5" wp14:textId="0B045693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854A04" w:rsidR="6F59FE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Object</w:t>
      </w:r>
      <w:r w:rsidRPr="51854A04" w:rsidR="6F59FE48">
        <w:rPr>
          <w:rFonts w:ascii="Aptos" w:hAnsi="Aptos" w:eastAsia="Aptos" w:cs="Aptos"/>
          <w:noProof w:val="0"/>
          <w:sz w:val="24"/>
          <w:szCs w:val="24"/>
          <w:lang w:val="fr-FR"/>
        </w:rPr>
        <w:t>: दैवी फूलों का सैपलिंग</w:t>
      </w:r>
    </w:p>
    <w:p xmlns:wp14="http://schemas.microsoft.com/office/word/2010/wordml" w:rsidP="51854A04" wp14:paraId="16DE8A6F" wp14:textId="2E140ACB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854A04" w:rsidR="6F59FE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Verb</w:t>
      </w:r>
      <w:r w:rsidRPr="51854A04" w:rsidR="6F59FE48">
        <w:rPr>
          <w:rFonts w:ascii="Aptos" w:hAnsi="Aptos" w:eastAsia="Aptos" w:cs="Aptos"/>
          <w:noProof w:val="0"/>
          <w:sz w:val="24"/>
          <w:szCs w:val="24"/>
          <w:lang w:val="fr-FR"/>
        </w:rPr>
        <w:t>: लगाते हैं (present habitual)</w:t>
      </w:r>
    </w:p>
    <w:p xmlns:wp14="http://schemas.microsoft.com/office/word/2010/wordml" w:rsidP="51854A04" wp14:paraId="650876E2" wp14:textId="6D9F72D9">
      <w:pPr>
        <w:spacing w:before="240" w:beforeAutospacing="off" w:after="240" w:afterAutospacing="off"/>
      </w:pPr>
      <w:r w:rsidRPr="51854A04" w:rsidR="6F59FE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This tense expresses a </w:t>
      </w:r>
      <w:r w:rsidRPr="51854A04" w:rsidR="6F59FE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general, timeless action</w:t>
      </w:r>
      <w:r w:rsidRPr="51854A04" w:rsidR="6F59FE48">
        <w:rPr>
          <w:rFonts w:ascii="Aptos" w:hAnsi="Aptos" w:eastAsia="Aptos" w:cs="Aptos"/>
          <w:noProof w:val="0"/>
          <w:sz w:val="24"/>
          <w:szCs w:val="24"/>
          <w:lang w:val="fr-FR"/>
        </w:rPr>
        <w:t>, not a one-time event.</w:t>
      </w:r>
    </w:p>
    <w:p xmlns:wp14="http://schemas.microsoft.com/office/word/2010/wordml" wp14:paraId="1503F06A" wp14:textId="3B30CBB8"/>
    <w:p xmlns:wp14="http://schemas.microsoft.com/office/word/2010/wordml" w:rsidP="51854A04" wp14:paraId="440AE109" wp14:textId="3F9051CF">
      <w:pPr>
        <w:pStyle w:val="Heading3"/>
      </w:pPr>
      <w:r w:rsidRPr="51854A04" w:rsidR="6F59FE48">
        <w:rPr>
          <w:noProof w:val="0"/>
          <w:lang w:val="fr-FR"/>
        </w:rPr>
        <w:t>2️⃣ “</w:t>
      </w:r>
      <w:r w:rsidRPr="51854A04" w:rsidR="6F59FE48">
        <w:rPr>
          <w:noProof w:val="0"/>
          <w:lang w:val="fr-FR"/>
        </w:rPr>
        <w:t>फूलों</w:t>
      </w:r>
      <w:r w:rsidRPr="51854A04" w:rsidR="6F59FE48">
        <w:rPr>
          <w:noProof w:val="0"/>
          <w:lang w:val="fr-FR"/>
        </w:rPr>
        <w:t xml:space="preserve"> </w:t>
      </w:r>
      <w:r w:rsidRPr="51854A04" w:rsidR="6F59FE48">
        <w:rPr>
          <w:noProof w:val="0"/>
          <w:lang w:val="fr-FR"/>
        </w:rPr>
        <w:t>का</w:t>
      </w:r>
      <w:r w:rsidRPr="51854A04" w:rsidR="6F59FE48">
        <w:rPr>
          <w:noProof w:val="0"/>
          <w:lang w:val="fr-FR"/>
        </w:rPr>
        <w:t xml:space="preserve"> </w:t>
      </w:r>
      <w:r w:rsidRPr="51854A04" w:rsidR="6F59FE48">
        <w:rPr>
          <w:noProof w:val="0"/>
          <w:lang w:val="fr-FR"/>
        </w:rPr>
        <w:t>सैपलिंग</w:t>
      </w:r>
      <w:r w:rsidRPr="51854A04" w:rsidR="6F59FE48">
        <w:rPr>
          <w:noProof w:val="0"/>
          <w:lang w:val="fr-FR"/>
        </w:rPr>
        <w:t xml:space="preserve">” – a </w:t>
      </w:r>
      <w:r w:rsidRPr="51854A04" w:rsidR="6F59FE48">
        <w:rPr>
          <w:noProof w:val="0"/>
          <w:lang w:val="fr-FR"/>
        </w:rPr>
        <w:t>meaningful</w:t>
      </w:r>
      <w:r w:rsidRPr="51854A04" w:rsidR="6F59FE48">
        <w:rPr>
          <w:noProof w:val="0"/>
          <w:lang w:val="fr-FR"/>
        </w:rPr>
        <w:t xml:space="preserve"> construction</w:t>
      </w:r>
    </w:p>
    <w:p xmlns:wp14="http://schemas.microsoft.com/office/word/2010/wordml" w:rsidP="51854A04" wp14:paraId="64BB3359" wp14:textId="00B199B3">
      <w:pPr>
        <w:spacing w:before="240" w:beforeAutospacing="off" w:after="240" w:afterAutospacing="off"/>
      </w:pPr>
      <w:r w:rsidRPr="51854A04" w:rsidR="6F59FE48">
        <w:rPr>
          <w:rFonts w:ascii="Aptos" w:hAnsi="Aptos" w:eastAsia="Aptos" w:cs="Aptos"/>
          <w:noProof w:val="0"/>
          <w:sz w:val="24"/>
          <w:szCs w:val="24"/>
          <w:lang w:val="fr-FR"/>
        </w:rPr>
        <w:t>Literally:</w:t>
      </w:r>
    </w:p>
    <w:p xmlns:wp14="http://schemas.microsoft.com/office/word/2010/wordml" w:rsidP="51854A04" wp14:paraId="4EED1F60" wp14:textId="62BA202B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51854A04" w:rsidR="6F59FE4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the sapling of divine flowers</w:t>
      </w:r>
    </w:p>
    <w:p xmlns:wp14="http://schemas.microsoft.com/office/word/2010/wordml" w:rsidP="51854A04" wp14:paraId="0648E527" wp14:textId="705C5B50">
      <w:pPr>
        <w:spacing w:before="240" w:beforeAutospacing="off" w:after="240" w:afterAutospacing="off"/>
      </w:pPr>
      <w:r w:rsidRPr="51854A04" w:rsidR="6F59FE48">
        <w:rPr>
          <w:rFonts w:ascii="Aptos" w:hAnsi="Aptos" w:eastAsia="Aptos" w:cs="Aptos"/>
          <w:noProof w:val="0"/>
          <w:sz w:val="24"/>
          <w:szCs w:val="24"/>
          <w:lang w:val="fr-FR"/>
        </w:rPr>
        <w:t>Intended meaning:</w:t>
      </w:r>
      <w:r>
        <w:br/>
      </w:r>
      <w:r w:rsidRPr="51854A04" w:rsidR="6F59FE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51854A04" w:rsidR="6F59FE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early growth stage of divine flowers</w:t>
      </w:r>
    </w:p>
    <w:p xmlns:wp14="http://schemas.microsoft.com/office/word/2010/wordml" w:rsidP="51854A04" wp14:paraId="591C484B" wp14:textId="169FA8AE">
      <w:pPr>
        <w:spacing w:before="240" w:beforeAutospacing="off" w:after="240" w:afterAutospacing="off"/>
      </w:pPr>
      <w:r w:rsidRPr="51854A04" w:rsidR="6F59FE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shows a </w:t>
      </w:r>
      <w:r w:rsidRPr="51854A04" w:rsidR="6F59FE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process</w:t>
      </w:r>
      <w:r w:rsidRPr="51854A04" w:rsidR="6F59FE48">
        <w:rPr>
          <w:rFonts w:ascii="Aptos" w:hAnsi="Aptos" w:eastAsia="Aptos" w:cs="Aptos"/>
          <w:noProof w:val="0"/>
          <w:sz w:val="24"/>
          <w:szCs w:val="24"/>
          <w:lang w:val="fr-FR"/>
        </w:rPr>
        <w:t>, not a finished state.</w:t>
      </w:r>
    </w:p>
    <w:p xmlns:wp14="http://schemas.microsoft.com/office/word/2010/wordml" wp14:paraId="402CBE84" wp14:textId="1762DC25"/>
    <w:p xmlns:wp14="http://schemas.microsoft.com/office/word/2010/wordml" w:rsidP="51854A04" wp14:paraId="6DA67A95" wp14:textId="6C5A8DE4">
      <w:pPr>
        <w:pStyle w:val="Heading3"/>
      </w:pPr>
      <w:r w:rsidRPr="51854A04" w:rsidR="6F59FE48">
        <w:rPr>
          <w:noProof w:val="0"/>
          <w:lang w:val="fr-FR"/>
        </w:rPr>
        <w:t xml:space="preserve">3️⃣ </w:t>
      </w:r>
      <w:r w:rsidRPr="51854A04" w:rsidR="6F59FE48">
        <w:rPr>
          <w:noProof w:val="0"/>
          <w:lang w:val="fr-FR"/>
        </w:rPr>
        <w:t>Verb</w:t>
      </w:r>
      <w:r w:rsidRPr="51854A04" w:rsidR="6F59FE48">
        <w:rPr>
          <w:noProof w:val="0"/>
          <w:lang w:val="fr-FR"/>
        </w:rPr>
        <w:t xml:space="preserve"> </w:t>
      </w:r>
      <w:r w:rsidRPr="51854A04" w:rsidR="6F59FE48">
        <w:rPr>
          <w:noProof w:val="0"/>
          <w:lang w:val="fr-FR"/>
        </w:rPr>
        <w:t>लगाना</w:t>
      </w:r>
      <w:r w:rsidRPr="51854A04" w:rsidR="6F59FE48">
        <w:rPr>
          <w:noProof w:val="0"/>
          <w:lang w:val="fr-FR"/>
        </w:rPr>
        <w:t xml:space="preserve"> (</w:t>
      </w:r>
      <w:r w:rsidRPr="51854A04" w:rsidR="6F59FE48">
        <w:rPr>
          <w:noProof w:val="0"/>
          <w:lang w:val="fr-FR"/>
        </w:rPr>
        <w:t>lagānā</w:t>
      </w:r>
      <w:r w:rsidRPr="51854A04" w:rsidR="6F59FE48">
        <w:rPr>
          <w:noProof w:val="0"/>
          <w:lang w:val="fr-FR"/>
        </w:rPr>
        <w:t>)</w:t>
      </w:r>
    </w:p>
    <w:p xmlns:wp14="http://schemas.microsoft.com/office/word/2010/wordml" w:rsidP="51854A04" wp14:paraId="04A099BF" wp14:textId="72D5C29B">
      <w:pPr>
        <w:spacing w:before="240" w:beforeAutospacing="off" w:after="240" w:afterAutospacing="off"/>
      </w:pPr>
      <w:r w:rsidRPr="51854A04" w:rsidR="6F59FE48">
        <w:rPr>
          <w:rFonts w:ascii="Aptos" w:hAnsi="Aptos" w:eastAsia="Aptos" w:cs="Aptos"/>
          <w:noProof w:val="0"/>
          <w:sz w:val="24"/>
          <w:szCs w:val="24"/>
          <w:lang w:val="fr-FR"/>
        </w:rPr>
        <w:t>Basic meanings:</w:t>
      </w:r>
    </w:p>
    <w:p xmlns:wp14="http://schemas.microsoft.com/office/word/2010/wordml" w:rsidP="51854A04" wp14:paraId="2B02C45B" wp14:textId="002A5751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854A04" w:rsidR="6F59FE48">
        <w:rPr>
          <w:rFonts w:ascii="Aptos" w:hAnsi="Aptos" w:eastAsia="Aptos" w:cs="Aptos"/>
          <w:noProof w:val="0"/>
          <w:sz w:val="24"/>
          <w:szCs w:val="24"/>
          <w:lang w:val="fr-FR"/>
        </w:rPr>
        <w:t>to plant</w:t>
      </w:r>
    </w:p>
    <w:p xmlns:wp14="http://schemas.microsoft.com/office/word/2010/wordml" w:rsidP="51854A04" wp14:paraId="14D765C9" wp14:textId="285D5500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854A04" w:rsidR="6F59FE48">
        <w:rPr>
          <w:rFonts w:ascii="Aptos" w:hAnsi="Aptos" w:eastAsia="Aptos" w:cs="Aptos"/>
          <w:noProof w:val="0"/>
          <w:sz w:val="24"/>
          <w:szCs w:val="24"/>
          <w:lang w:val="fr-FR"/>
        </w:rPr>
        <w:t>to place</w:t>
      </w:r>
    </w:p>
    <w:p xmlns:wp14="http://schemas.microsoft.com/office/word/2010/wordml" w:rsidP="51854A04" wp14:paraId="1C54E4EB" wp14:textId="5359748A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854A04" w:rsidR="6F59FE48">
        <w:rPr>
          <w:rFonts w:ascii="Aptos" w:hAnsi="Aptos" w:eastAsia="Aptos" w:cs="Aptos"/>
          <w:noProof w:val="0"/>
          <w:sz w:val="24"/>
          <w:szCs w:val="24"/>
          <w:lang w:val="fr-FR"/>
        </w:rPr>
        <w:t>to install</w:t>
      </w:r>
    </w:p>
    <w:p xmlns:wp14="http://schemas.microsoft.com/office/word/2010/wordml" w:rsidP="51854A04" wp14:paraId="65831802" wp14:textId="00D75DD5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854A04" w:rsidR="6F59FE48">
        <w:rPr>
          <w:rFonts w:ascii="Aptos" w:hAnsi="Aptos" w:eastAsia="Aptos" w:cs="Aptos"/>
          <w:noProof w:val="0"/>
          <w:sz w:val="24"/>
          <w:szCs w:val="24"/>
          <w:lang w:val="fr-FR"/>
        </w:rPr>
        <w:t>to set in motion</w:t>
      </w:r>
    </w:p>
    <w:p xmlns:wp14="http://schemas.microsoft.com/office/word/2010/wordml" w:rsidP="51854A04" wp14:paraId="46BCB719" wp14:textId="209F911B">
      <w:pPr>
        <w:spacing w:before="240" w:beforeAutospacing="off" w:after="240" w:afterAutospacing="off"/>
      </w:pPr>
      <w:r w:rsidRPr="51854A04" w:rsidR="6F59FE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 it clearly carries a </w:t>
      </w:r>
      <w:r w:rsidRPr="51854A04" w:rsidR="6F59FE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metaphorical sense</w:t>
      </w:r>
      <w:r w:rsidRPr="51854A04" w:rsidR="6F59FE48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  <w:r>
        <w:br/>
      </w:r>
      <w:r w:rsidRPr="51854A04" w:rsidR="6F59FE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planting → initiating growth → nurturing transformation.</w:t>
      </w:r>
    </w:p>
    <w:p xmlns:wp14="http://schemas.microsoft.com/office/word/2010/wordml" wp14:paraId="2C2F99E0" wp14:textId="6F4914A9"/>
    <w:p xmlns:wp14="http://schemas.microsoft.com/office/word/2010/wordml" w:rsidP="51854A04" wp14:paraId="69660724" wp14:textId="3F06C3BA">
      <w:pPr>
        <w:pStyle w:val="Heading2"/>
      </w:pPr>
      <w:r w:rsidRPr="51854A04" w:rsidR="6F59FE48">
        <w:rPr>
          <w:noProof w:val="0"/>
          <w:lang w:val="fr-FR"/>
        </w:rPr>
        <w:t xml:space="preserve">🌱 </w:t>
      </w:r>
      <w:r w:rsidRPr="51854A04" w:rsidR="6F59FE48">
        <w:rPr>
          <w:noProof w:val="0"/>
          <w:lang w:val="fr-FR"/>
        </w:rPr>
        <w:t>Deeper</w:t>
      </w:r>
      <w:r w:rsidRPr="51854A04" w:rsidR="6F59FE48">
        <w:rPr>
          <w:noProof w:val="0"/>
          <w:lang w:val="fr-FR"/>
        </w:rPr>
        <w:t xml:space="preserve"> </w:t>
      </w:r>
      <w:r w:rsidRPr="51854A04" w:rsidR="6F59FE48">
        <w:rPr>
          <w:noProof w:val="0"/>
          <w:lang w:val="fr-FR"/>
        </w:rPr>
        <w:t>Meaning</w:t>
      </w:r>
      <w:r w:rsidRPr="51854A04" w:rsidR="6F59FE48">
        <w:rPr>
          <w:noProof w:val="0"/>
          <w:lang w:val="fr-FR"/>
        </w:rPr>
        <w:t xml:space="preserve"> (BK </w:t>
      </w:r>
      <w:r w:rsidRPr="51854A04" w:rsidR="6F59FE48">
        <w:rPr>
          <w:noProof w:val="0"/>
          <w:lang w:val="fr-FR"/>
        </w:rPr>
        <w:t>Context</w:t>
      </w:r>
      <w:r w:rsidRPr="51854A04" w:rsidR="6F59FE48">
        <w:rPr>
          <w:noProof w:val="0"/>
          <w:lang w:val="fr-FR"/>
        </w:rPr>
        <w:t>)</w:t>
      </w:r>
    </w:p>
    <w:p xmlns:wp14="http://schemas.microsoft.com/office/word/2010/wordml" w:rsidP="51854A04" wp14:paraId="233C1532" wp14:textId="078E719E">
      <w:pPr>
        <w:spacing w:before="240" w:beforeAutospacing="off" w:after="240" w:afterAutospacing="off"/>
      </w:pPr>
      <w:r w:rsidRPr="51854A04" w:rsidR="6F59FE48">
        <w:rPr>
          <w:rFonts w:ascii="Aptos" w:hAnsi="Aptos" w:eastAsia="Aptos" w:cs="Aptos"/>
          <w:noProof w:val="0"/>
          <w:sz w:val="24"/>
          <w:szCs w:val="24"/>
          <w:lang w:val="fr-FR"/>
        </w:rPr>
        <w:t>In BK language:</w:t>
      </w:r>
    </w:p>
    <w:p xmlns:wp14="http://schemas.microsoft.com/office/word/2010/wordml" w:rsidP="51854A04" wp14:paraId="5BE30510" wp14:textId="3E309A7E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854A04" w:rsidR="6F59FE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Flowers</w:t>
      </w:r>
      <w:r w:rsidRPr="51854A04" w:rsidR="6F59FE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fully developed, pure, divine souls</w:t>
      </w:r>
    </w:p>
    <w:p xmlns:wp14="http://schemas.microsoft.com/office/word/2010/wordml" w:rsidP="51854A04" wp14:paraId="2508545A" wp14:textId="6F6277EC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854A04" w:rsidR="6F59FE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Sapling</w:t>
      </w:r>
      <w:r w:rsidRPr="51854A04" w:rsidR="6F59FE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the initial stage of spiritual growth</w:t>
      </w:r>
    </w:p>
    <w:p xmlns:wp14="http://schemas.microsoft.com/office/word/2010/wordml" w:rsidP="51854A04" wp14:paraId="4F4EF083" wp14:textId="3EC0C7C5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854A04" w:rsidR="6F59FE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Father</w:t>
      </w:r>
      <w:r w:rsidRPr="51854A04" w:rsidR="6F59FE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the One who initiates and nurtures this growth</w:t>
      </w:r>
    </w:p>
    <w:p xmlns:wp14="http://schemas.microsoft.com/office/word/2010/wordml" w:rsidP="51854A04" wp14:paraId="0DF93DBA" wp14:textId="417770A2">
      <w:pPr>
        <w:spacing w:before="240" w:beforeAutospacing="off" w:after="240" w:afterAutospacing="off"/>
      </w:pPr>
      <w:r w:rsidRPr="51854A04" w:rsidR="6F59FE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The Father </w:t>
      </w:r>
      <w:r w:rsidRPr="51854A04" w:rsidR="6F59FE48">
        <w:rPr>
          <w:rFonts w:ascii="Aptos" w:hAnsi="Aptos" w:eastAsia="Aptos" w:cs="Aptos"/>
          <w:noProof w:val="0"/>
          <w:sz w:val="24"/>
          <w:szCs w:val="24"/>
          <w:lang w:val="fr-FR"/>
        </w:rPr>
        <w:t>does</w:t>
      </w:r>
      <w:r w:rsidRPr="51854A04" w:rsidR="6F59FE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1854A04" w:rsidR="6F59FE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not</w:t>
      </w:r>
      <w:r w:rsidRPr="51854A04" w:rsidR="6F59FE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1854A04" w:rsidR="6F59FE48">
        <w:rPr>
          <w:rFonts w:ascii="Aptos" w:hAnsi="Aptos" w:eastAsia="Aptos" w:cs="Aptos"/>
          <w:noProof w:val="0"/>
          <w:sz w:val="24"/>
          <w:szCs w:val="24"/>
          <w:lang w:val="fr-FR"/>
        </w:rPr>
        <w:t>take</w:t>
      </w:r>
      <w:r w:rsidRPr="51854A04" w:rsidR="6F59FE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ready-made divine </w:t>
      </w:r>
      <w:r w:rsidRPr="51854A04" w:rsidR="6F59FE48">
        <w:rPr>
          <w:rFonts w:ascii="Aptos" w:hAnsi="Aptos" w:eastAsia="Aptos" w:cs="Aptos"/>
          <w:noProof w:val="0"/>
          <w:sz w:val="24"/>
          <w:szCs w:val="24"/>
          <w:lang w:val="fr-FR"/>
        </w:rPr>
        <w:t>flowers</w:t>
      </w:r>
      <w:r w:rsidRPr="51854A04" w:rsidR="6F59FE4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51854A04" w:rsidR="6F59FE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He </w:t>
      </w:r>
      <w:r w:rsidRPr="51854A04" w:rsidR="6F59FE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plants</w:t>
      </w:r>
      <w:r w:rsidRPr="51854A04" w:rsidR="6F59FE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51854A04" w:rsidR="6F59FE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cultivates</w:t>
      </w:r>
      <w:r w:rsidRPr="51854A04" w:rsidR="6F59FE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and </w:t>
      </w:r>
      <w:r w:rsidRPr="51854A04" w:rsidR="6F59FE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helps</w:t>
      </w:r>
      <w:r w:rsidRPr="51854A04" w:rsidR="6F59FE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1854A04" w:rsidR="6F59FE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them</w:t>
      </w:r>
      <w:r w:rsidRPr="51854A04" w:rsidR="6F59FE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1854A04" w:rsidR="6F59FE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grow</w:t>
      </w:r>
      <w:r w:rsidRPr="51854A04" w:rsidR="6F59FE4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1854A04" wp14:paraId="3C9CCC2F" wp14:textId="5BE2F8C9">
      <w:pPr>
        <w:spacing w:before="240" w:beforeAutospacing="off" w:after="240" w:afterAutospacing="off"/>
      </w:pPr>
      <w:r w:rsidRPr="51854A04" w:rsidR="6F59FE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is a </w:t>
      </w:r>
      <w:r w:rsidRPr="51854A04" w:rsidR="6F59FE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spiritual gardening metaphor</w:t>
      </w:r>
      <w:r w:rsidRPr="51854A04" w:rsidR="6F59FE48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51854A04" wp14:paraId="005F7327" wp14:textId="18C64B08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854A04" w:rsidR="6F59FE48">
        <w:rPr>
          <w:rFonts w:ascii="Aptos" w:hAnsi="Aptos" w:eastAsia="Aptos" w:cs="Aptos"/>
          <w:noProof w:val="0"/>
          <w:sz w:val="24"/>
          <w:szCs w:val="24"/>
          <w:lang w:val="fr-FR"/>
        </w:rPr>
        <w:t>first comes planting</w:t>
      </w:r>
    </w:p>
    <w:p xmlns:wp14="http://schemas.microsoft.com/office/word/2010/wordml" w:rsidP="51854A04" wp14:paraId="354E7CAE" wp14:textId="49A85DB5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854A04" w:rsidR="6F59FE48">
        <w:rPr>
          <w:rFonts w:ascii="Aptos" w:hAnsi="Aptos" w:eastAsia="Aptos" w:cs="Aptos"/>
          <w:noProof w:val="0"/>
          <w:sz w:val="24"/>
          <w:szCs w:val="24"/>
          <w:lang w:val="fr-FR"/>
        </w:rPr>
        <w:t>then care, nourishment, and time</w:t>
      </w:r>
    </w:p>
    <w:p xmlns:wp14="http://schemas.microsoft.com/office/word/2010/wordml" w:rsidP="51854A04" wp14:paraId="7A20E62C" wp14:textId="78E62587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854A04" w:rsidR="6F59FE48">
        <w:rPr>
          <w:rFonts w:ascii="Aptos" w:hAnsi="Aptos" w:eastAsia="Aptos" w:cs="Aptos"/>
          <w:noProof w:val="0"/>
          <w:sz w:val="24"/>
          <w:szCs w:val="24"/>
          <w:lang w:val="fr-FR"/>
        </w:rPr>
        <w:t>finally, full bloom 🌸</w:t>
      </w:r>
    </w:p>
    <w:p xmlns:wp14="http://schemas.microsoft.com/office/word/2010/wordml" wp14:paraId="7A1501DF" wp14:textId="291CDBD0"/>
    <w:p xmlns:wp14="http://schemas.microsoft.com/office/word/2010/wordml" w:rsidP="51854A04" wp14:paraId="76A9FAB0" wp14:textId="0F131CA5">
      <w:pPr>
        <w:pStyle w:val="Heading2"/>
        <w:rPr>
          <w:noProof w:val="0"/>
          <w:lang w:val="fr-FR"/>
        </w:rPr>
      </w:pPr>
      <w:r w:rsidRPr="51854A04" w:rsidR="6F59FE48">
        <w:rPr>
          <w:noProof w:val="0"/>
          <w:lang w:val="fr-FR"/>
        </w:rPr>
        <w:t xml:space="preserve">🧠 Key </w:t>
      </w:r>
      <w:r w:rsidRPr="51854A04" w:rsidR="6F59FE48">
        <w:rPr>
          <w:noProof w:val="0"/>
          <w:lang w:val="fr-FR"/>
        </w:rPr>
        <w:t>takeaway</w:t>
      </w:r>
    </w:p>
    <w:p xmlns:wp14="http://schemas.microsoft.com/office/word/2010/wordml" w:rsidP="51854A04" wp14:paraId="119FC6E2" wp14:textId="09043053">
      <w:pPr>
        <w:spacing w:before="240" w:beforeAutospacing="off" w:after="240" w:afterAutospacing="off"/>
      </w:pPr>
      <w:r w:rsidRPr="51854A04" w:rsidR="6F59FE48">
        <w:rPr>
          <w:rFonts w:ascii="Aptos" w:hAnsi="Aptos" w:eastAsia="Aptos" w:cs="Aptos"/>
          <w:noProof w:val="0"/>
          <w:sz w:val="24"/>
          <w:szCs w:val="24"/>
          <w:lang w:val="fr-FR"/>
        </w:rPr>
        <w:t>This sentence emphasizes:</w:t>
      </w:r>
    </w:p>
    <w:p xmlns:wp14="http://schemas.microsoft.com/office/word/2010/wordml" w:rsidP="51854A04" wp14:paraId="3584484E" wp14:textId="73327CF4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51854A04" w:rsidR="6F59FE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beginning, not completion</w:t>
      </w:r>
    </w:p>
    <w:p xmlns:wp14="http://schemas.microsoft.com/office/word/2010/wordml" w:rsidP="51854A04" wp14:paraId="4FE126D7" wp14:textId="755171A6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51854A04" w:rsidR="6F59FE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gradual transformation</w:t>
      </w:r>
    </w:p>
    <w:p xmlns:wp14="http://schemas.microsoft.com/office/word/2010/wordml" w:rsidP="51854A04" wp14:paraId="27598E3A" wp14:textId="5ED2B79A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854A04" w:rsidR="6F59FE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</w:t>
      </w:r>
      <w:r w:rsidRPr="51854A04" w:rsidR="6F59FE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active role of the Father</w:t>
      </w:r>
      <w:r w:rsidRPr="51854A04" w:rsidR="6F59FE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 making souls divine</w:t>
      </w:r>
    </w:p>
    <w:p xmlns:wp14="http://schemas.microsoft.com/office/word/2010/wordml" w:rsidP="51854A04" wp14:paraId="509B0C02" wp14:textId="6DECD92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1854A04" wp14:paraId="5BDE2818" wp14:textId="04C9547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1854A04" wp14:paraId="129D0C47" wp14:textId="5FD4266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1854A04" w:rsidR="30C7903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xmlns:wp14="http://schemas.microsoft.com/office/word/2010/wordml" w:rsidP="51854A04" wp14:paraId="3BFEFB25" wp14:textId="3B0DDE41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9">
    <w:nsid w:val="17c8f91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3cffa48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6e9945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5b0d4e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94304b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0bac80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49eb84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d83636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9dded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40A2AC8"/>
    <w:rsid w:val="040A2AC8"/>
    <w:rsid w:val="0C3F29BF"/>
    <w:rsid w:val="30C79037"/>
    <w:rsid w:val="4702FC25"/>
    <w:rsid w:val="51854A04"/>
    <w:rsid w:val="6F59F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F77D80"/>
  <w15:chartTrackingRefBased/>
  <w15:docId w15:val="{191A4EE4-A902-4681-9DBE-74CB1FE2516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1854A0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1854A0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1854A04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51854A04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686a15aec33c4de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2026-02-03T19:26:37.3448051Z</dcterms:created>
  <dcterms:modified xsi:type="dcterms:W3CDTF">2026-02-03T19:31:37.8178873Z</dcterms:modified>
  <dc:creator>Jacques VUILLAUME</dc:creator>
  <lastModifiedBy>Jacques VUILLAUME</lastModifiedBy>
</coreProperties>
</file>