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0A1BA4" wp14:paraId="5A1FA975" wp14:textId="4A86595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10 </w:t>
      </w: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50A1BA4" wp14:paraId="7971B20A" wp14:textId="331ED39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7DDCB1F8" wp14:textId="10B2E62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10 </w:t>
      </w: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50A1BA4" wp14:paraId="1F0018B8" wp14:textId="3BD6B9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7AD89A7B" wp14:textId="477930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0A1BA4" w:rsidR="310D84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50A1BA4" wp14:paraId="70608027" wp14:textId="42402A15">
      <w:pPr>
        <w:pStyle w:val="Normal"/>
        <w:spacing w:before="0" w:beforeAutospacing="off" w:after="0" w:afterAutospacing="off"/>
      </w:pP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देहली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सतयुग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परिस्तान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थी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>
        <w:br/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देहली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गद्दी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थी</w:t>
      </w:r>
      <w:r w:rsidRPr="750A1BA4" w:rsidR="4704F70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50A1BA4" wp14:paraId="410E4AA3" wp14:textId="764A24F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50A1BA4" wp14:paraId="253C3032" wp14:textId="212F7E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0A1BA4" w:rsidR="310D84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50A1BA4" wp14:paraId="591CF7BC" wp14:textId="0410467C">
      <w:pPr>
        <w:pStyle w:val="Normal"/>
        <w:spacing w:before="0" w:beforeAutospacing="off" w:after="0" w:afterAutospacing="off"/>
      </w:pP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Dehlī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satyug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paristān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thī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>
        <w:br/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Dehlī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gaddī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thī</w:t>
      </w:r>
      <w:r w:rsidRPr="750A1BA4" w:rsidR="7B0F46B8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50A1BA4" wp14:paraId="67D522D2" wp14:textId="0E82462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50A1BA4" wp14:paraId="5A005FDC" wp14:textId="5BD238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0A1BA4" w:rsidR="310D84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50A1BA4" wp14:paraId="2E93BC83" wp14:textId="3106577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750A1BA4" w:rsidR="09139F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In the Golden Age (</w:t>
      </w:r>
      <w:r w:rsidRPr="750A1BA4" w:rsidR="09139F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Satyug</w:t>
      </w:r>
      <w:r w:rsidRPr="750A1BA4" w:rsidR="09139F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), Delhi was a paradise. </w:t>
      </w:r>
      <w:r>
        <w:br/>
      </w:r>
      <w:r w:rsidRPr="750A1BA4" w:rsidR="09139F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Delhi itself was the seat of power.</w:t>
      </w:r>
    </w:p>
    <w:p xmlns:wp14="http://schemas.microsoft.com/office/word/2010/wordml" w:rsidP="750A1BA4" wp14:paraId="56D498BA" wp14:textId="3C57CC21">
      <w:pPr>
        <w:spacing w:before="240" w:beforeAutospacing="off" w:after="240" w:afterAutospacing="off"/>
      </w:pPr>
      <w:r w:rsidRPr="750A1BA4" w:rsidR="09139F7A">
        <w:rPr>
          <w:rFonts w:ascii="Arial" w:hAnsi="Arial" w:eastAsia="Arial" w:cs="Arial"/>
          <w:noProof w:val="0"/>
          <w:sz w:val="24"/>
          <w:szCs w:val="24"/>
          <w:lang w:val="en-US"/>
        </w:rPr>
        <w:t>More natural as one sentence:</w:t>
      </w:r>
    </w:p>
    <w:p xmlns:wp14="http://schemas.microsoft.com/office/word/2010/wordml" w:rsidP="750A1BA4" wp14:paraId="797A4B6E" wp14:textId="51FD6CA2">
      <w:pPr>
        <w:spacing w:before="240" w:beforeAutospacing="off" w:after="240" w:afterAutospacing="off"/>
      </w:pPr>
      <w:r w:rsidRPr="750A1BA4" w:rsidR="09139F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In the Satyug, Delhi was a true paradise, and it was there that sovereign authority resided.</w:t>
      </w:r>
    </w:p>
    <w:p xmlns:wp14="http://schemas.microsoft.com/office/word/2010/wordml" w:rsidP="750A1BA4" wp14:paraId="754450DC" wp14:textId="2C55595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50A1BA4" wp14:paraId="0182525E" wp14:textId="1197C1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50A1BA4" wp14:paraId="60F00FB3" wp14:textId="660F87D9">
      <w:pPr>
        <w:pStyle w:val="Heading3"/>
      </w:pPr>
      <w:r w:rsidRPr="750A1BA4" w:rsidR="6F511233">
        <w:rPr>
          <w:noProof w:val="0"/>
          <w:lang w:val="fr-FR"/>
        </w:rPr>
        <w:t>Dehlī</w:t>
      </w:r>
      <w:r w:rsidRPr="750A1BA4" w:rsidR="6F511233">
        <w:rPr>
          <w:noProof w:val="0"/>
          <w:lang w:val="fr-FR"/>
        </w:rPr>
        <w:t xml:space="preserve"> (Delhi)</w:t>
      </w:r>
    </w:p>
    <w:p xmlns:wp14="http://schemas.microsoft.com/office/word/2010/wordml" w:rsidP="750A1BA4" wp14:paraId="1ACBC7EF" wp14:textId="67B39165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Delhi, the capital.</w:t>
      </w:r>
      <w:r>
        <w:br/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 BK understanding, Delhi is the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permanent centre of rule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whose </w:t>
      </w:r>
      <w:r w:rsidRPr="750A1BA4" w:rsidR="6F5112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quality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changes according to the age.</w:t>
      </w:r>
    </w:p>
    <w:p xmlns:wp14="http://schemas.microsoft.com/office/word/2010/wordml" wp14:paraId="7B13F613" wp14:textId="19871C05"/>
    <w:p xmlns:wp14="http://schemas.microsoft.com/office/word/2010/wordml" w:rsidP="750A1BA4" wp14:paraId="2AEABBB1" wp14:textId="1A5B55D2">
      <w:pPr>
        <w:pStyle w:val="Heading3"/>
      </w:pPr>
      <w:r w:rsidRPr="750A1BA4" w:rsidR="6F511233">
        <w:rPr>
          <w:noProof w:val="0"/>
          <w:lang w:val="fr-FR"/>
        </w:rPr>
        <w:t>Satyug</w:t>
      </w:r>
      <w:r w:rsidRPr="750A1BA4" w:rsidR="6F511233">
        <w:rPr>
          <w:noProof w:val="0"/>
          <w:lang w:val="fr-FR"/>
        </w:rPr>
        <w:t xml:space="preserve"> (</w:t>
      </w:r>
      <w:r w:rsidRPr="750A1BA4" w:rsidR="6F511233">
        <w:rPr>
          <w:noProof w:val="0"/>
          <w:lang w:val="fr-FR"/>
        </w:rPr>
        <w:t>सतयुग</w:t>
      </w:r>
      <w:r w:rsidRPr="750A1BA4" w:rsidR="6F511233">
        <w:rPr>
          <w:noProof w:val="0"/>
          <w:lang w:val="fr-FR"/>
        </w:rPr>
        <w:t>)</w:t>
      </w:r>
    </w:p>
    <w:p xmlns:wp14="http://schemas.microsoft.com/office/word/2010/wordml" w:rsidP="750A1BA4" wp14:paraId="69A13100" wp14:textId="183C94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satya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truth, purity</w:t>
      </w:r>
    </w:p>
    <w:p xmlns:wp14="http://schemas.microsoft.com/office/word/2010/wordml" w:rsidP="750A1BA4" wp14:paraId="6CB4D15E" wp14:textId="6158A7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yuga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age, era</w:t>
      </w:r>
    </w:p>
    <w:p xmlns:wp14="http://schemas.microsoft.com/office/word/2010/wordml" w:rsidP="750A1BA4" wp14:paraId="354236AB" wp14:textId="68D58C1B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 Age</w:t>
      </w:r>
    </w:p>
    <w:p xmlns:wp14="http://schemas.microsoft.com/office/word/2010/wordml" w:rsidP="750A1BA4" wp14:paraId="38E15633" wp14:textId="61BD7E2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a world of truth and purity</w:t>
      </w:r>
    </w:p>
    <w:p xmlns:wp14="http://schemas.microsoft.com/office/word/2010/wordml" w:rsidP="750A1BA4" wp14:paraId="4F222290" wp14:textId="06CFD69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no violence or sorrow</w:t>
      </w:r>
    </w:p>
    <w:p xmlns:wp14="http://schemas.microsoft.com/office/word/2010/wordml" w:rsidP="750A1BA4" wp14:paraId="389F328F" wp14:textId="05AFB4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natural, effortless rule by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Lakshmi-Narayan</w:t>
      </w:r>
    </w:p>
    <w:p xmlns:wp14="http://schemas.microsoft.com/office/word/2010/wordml" wp14:paraId="7FBD8CDD" wp14:textId="58E12E45"/>
    <w:p xmlns:wp14="http://schemas.microsoft.com/office/word/2010/wordml" w:rsidP="750A1BA4" wp14:paraId="1F1E6923" wp14:textId="2DE22DED">
      <w:pPr>
        <w:pStyle w:val="Heading3"/>
      </w:pPr>
      <w:r w:rsidRPr="750A1BA4" w:rsidR="6F511233">
        <w:rPr>
          <w:noProof w:val="0"/>
          <w:lang w:val="fr-FR"/>
        </w:rPr>
        <w:t>Paristān</w:t>
      </w:r>
      <w:r w:rsidRPr="750A1BA4" w:rsidR="6F511233">
        <w:rPr>
          <w:noProof w:val="0"/>
          <w:lang w:val="fr-FR"/>
        </w:rPr>
        <w:t xml:space="preserve"> (</w:t>
      </w:r>
      <w:r w:rsidRPr="750A1BA4" w:rsidR="6F511233">
        <w:rPr>
          <w:noProof w:val="0"/>
          <w:lang w:val="fr-FR"/>
        </w:rPr>
        <w:t>परिस्तान</w:t>
      </w:r>
      <w:r w:rsidRPr="750A1BA4" w:rsidR="6F511233">
        <w:rPr>
          <w:noProof w:val="0"/>
          <w:lang w:val="fr-FR"/>
        </w:rPr>
        <w:t xml:space="preserve">) 🌸 </w:t>
      </w:r>
      <w:r w:rsidRPr="750A1BA4" w:rsidR="6F511233">
        <w:rPr>
          <w:noProof w:val="0"/>
          <w:lang w:val="fr-FR"/>
        </w:rPr>
        <w:t xml:space="preserve">(key </w:t>
      </w:r>
      <w:r w:rsidRPr="750A1BA4" w:rsidR="6F511233">
        <w:rPr>
          <w:noProof w:val="0"/>
          <w:lang w:val="fr-FR"/>
        </w:rPr>
        <w:t>word</w:t>
      </w:r>
      <w:r w:rsidRPr="750A1BA4" w:rsidR="6F511233">
        <w:rPr>
          <w:noProof w:val="0"/>
          <w:lang w:val="fr-FR"/>
        </w:rPr>
        <w:t>)</w:t>
      </w:r>
    </w:p>
    <w:p xmlns:wp14="http://schemas.microsoft.com/office/word/2010/wordml" w:rsidP="750A1BA4" wp14:paraId="038E1119" wp14:textId="349A168C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word of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Persian origin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50A1BA4" wp14:paraId="71C46984" wp14:textId="27275E1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fairy, luminous being</w:t>
      </w:r>
    </w:p>
    <w:p xmlns:wp14="http://schemas.microsoft.com/office/word/2010/wordml" w:rsidP="750A1BA4" wp14:paraId="2704286C" wp14:textId="214C0E2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-stān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land, country</w:t>
      </w:r>
    </w:p>
    <w:p xmlns:wp14="http://schemas.microsoft.com/office/word/2010/wordml" w:rsidP="750A1BA4" wp14:paraId="21A6BA59" wp14:textId="7806F997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Literal meaning: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“land of fairies”</w:t>
      </w:r>
    </w:p>
    <w:p xmlns:wp14="http://schemas.microsoft.com/office/word/2010/wordml" wp14:paraId="37640096" wp14:textId="67F51AD0"/>
    <w:p xmlns:wp14="http://schemas.microsoft.com/office/word/2010/wordml" w:rsidP="750A1BA4" wp14:paraId="168F6D8F" wp14:textId="7CAA7DB3">
      <w:pPr>
        <w:pStyle w:val="Heading4"/>
      </w:pPr>
      <w:r w:rsidRPr="750A1BA4" w:rsidR="6F511233">
        <w:rPr>
          <w:noProof w:val="0"/>
          <w:lang w:val="fr-FR"/>
        </w:rPr>
        <w:t>🔍 Common usage</w:t>
      </w:r>
    </w:p>
    <w:p xmlns:wp14="http://schemas.microsoft.com/office/word/2010/wordml" w:rsidP="750A1BA4" wp14:paraId="1536FA45" wp14:textId="72A419B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a fairyland</w:t>
      </w:r>
    </w:p>
    <w:p xmlns:wp14="http://schemas.microsoft.com/office/word/2010/wordml" w:rsidP="750A1BA4" wp14:paraId="52F9A8D1" wp14:textId="7A368AD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an enchanted, ideal place</w:t>
      </w:r>
    </w:p>
    <w:p xmlns:wp14="http://schemas.microsoft.com/office/word/2010/wordml" w:rsidP="750A1BA4" wp14:paraId="5B3CD2FE" wp14:textId="273BBB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a beautiful, harmonious world</w:t>
      </w:r>
    </w:p>
    <w:p xmlns:wp14="http://schemas.microsoft.com/office/word/2010/wordml" w:rsidP="750A1BA4" wp14:paraId="2EF2B4A1" wp14:textId="57D03190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Often used poetically for something exceptionally pleasant or perfect.</w:t>
      </w:r>
    </w:p>
    <w:p xmlns:wp14="http://schemas.microsoft.com/office/word/2010/wordml" wp14:paraId="5CB3A179" wp14:textId="0D70EBEA"/>
    <w:p xmlns:wp14="http://schemas.microsoft.com/office/word/2010/wordml" w:rsidP="750A1BA4" wp14:paraId="73E8B14B" wp14:textId="302C4665">
      <w:pPr>
        <w:pStyle w:val="Heading4"/>
        <w:rPr>
          <w:noProof w:val="0"/>
          <w:lang w:val="fr-FR"/>
        </w:rPr>
      </w:pPr>
      <w:r w:rsidRPr="750A1BA4" w:rsidR="6F511233">
        <w:rPr>
          <w:noProof w:val="0"/>
          <w:lang w:val="fr-FR"/>
        </w:rPr>
        <w:t xml:space="preserve">🔮 BK / spiritual </w:t>
      </w:r>
      <w:r w:rsidRPr="750A1BA4" w:rsidR="6F511233">
        <w:rPr>
          <w:noProof w:val="0"/>
          <w:lang w:val="fr-FR"/>
        </w:rPr>
        <w:t>meaning</w:t>
      </w:r>
    </w:p>
    <w:p xmlns:wp14="http://schemas.microsoft.com/office/word/2010/wordml" w:rsidP="750A1BA4" wp14:paraId="18DE7666" wp14:textId="6E24A374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paristān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a distant heavenly realm, but:</w:t>
      </w:r>
    </w:p>
    <w:p xmlns:wp14="http://schemas.microsoft.com/office/word/2010/wordml" w:rsidP="750A1BA4" wp14:paraId="51B4ABEC" wp14:textId="5D34370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earthly world</w:t>
      </w:r>
    </w:p>
    <w:p xmlns:wp14="http://schemas.microsoft.com/office/word/2010/wordml" w:rsidP="750A1BA4" wp14:paraId="081FEB63" wp14:textId="397C0D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life free from sorrow, conflict, or impurity</w:t>
      </w:r>
    </w:p>
    <w:p xmlns:wp14="http://schemas.microsoft.com/office/word/2010/wordml" w:rsidP="750A1BA4" wp14:paraId="0ECB7502" wp14:textId="2E07C55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natural beauty and abundance</w:t>
      </w:r>
    </w:p>
    <w:p xmlns:wp14="http://schemas.microsoft.com/office/word/2010/wordml" w:rsidP="750A1BA4" wp14:paraId="779415F3" wp14:textId="6B571DE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pure relationships</w:t>
      </w:r>
    </w:p>
    <w:p xmlns:wp14="http://schemas.microsoft.com/office/word/2010/wordml" w:rsidP="750A1BA4" wp14:paraId="366FE539" wp14:textId="2ADA68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effortless, righteous rule</w:t>
      </w:r>
    </w:p>
    <w:p xmlns:wp14="http://schemas.microsoft.com/office/word/2010/wordml" w:rsidP="750A1BA4" wp14:paraId="3AE5403B" wp14:textId="65DD6D22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short: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paradise on earth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, not paradise elsewhere.</w:t>
      </w:r>
    </w:p>
    <w:p xmlns:wp14="http://schemas.microsoft.com/office/word/2010/wordml" wp14:paraId="7DD22B2A" wp14:textId="3FE9CBB0"/>
    <w:p xmlns:wp14="http://schemas.microsoft.com/office/word/2010/wordml" w:rsidP="750A1BA4" wp14:paraId="0C207FBB" wp14:textId="0ADF58FC">
      <w:pPr>
        <w:pStyle w:val="Heading3"/>
      </w:pPr>
      <w:r w:rsidRPr="750A1BA4" w:rsidR="6F511233">
        <w:rPr>
          <w:noProof w:val="0"/>
          <w:lang w:val="fr-FR"/>
        </w:rPr>
        <w:t>Thī</w:t>
      </w:r>
      <w:r w:rsidRPr="750A1BA4" w:rsidR="6F511233">
        <w:rPr>
          <w:noProof w:val="0"/>
          <w:lang w:val="fr-FR"/>
        </w:rPr>
        <w:t xml:space="preserve"> (</w:t>
      </w:r>
      <w:r w:rsidRPr="750A1BA4" w:rsidR="6F511233">
        <w:rPr>
          <w:noProof w:val="0"/>
          <w:lang w:val="fr-FR"/>
        </w:rPr>
        <w:t>थी</w:t>
      </w:r>
      <w:r w:rsidRPr="750A1BA4" w:rsidR="6F511233">
        <w:rPr>
          <w:noProof w:val="0"/>
          <w:lang w:val="fr-FR"/>
        </w:rPr>
        <w:t>)</w:t>
      </w:r>
    </w:p>
    <w:p xmlns:wp14="http://schemas.microsoft.com/office/word/2010/wordml" w:rsidP="750A1BA4" wp14:paraId="07072F22" wp14:textId="4871B690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Past tense, feminine singular: </w:t>
      </w:r>
      <w:r w:rsidRPr="750A1BA4" w:rsidR="6F5112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was</w:t>
      </w:r>
      <w:r>
        <w:br/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agrees with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Dehlī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 noun).</w:t>
      </w:r>
    </w:p>
    <w:p xmlns:wp14="http://schemas.microsoft.com/office/word/2010/wordml" wp14:paraId="0307CF5D" wp14:textId="62BF79AF"/>
    <w:p xmlns:wp14="http://schemas.microsoft.com/office/word/2010/wordml" w:rsidP="750A1BA4" wp14:paraId="109F103F" wp14:textId="50C66734">
      <w:pPr>
        <w:pStyle w:val="Heading3"/>
      </w:pPr>
      <w:r w:rsidRPr="750A1BA4" w:rsidR="6F511233">
        <w:rPr>
          <w:noProof w:val="0"/>
          <w:lang w:val="fr-FR"/>
        </w:rPr>
        <w:t>Hī</w:t>
      </w:r>
      <w:r w:rsidRPr="750A1BA4" w:rsidR="6F511233">
        <w:rPr>
          <w:noProof w:val="0"/>
          <w:lang w:val="fr-FR"/>
        </w:rPr>
        <w:t xml:space="preserve"> (</w:t>
      </w:r>
      <w:r w:rsidRPr="750A1BA4" w:rsidR="6F511233">
        <w:rPr>
          <w:noProof w:val="0"/>
          <w:lang w:val="fr-FR"/>
        </w:rPr>
        <w:t>ही</w:t>
      </w:r>
      <w:r w:rsidRPr="750A1BA4" w:rsidR="6F511233">
        <w:rPr>
          <w:noProof w:val="0"/>
          <w:lang w:val="fr-FR"/>
        </w:rPr>
        <w:t>)</w:t>
      </w:r>
    </w:p>
    <w:p xmlns:wp14="http://schemas.microsoft.com/office/word/2010/wordml" w:rsidP="750A1BA4" wp14:paraId="1B6A6F25" wp14:textId="63B0E51F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Emphatic particle:</w:t>
      </w:r>
    </w:p>
    <w:p xmlns:wp14="http://schemas.microsoft.com/office/word/2010/wordml" w:rsidP="750A1BA4" wp14:paraId="64CCB831" wp14:textId="14A91D8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exactly</w:t>
      </w:r>
    </w:p>
    <w:p xmlns:wp14="http://schemas.microsoft.com/office/word/2010/wordml" w:rsidP="750A1BA4" wp14:paraId="3038C0A9" wp14:textId="124FD27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precisely</w:t>
      </w:r>
    </w:p>
    <w:p xmlns:wp14="http://schemas.microsoft.com/office/word/2010/wordml" w:rsidP="750A1BA4" wp14:paraId="4C9484E8" wp14:textId="3DB612A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indeed</w:t>
      </w:r>
    </w:p>
    <w:p xmlns:wp14="http://schemas.microsoft.com/office/word/2010/wordml" w:rsidP="750A1BA4" wp14:paraId="25220215" wp14:textId="40AE26FE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👉 It excludes all other possibilities.</w:t>
      </w:r>
    </w:p>
    <w:p xmlns:wp14="http://schemas.microsoft.com/office/word/2010/wordml" wp14:paraId="699DA714" wp14:textId="150C35DA"/>
    <w:p xmlns:wp14="http://schemas.microsoft.com/office/word/2010/wordml" w:rsidP="750A1BA4" wp14:paraId="5CE82AF2" wp14:textId="11F6A68C">
      <w:pPr>
        <w:pStyle w:val="Heading3"/>
      </w:pPr>
      <w:r w:rsidRPr="750A1BA4" w:rsidR="6F511233">
        <w:rPr>
          <w:noProof w:val="0"/>
          <w:lang w:val="fr-FR"/>
        </w:rPr>
        <w:t>Gaddī (गद्दी)</w:t>
      </w:r>
    </w:p>
    <w:p xmlns:wp14="http://schemas.microsoft.com/office/word/2010/wordml" w:rsidP="750A1BA4" wp14:paraId="5CEFBBDB" wp14:textId="7D799A2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literal: throne</w:t>
      </w:r>
    </w:p>
    <w:p xmlns:wp14="http://schemas.microsoft.com/office/word/2010/wordml" w:rsidP="750A1BA4" wp14:paraId="2F0B7ED6" wp14:textId="7E00759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extended meaning: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seat of power, sovereign authority</w:t>
      </w:r>
    </w:p>
    <w:p xmlns:wp14="http://schemas.microsoft.com/office/word/2010/wordml" w:rsidP="750A1BA4" wp14:paraId="38C48779" wp14:textId="0C5E6966">
      <w:pPr>
        <w:spacing w:before="240" w:beforeAutospacing="off" w:after="240" w:afterAutospacing="off"/>
      </w:pP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Not the object, but the </w:t>
      </w:r>
      <w:r w:rsidRPr="750A1BA4" w:rsidR="6F5112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and place of rule</w:t>
      </w:r>
      <w:r w:rsidRPr="750A1BA4" w:rsidR="6F5112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50A1BA4" wp14:paraId="1BA14895" wp14:textId="1E7AE1D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50A1BA4" wp14:paraId="42D1EC53" wp14:textId="38E47C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0A1BA4" w:rsidR="310D84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50A1BA4" wp14:paraId="0637DA12" wp14:textId="00641DD2">
      <w:pPr>
        <w:pStyle w:val="Heading3"/>
        <w:rPr>
          <w:noProof w:val="0"/>
          <w:lang w:val="fr-FR"/>
        </w:rPr>
      </w:pPr>
      <w:r w:rsidRPr="750A1BA4" w:rsidR="40A91F18">
        <w:rPr>
          <w:noProof w:val="0"/>
          <w:lang w:val="fr-FR"/>
        </w:rPr>
        <w:t xml:space="preserve">1️⃣ Simple descriptive </w:t>
      </w:r>
      <w:r w:rsidRPr="750A1BA4" w:rsidR="40A91F18">
        <w:rPr>
          <w:noProof w:val="0"/>
          <w:lang w:val="fr-FR"/>
        </w:rPr>
        <w:t>past</w:t>
      </w:r>
    </w:p>
    <w:p xmlns:wp14="http://schemas.microsoft.com/office/word/2010/wordml" w:rsidP="750A1BA4" wp14:paraId="51785057" wp14:textId="157169F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thī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describing a state in the past</w:t>
      </w:r>
    </w:p>
    <w:p xmlns:wp14="http://schemas.microsoft.com/office/word/2010/wordml" w:rsidP="750A1BA4" wp14:paraId="5DDE884B" wp14:textId="0E7E63D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defines the </w:t>
      </w: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quality of Delhi during Satyug</w:t>
      </w:r>
    </w:p>
    <w:p xmlns:wp14="http://schemas.microsoft.com/office/word/2010/wordml" wp14:paraId="5F1F3A25" wp14:textId="29542D52"/>
    <w:p xmlns:wp14="http://schemas.microsoft.com/office/word/2010/wordml" w:rsidP="750A1BA4" wp14:paraId="68204F91" wp14:textId="3C275E2B">
      <w:pPr>
        <w:pStyle w:val="Heading3"/>
        <w:rPr>
          <w:noProof w:val="0"/>
          <w:lang w:val="fr-FR"/>
        </w:rPr>
      </w:pPr>
      <w:r w:rsidRPr="750A1BA4" w:rsidR="40A91F18">
        <w:rPr>
          <w:noProof w:val="0"/>
          <w:lang w:val="fr-FR"/>
        </w:rPr>
        <w:t xml:space="preserve">2️⃣ </w:t>
      </w:r>
      <w:r w:rsidRPr="750A1BA4" w:rsidR="40A91F18">
        <w:rPr>
          <w:noProof w:val="0"/>
          <w:lang w:val="fr-FR"/>
        </w:rPr>
        <w:t>Emphasis</w:t>
      </w:r>
      <w:r w:rsidRPr="750A1BA4" w:rsidR="40A91F18">
        <w:rPr>
          <w:noProof w:val="0"/>
          <w:lang w:val="fr-FR"/>
        </w:rPr>
        <w:t xml:space="preserve"> </w:t>
      </w:r>
      <w:r w:rsidRPr="750A1BA4" w:rsidR="40A91F18">
        <w:rPr>
          <w:noProof w:val="0"/>
          <w:lang w:val="fr-FR"/>
        </w:rPr>
        <w:t>through</w:t>
      </w:r>
      <w:r w:rsidRPr="750A1BA4" w:rsidR="40A91F18">
        <w:rPr>
          <w:noProof w:val="0"/>
          <w:lang w:val="fr-FR"/>
        </w:rPr>
        <w:t xml:space="preserve"> </w:t>
      </w:r>
      <w:r w:rsidRPr="750A1BA4" w:rsidR="40A91F18">
        <w:rPr>
          <w:noProof w:val="0"/>
          <w:lang w:val="fr-FR"/>
        </w:rPr>
        <w:t>hī</w:t>
      </w:r>
    </w:p>
    <w:p xmlns:wp14="http://schemas.microsoft.com/office/word/2010/wordml" w:rsidP="750A1BA4" wp14:paraId="5F28CD30" wp14:textId="39FB0823">
      <w:pPr>
        <w:spacing w:before="240" w:beforeAutospacing="off" w:after="240" w:afterAutospacing="off"/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Dehlī hī gaddī thī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750A1BA4" wp14:paraId="13E80BF9" wp14:textId="5937BD93">
      <w:pPr>
        <w:spacing w:before="240" w:beforeAutospacing="off" w:after="240" w:afterAutospacing="off"/>
      </w:pPr>
      <w:r w:rsidRPr="750A1BA4" w:rsidR="40A91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 was Delhi itself — and nowhere else — that held authority.</w:t>
      </w:r>
    </w:p>
    <w:p xmlns:wp14="http://schemas.microsoft.com/office/word/2010/wordml" w:rsidP="750A1BA4" wp14:paraId="5DED6783" wp14:textId="35035675">
      <w:pPr>
        <w:spacing w:before="240" w:beforeAutospacing="off" w:after="240" w:afterAutospacing="off"/>
      </w:pP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stresses </w:t>
      </w: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 centrality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>, not geography alone.</w:t>
      </w:r>
    </w:p>
    <w:p xmlns:wp14="http://schemas.microsoft.com/office/word/2010/wordml" wp14:paraId="7FB541E9" wp14:textId="0F23BB79"/>
    <w:p xmlns:wp14="http://schemas.microsoft.com/office/word/2010/wordml" w:rsidP="750A1BA4" wp14:paraId="32FDE0B8" wp14:textId="2D00DA29">
      <w:pPr>
        <w:pStyle w:val="Heading3"/>
      </w:pPr>
      <w:r w:rsidRPr="750A1BA4" w:rsidR="40A91F18">
        <w:rPr>
          <w:noProof w:val="0"/>
          <w:lang w:val="fr-FR"/>
        </w:rPr>
        <w:t xml:space="preserve">3️⃣ </w:t>
      </w:r>
      <w:r w:rsidRPr="750A1BA4" w:rsidR="40A91F18">
        <w:rPr>
          <w:noProof w:val="0"/>
          <w:lang w:val="fr-FR"/>
        </w:rPr>
        <w:t>Logical</w:t>
      </w:r>
      <w:r w:rsidRPr="750A1BA4" w:rsidR="40A91F18">
        <w:rPr>
          <w:noProof w:val="0"/>
          <w:lang w:val="fr-FR"/>
        </w:rPr>
        <w:t xml:space="preserve"> </w:t>
      </w:r>
      <w:r w:rsidRPr="750A1BA4" w:rsidR="40A91F18">
        <w:rPr>
          <w:noProof w:val="0"/>
          <w:lang w:val="fr-FR"/>
        </w:rPr>
        <w:t>link</w:t>
      </w:r>
      <w:r w:rsidRPr="750A1BA4" w:rsidR="40A91F18">
        <w:rPr>
          <w:noProof w:val="0"/>
          <w:lang w:val="fr-FR"/>
        </w:rPr>
        <w:t xml:space="preserve"> </w:t>
      </w:r>
      <w:r w:rsidRPr="750A1BA4" w:rsidR="40A91F18">
        <w:rPr>
          <w:noProof w:val="0"/>
          <w:lang w:val="fr-FR"/>
        </w:rPr>
        <w:t>between</w:t>
      </w:r>
      <w:r w:rsidRPr="750A1BA4" w:rsidR="40A91F18">
        <w:rPr>
          <w:noProof w:val="0"/>
          <w:lang w:val="fr-FR"/>
        </w:rPr>
        <w:t xml:space="preserve"> the </w:t>
      </w:r>
      <w:r w:rsidRPr="750A1BA4" w:rsidR="40A91F18">
        <w:rPr>
          <w:noProof w:val="0"/>
          <w:lang w:val="fr-FR"/>
        </w:rPr>
        <w:t>two</w:t>
      </w:r>
      <w:r w:rsidRPr="750A1BA4" w:rsidR="40A91F18">
        <w:rPr>
          <w:noProof w:val="0"/>
          <w:lang w:val="fr-FR"/>
        </w:rPr>
        <w:t xml:space="preserve"> sentences</w:t>
      </w:r>
    </w:p>
    <w:p xmlns:wp14="http://schemas.microsoft.com/office/word/2010/wordml" w:rsidP="750A1BA4" wp14:paraId="44771F3A" wp14:textId="3504A0BF">
      <w:pPr>
        <w:spacing w:before="240" w:beforeAutospacing="off" w:after="240" w:afterAutospacing="off"/>
      </w:pP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>The sentences explain each other:</w:t>
      </w:r>
    </w:p>
    <w:p xmlns:wp14="http://schemas.microsoft.com/office/word/2010/wordml" w:rsidP="750A1BA4" wp14:paraId="6096D221" wp14:textId="1ECBA38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Why was Delhi a paradise?</w:t>
      </w:r>
      <w:r>
        <w:br/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Because it was the seat of pure, divine authority.</w:t>
      </w:r>
    </w:p>
    <w:p xmlns:wp14="http://schemas.microsoft.com/office/word/2010/wordml" w:rsidP="750A1BA4" wp14:paraId="76BA0C61" wp14:textId="67C015D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Why was Delhi the gaddī?</w:t>
      </w:r>
      <w:r>
        <w:br/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Because in the Golden Age, power was natural, just, and pure.</w:t>
      </w:r>
    </w:p>
    <w:p xmlns:wp14="http://schemas.microsoft.com/office/word/2010/wordml" wp14:paraId="27273BD0" wp14:textId="5E8B3E3E"/>
    <w:p xmlns:wp14="http://schemas.microsoft.com/office/word/2010/wordml" w:rsidP="750A1BA4" wp14:paraId="2CB6B195" wp14:textId="63BE237E">
      <w:pPr>
        <w:pStyle w:val="Heading2"/>
      </w:pPr>
      <w:r w:rsidRPr="750A1BA4" w:rsidR="40A91F18">
        <w:rPr>
          <w:noProof w:val="0"/>
          <w:lang w:val="fr-FR"/>
        </w:rPr>
        <w:t xml:space="preserve">🌸 </w:t>
      </w:r>
      <w:r w:rsidRPr="750A1BA4" w:rsidR="40A91F18">
        <w:rPr>
          <w:noProof w:val="0"/>
          <w:lang w:val="fr-FR"/>
        </w:rPr>
        <w:t>Explanatory</w:t>
      </w:r>
      <w:r w:rsidRPr="750A1BA4" w:rsidR="40A91F18">
        <w:rPr>
          <w:noProof w:val="0"/>
          <w:lang w:val="fr-FR"/>
        </w:rPr>
        <w:t xml:space="preserve"> paraphrase</w:t>
      </w:r>
    </w:p>
    <w:p xmlns:wp14="http://schemas.microsoft.com/office/word/2010/wordml" w:rsidP="750A1BA4" wp14:paraId="65E86EE0" wp14:textId="3FD33533">
      <w:pPr>
        <w:spacing w:before="240" w:beforeAutospacing="off" w:after="240" w:afterAutospacing="off"/>
      </w:pPr>
      <w:r w:rsidRPr="750A1BA4" w:rsidR="40A91F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 the Golden Age, Delhi was not merely a capital city. It was a paradisiacal world because it was the centre of pure and righteous rule.</w:t>
      </w:r>
    </w:p>
    <w:p xmlns:wp14="http://schemas.microsoft.com/office/word/2010/wordml" wp14:paraId="612C5EE6" wp14:textId="1810D20E"/>
    <w:p xmlns:wp14="http://schemas.microsoft.com/office/word/2010/wordml" w:rsidP="750A1BA4" wp14:paraId="61E62546" wp14:textId="17B0C40F">
      <w:pPr>
        <w:pStyle w:val="Heading2"/>
        <w:rPr>
          <w:noProof w:val="0"/>
          <w:lang w:val="fr-FR"/>
        </w:rPr>
      </w:pPr>
      <w:r w:rsidRPr="750A1BA4" w:rsidR="40A91F18">
        <w:rPr>
          <w:noProof w:val="0"/>
          <w:lang w:val="fr-FR"/>
        </w:rPr>
        <w:t xml:space="preserve">🧭 </w:t>
      </w:r>
      <w:r w:rsidRPr="750A1BA4" w:rsidR="40A91F18">
        <w:rPr>
          <w:noProof w:val="0"/>
          <w:lang w:val="fr-FR"/>
        </w:rPr>
        <w:t>Core</w:t>
      </w:r>
      <w:r w:rsidRPr="750A1BA4" w:rsidR="40A91F18">
        <w:rPr>
          <w:noProof w:val="0"/>
          <w:lang w:val="fr-FR"/>
        </w:rPr>
        <w:t xml:space="preserve"> </w:t>
      </w:r>
      <w:r w:rsidRPr="750A1BA4" w:rsidR="40A91F18">
        <w:rPr>
          <w:noProof w:val="0"/>
          <w:lang w:val="fr-FR"/>
        </w:rPr>
        <w:t>idea</w:t>
      </w:r>
      <w:r w:rsidRPr="750A1BA4" w:rsidR="40A91F18">
        <w:rPr>
          <w:noProof w:val="0"/>
          <w:lang w:val="fr-FR"/>
        </w:rPr>
        <w:t xml:space="preserve"> to </w:t>
      </w:r>
      <w:r w:rsidRPr="750A1BA4" w:rsidR="40A91F18">
        <w:rPr>
          <w:noProof w:val="0"/>
          <w:lang w:val="fr-FR"/>
        </w:rPr>
        <w:t>remember</w:t>
      </w:r>
    </w:p>
    <w:p xmlns:wp14="http://schemas.microsoft.com/office/word/2010/wordml" w:rsidP="750A1BA4" wp14:paraId="30163DA4" wp14:textId="6B32286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Paristān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</w:t>
      </w: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world on earth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>, not a distant heaven</w:t>
      </w:r>
    </w:p>
    <w:p xmlns:wp14="http://schemas.microsoft.com/office/word/2010/wordml" w:rsidP="750A1BA4" wp14:paraId="00B50BC6" wp14:textId="05979D5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Gaddī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sovereign authority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>, not a physical throne</w:t>
      </w:r>
    </w:p>
    <w:p xmlns:wp14="http://schemas.microsoft.com/office/word/2010/wordml" w:rsidP="750A1BA4" wp14:paraId="08978CF1" wp14:textId="57A8A3D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0A1BA4" w:rsidR="40A91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Delhi</w:t>
      </w:r>
      <w:r w:rsidRPr="750A1BA4" w:rsidR="40A91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constant location, changing quality across ages</w:t>
      </w:r>
    </w:p>
    <w:p xmlns:wp14="http://schemas.microsoft.com/office/word/2010/wordml" w:rsidP="750A1BA4" wp14:paraId="1EA39E58" wp14:textId="5F74362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18B454D9" wp14:textId="410340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55056587" wp14:textId="08E546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32313F37" wp14:textId="01CA0A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0A1BA4" w:rsidR="310D8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50A1BA4" wp14:paraId="1B5D65AD" wp14:textId="6B0AF6F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0A1BA4" wp14:paraId="046C230B" wp14:textId="528592F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D4BABF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7be0b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ba0d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5cb0c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a970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72a80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9ad6b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2fb6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124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2b87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302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143c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E5D75A"/>
    <w:rsid w:val="0110AE03"/>
    <w:rsid w:val="01BE1C26"/>
    <w:rsid w:val="09139F7A"/>
    <w:rsid w:val="09C25D02"/>
    <w:rsid w:val="172BC2EE"/>
    <w:rsid w:val="310D84EF"/>
    <w:rsid w:val="33CCC530"/>
    <w:rsid w:val="357F8491"/>
    <w:rsid w:val="3C88B79B"/>
    <w:rsid w:val="40A91F18"/>
    <w:rsid w:val="4704F707"/>
    <w:rsid w:val="50E5D75A"/>
    <w:rsid w:val="612E4D2F"/>
    <w:rsid w:val="66F1A4DB"/>
    <w:rsid w:val="6F511233"/>
    <w:rsid w:val="743F1A81"/>
    <w:rsid w:val="750A1BA4"/>
    <w:rsid w:val="7B0F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D75A"/>
  <w15:chartTrackingRefBased/>
  <w15:docId w15:val="{271985D9-819A-4041-AAE8-5E38DCF262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50A1B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50A1B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50A1BA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50A1BA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50A1BA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bab4194db36454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2026-02-10T10:37:50.9166476Z</dcterms:created>
  <dcterms:modified xsi:type="dcterms:W3CDTF">2026-02-10T10:50:03.6561969Z</dcterms:modified>
  <dc:creator>Jacques VUILLAUME</dc:creator>
  <lastModifiedBy>Jacques VUILLAUME</lastModifiedBy>
</coreProperties>
</file>