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CF57199" wp14:paraId="4E6EE881" wp14:textId="158FC56D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CF57199" w:rsidR="2E5ED8C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17 March 2026</w:t>
      </w:r>
    </w:p>
    <w:p xmlns:wp14="http://schemas.microsoft.com/office/word/2010/wordml" w:rsidP="3CF57199" wp14:paraId="7DBB2FC2" wp14:textId="1FC3B2D4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CF57199" wp14:paraId="3A8A200C" wp14:textId="10D4878A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CF57199" w:rsidR="2E5ED8C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17 March 2026</w:t>
      </w:r>
    </w:p>
    <w:p xmlns:wp14="http://schemas.microsoft.com/office/word/2010/wordml" w:rsidP="3CF57199" wp14:paraId="04F268C6" wp14:textId="4F637127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CF57199" wp14:paraId="5AB680CF" wp14:textId="5664500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CF57199" w:rsidR="2E5ED8C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3CF57199" wp14:paraId="373896DB" wp14:textId="35CF4526">
      <w:pPr>
        <w:pStyle w:val="Normal"/>
        <w:spacing w:before="0" w:beforeAutospacing="off" w:after="0" w:afterAutospacing="off"/>
      </w:pPr>
      <w:r w:rsidRPr="3CF57199" w:rsidR="226ABE95">
        <w:rPr>
          <w:rFonts w:ascii="Arial" w:hAnsi="Arial" w:eastAsia="Arial" w:cs="Arial"/>
          <w:noProof w:val="0"/>
          <w:sz w:val="24"/>
          <w:szCs w:val="24"/>
          <w:lang w:val="fr-FR"/>
        </w:rPr>
        <w:t>आत्मा</w:t>
      </w:r>
      <w:r w:rsidRPr="3CF57199" w:rsidR="226ABE9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CF57199" w:rsidR="226ABE95">
        <w:rPr>
          <w:rFonts w:ascii="Arial" w:hAnsi="Arial" w:eastAsia="Arial" w:cs="Arial"/>
          <w:noProof w:val="0"/>
          <w:sz w:val="24"/>
          <w:szCs w:val="24"/>
          <w:lang w:val="fr-FR"/>
        </w:rPr>
        <w:t>सत्य</w:t>
      </w:r>
      <w:r w:rsidRPr="3CF57199" w:rsidR="226ABE9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CF57199" w:rsidR="226ABE95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3CF57199" w:rsidR="226ABE9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, </w:t>
      </w:r>
      <w:r w:rsidRPr="3CF57199" w:rsidR="226ABE95">
        <w:rPr>
          <w:rFonts w:ascii="Arial" w:hAnsi="Arial" w:eastAsia="Arial" w:cs="Arial"/>
          <w:noProof w:val="0"/>
          <w:sz w:val="24"/>
          <w:szCs w:val="24"/>
          <w:lang w:val="fr-FR"/>
        </w:rPr>
        <w:t>चैतन्य</w:t>
      </w:r>
      <w:r w:rsidRPr="3CF57199" w:rsidR="226ABE9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CF57199" w:rsidR="226ABE95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3CF57199" w:rsidR="226ABE9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CF57199" w:rsidR="226ABE95">
        <w:rPr>
          <w:rFonts w:ascii="Arial" w:hAnsi="Arial" w:eastAsia="Arial" w:cs="Arial"/>
          <w:noProof w:val="0"/>
          <w:sz w:val="24"/>
          <w:szCs w:val="24"/>
          <w:lang w:val="fr-FR"/>
        </w:rPr>
        <w:t>क्योंकि</w:t>
      </w:r>
      <w:r w:rsidRPr="3CF57199" w:rsidR="226ABE9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CF57199" w:rsidR="226ABE95">
        <w:rPr>
          <w:rFonts w:ascii="Arial" w:hAnsi="Arial" w:eastAsia="Arial" w:cs="Arial"/>
          <w:noProof w:val="0"/>
          <w:sz w:val="24"/>
          <w:szCs w:val="24"/>
          <w:lang w:val="fr-FR"/>
        </w:rPr>
        <w:t>अमर</w:t>
      </w:r>
      <w:r w:rsidRPr="3CF57199" w:rsidR="226ABE9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है।</w:t>
      </w:r>
    </w:p>
    <w:p xmlns:wp14="http://schemas.microsoft.com/office/word/2010/wordml" w:rsidP="3CF57199" wp14:paraId="4A19BEE1" wp14:textId="1AFEE3C0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3CF57199" wp14:paraId="5B42342F" wp14:textId="720FD20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CF57199" w:rsidR="2E5ED8C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3CF57199" wp14:paraId="592DAC34" wp14:textId="77C06154">
      <w:pPr>
        <w:pStyle w:val="Normal"/>
        <w:spacing w:before="0" w:beforeAutospacing="off" w:after="0" w:afterAutospacing="off"/>
      </w:pPr>
      <w:r w:rsidRPr="3CF57199" w:rsidR="64CF72AE">
        <w:rPr>
          <w:rFonts w:ascii="Arial" w:hAnsi="Arial" w:eastAsia="Arial" w:cs="Arial"/>
          <w:noProof w:val="0"/>
          <w:sz w:val="24"/>
          <w:szCs w:val="24"/>
          <w:lang w:val="en-US"/>
        </w:rPr>
        <w:t>ātmā</w:t>
      </w:r>
      <w:r w:rsidRPr="3CF57199" w:rsidR="64CF72A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CF57199" w:rsidR="64CF72AE">
        <w:rPr>
          <w:rFonts w:ascii="Arial" w:hAnsi="Arial" w:eastAsia="Arial" w:cs="Arial"/>
          <w:noProof w:val="0"/>
          <w:sz w:val="24"/>
          <w:szCs w:val="24"/>
          <w:lang w:val="en-US"/>
        </w:rPr>
        <w:t>satya</w:t>
      </w:r>
      <w:r w:rsidRPr="3CF57199" w:rsidR="64CF72A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CF57199" w:rsidR="64CF72AE">
        <w:rPr>
          <w:rFonts w:ascii="Arial" w:hAnsi="Arial" w:eastAsia="Arial" w:cs="Arial"/>
          <w:noProof w:val="0"/>
          <w:sz w:val="24"/>
          <w:szCs w:val="24"/>
          <w:lang w:val="en-US"/>
        </w:rPr>
        <w:t>hai</w:t>
      </w:r>
      <w:r w:rsidRPr="3CF57199" w:rsidR="64CF72A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, </w:t>
      </w:r>
      <w:r w:rsidRPr="3CF57199" w:rsidR="64CF72AE">
        <w:rPr>
          <w:rFonts w:ascii="Arial" w:hAnsi="Arial" w:eastAsia="Arial" w:cs="Arial"/>
          <w:noProof w:val="0"/>
          <w:sz w:val="24"/>
          <w:szCs w:val="24"/>
          <w:lang w:val="en-US"/>
        </w:rPr>
        <w:t>caitanya</w:t>
      </w:r>
      <w:r w:rsidRPr="3CF57199" w:rsidR="64CF72A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CF57199" w:rsidR="64CF72AE">
        <w:rPr>
          <w:rFonts w:ascii="Arial" w:hAnsi="Arial" w:eastAsia="Arial" w:cs="Arial"/>
          <w:noProof w:val="0"/>
          <w:sz w:val="24"/>
          <w:szCs w:val="24"/>
          <w:lang w:val="en-US"/>
        </w:rPr>
        <w:t>hai</w:t>
      </w:r>
      <w:r w:rsidRPr="3CF57199" w:rsidR="64CF72A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CF57199" w:rsidR="64CF72AE">
        <w:rPr>
          <w:rFonts w:ascii="Arial" w:hAnsi="Arial" w:eastAsia="Arial" w:cs="Arial"/>
          <w:noProof w:val="0"/>
          <w:sz w:val="24"/>
          <w:szCs w:val="24"/>
          <w:lang w:val="en-US"/>
        </w:rPr>
        <w:t>kyoṃki</w:t>
      </w:r>
      <w:r w:rsidRPr="3CF57199" w:rsidR="64CF72A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CF57199" w:rsidR="64CF72AE">
        <w:rPr>
          <w:rFonts w:ascii="Arial" w:hAnsi="Arial" w:eastAsia="Arial" w:cs="Arial"/>
          <w:noProof w:val="0"/>
          <w:sz w:val="24"/>
          <w:szCs w:val="24"/>
          <w:lang w:val="en-US"/>
        </w:rPr>
        <w:t>amar</w:t>
      </w:r>
      <w:r w:rsidRPr="3CF57199" w:rsidR="64CF72A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CF57199" w:rsidR="64CF72AE">
        <w:rPr>
          <w:rFonts w:ascii="Arial" w:hAnsi="Arial" w:eastAsia="Arial" w:cs="Arial"/>
          <w:noProof w:val="0"/>
          <w:sz w:val="24"/>
          <w:szCs w:val="24"/>
          <w:lang w:val="en-US"/>
        </w:rPr>
        <w:t>hai</w:t>
      </w:r>
      <w:r w:rsidRPr="3CF57199" w:rsidR="64CF72AE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</w:p>
    <w:p xmlns:wp14="http://schemas.microsoft.com/office/word/2010/wordml" w:rsidP="3CF57199" wp14:paraId="384B0136" wp14:textId="0FEFFDE0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3CF57199" wp14:paraId="1D06C9A2" wp14:textId="4975913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CF57199" w:rsidR="2E5ED8C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3CF57199" wp14:paraId="7D218068" wp14:textId="304867D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CF57199" w:rsidR="3947B1D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The soul is real and </w:t>
      </w:r>
      <w:r w:rsidRPr="3CF57199" w:rsidR="3947B1D3">
        <w:rPr>
          <w:rFonts w:ascii="Arial" w:hAnsi="Arial" w:eastAsia="Arial" w:cs="Arial"/>
          <w:noProof w:val="0"/>
          <w:sz w:val="24"/>
          <w:szCs w:val="24"/>
          <w:lang w:val="en-US"/>
        </w:rPr>
        <w:t>conscious, because</w:t>
      </w:r>
      <w:r w:rsidRPr="3CF57199" w:rsidR="3947B1D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it is immortal.</w:t>
      </w:r>
    </w:p>
    <w:p xmlns:wp14="http://schemas.microsoft.com/office/word/2010/wordml" w:rsidP="3CF57199" wp14:paraId="3847AEA1" wp14:textId="7F654DC3">
      <w:pPr>
        <w:spacing w:before="240" w:beforeAutospacing="off" w:after="240" w:afterAutospacing="off"/>
      </w:pPr>
      <w:r w:rsidRPr="3CF57199" w:rsidR="3947B1D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👉 Alternative: </w:t>
      </w:r>
      <w:r>
        <w:br/>
      </w:r>
      <w:r w:rsidRPr="3CF57199" w:rsidR="3947B1D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The soul is a true (ultimate) reality and is </w:t>
      </w:r>
      <w:r w:rsidRPr="3CF57199" w:rsidR="3947B1D3">
        <w:rPr>
          <w:rFonts w:ascii="Arial" w:hAnsi="Arial" w:eastAsia="Arial" w:cs="Arial"/>
          <w:noProof w:val="0"/>
          <w:sz w:val="24"/>
          <w:szCs w:val="24"/>
          <w:lang w:val="en-US"/>
        </w:rPr>
        <w:t>conscious, because</w:t>
      </w:r>
      <w:r w:rsidRPr="3CF57199" w:rsidR="3947B1D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it is immortal.</w:t>
      </w:r>
    </w:p>
    <w:p xmlns:wp14="http://schemas.microsoft.com/office/word/2010/wordml" w:rsidP="3CF57199" wp14:paraId="33A9D86C" wp14:textId="31446FEC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3CF57199" wp14:paraId="46A8339F" wp14:textId="48C02F23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CF57199" w:rsidR="2E5ED8C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3CF57199" w:rsidR="2E5ED8C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3CF57199" wp14:paraId="004BCD50" wp14:textId="22B2C5C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CF57199" w:rsidR="3E0DD8E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 (ātmā)</w:t>
      </w:r>
      <w:r w:rsidRPr="3CF57199" w:rsidR="3E0DD8E7">
        <w:rPr>
          <w:rFonts w:ascii="Aptos" w:hAnsi="Aptos" w:eastAsia="Aptos" w:cs="Aptos"/>
          <w:noProof w:val="0"/>
          <w:sz w:val="24"/>
          <w:szCs w:val="24"/>
          <w:lang w:val="fr-FR"/>
        </w:rPr>
        <w:t>: the soul</w:t>
      </w:r>
    </w:p>
    <w:p xmlns:wp14="http://schemas.microsoft.com/office/word/2010/wordml" w:rsidP="3CF57199" wp14:paraId="5F9C860A" wp14:textId="56E3FD3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CF57199" w:rsidR="3E0DD8E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सत्य (satya)</w:t>
      </w:r>
      <w:r w:rsidRPr="3CF57199" w:rsidR="3E0DD8E7">
        <w:rPr>
          <w:rFonts w:ascii="Aptos" w:hAnsi="Aptos" w:eastAsia="Aptos" w:cs="Aptos"/>
          <w:noProof w:val="0"/>
          <w:sz w:val="24"/>
          <w:szCs w:val="24"/>
          <w:lang w:val="fr-FR"/>
        </w:rPr>
        <w:t>: true, real (in an absolute sense)</w:t>
      </w:r>
    </w:p>
    <w:p xmlns:wp14="http://schemas.microsoft.com/office/word/2010/wordml" w:rsidP="3CF57199" wp14:paraId="625ACE1B" wp14:textId="24AB977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CF57199" w:rsidR="3E0DD8E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चैतन्य (caitanya)</w:t>
      </w:r>
      <w:r w:rsidRPr="3CF57199" w:rsidR="3E0DD8E7">
        <w:rPr>
          <w:rFonts w:ascii="Aptos" w:hAnsi="Aptos" w:eastAsia="Aptos" w:cs="Aptos"/>
          <w:noProof w:val="0"/>
          <w:sz w:val="24"/>
          <w:szCs w:val="24"/>
          <w:lang w:val="fr-FR"/>
        </w:rPr>
        <w:t>: conscious, sentient, of the nature of consciousness</w:t>
      </w:r>
    </w:p>
    <w:p xmlns:wp14="http://schemas.microsoft.com/office/word/2010/wordml" w:rsidP="3CF57199" wp14:paraId="04AC57D2" wp14:textId="1329E30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CF57199" w:rsidR="3E0DD8E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क्योंकि (kyoṃki)</w:t>
      </w:r>
      <w:r w:rsidRPr="3CF57199" w:rsidR="3E0DD8E7">
        <w:rPr>
          <w:rFonts w:ascii="Aptos" w:hAnsi="Aptos" w:eastAsia="Aptos" w:cs="Aptos"/>
          <w:noProof w:val="0"/>
          <w:sz w:val="24"/>
          <w:szCs w:val="24"/>
          <w:lang w:val="fr-FR"/>
        </w:rPr>
        <w:t>: because</w:t>
      </w:r>
    </w:p>
    <w:p xmlns:wp14="http://schemas.microsoft.com/office/word/2010/wordml" w:rsidP="3CF57199" wp14:paraId="33A783C1" wp14:textId="43055035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CF57199" w:rsidR="3E0DD8E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अमर</w:t>
      </w:r>
      <w:r w:rsidRPr="3CF57199" w:rsidR="3E0DD8E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(</w:t>
      </w:r>
      <w:r w:rsidRPr="3CF57199" w:rsidR="3E0DD8E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amar</w:t>
      </w:r>
      <w:r w:rsidRPr="3CF57199" w:rsidR="3E0DD8E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)</w:t>
      </w:r>
      <w:r w:rsidRPr="3CF57199" w:rsidR="3E0DD8E7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  <w:r w:rsidRPr="3CF57199" w:rsidR="3E0DD8E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CF57199" w:rsidR="3E0DD8E7">
        <w:rPr>
          <w:rFonts w:ascii="Aptos" w:hAnsi="Aptos" w:eastAsia="Aptos" w:cs="Aptos"/>
          <w:noProof w:val="0"/>
          <w:sz w:val="24"/>
          <w:szCs w:val="24"/>
          <w:lang w:val="fr-FR"/>
        </w:rPr>
        <w:t>immortal</w:t>
      </w:r>
    </w:p>
    <w:p xmlns:wp14="http://schemas.microsoft.com/office/word/2010/wordml" w:rsidP="3CF57199" wp14:paraId="1279D293" wp14:textId="124103C5">
      <w:pPr>
        <w:pStyle w:val="Normal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CF57199" wp14:paraId="2A76D45B" wp14:textId="128FFE61">
      <w:pPr>
        <w:pStyle w:val="Heading2"/>
      </w:pPr>
      <w:r w:rsidRPr="3CF57199" w:rsidR="3E0DD8E7">
        <w:rPr>
          <w:noProof w:val="0"/>
          <w:lang w:val="fr-FR"/>
        </w:rPr>
        <w:t xml:space="preserve">🌼 </w:t>
      </w:r>
      <w:r w:rsidRPr="3CF57199" w:rsidR="3E0DD8E7">
        <w:rPr>
          <w:noProof w:val="0"/>
          <w:lang w:val="fr-FR"/>
        </w:rPr>
        <w:t>Word-for-</w:t>
      </w:r>
      <w:r w:rsidRPr="3CF57199" w:rsidR="3E0DD8E7">
        <w:rPr>
          <w:noProof w:val="0"/>
          <w:lang w:val="fr-FR"/>
        </w:rPr>
        <w:t>word</w:t>
      </w:r>
      <w:r w:rsidRPr="3CF57199" w:rsidR="3E0DD8E7">
        <w:rPr>
          <w:noProof w:val="0"/>
          <w:lang w:val="fr-FR"/>
        </w:rPr>
        <w:t xml:space="preserve"> Translation</w:t>
      </w:r>
    </w:p>
    <w:p xmlns:wp14="http://schemas.microsoft.com/office/word/2010/wordml" w:rsidP="3CF57199" wp14:paraId="036E40C4" wp14:textId="51A8F730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CF57199" w:rsidR="3E0DD8E7">
        <w:rPr>
          <w:rFonts w:ascii="Aptos" w:hAnsi="Aptos" w:eastAsia="Aptos" w:cs="Aptos"/>
          <w:noProof w:val="0"/>
          <w:sz w:val="24"/>
          <w:szCs w:val="24"/>
          <w:lang w:val="fr-FR"/>
        </w:rPr>
        <w:t>आत्मा (ātmā) = the soul</w:t>
      </w:r>
    </w:p>
    <w:p xmlns:wp14="http://schemas.microsoft.com/office/word/2010/wordml" w:rsidP="3CF57199" wp14:paraId="6B1A42F3" wp14:textId="2D0B8C95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CF57199" w:rsidR="3E0DD8E7">
        <w:rPr>
          <w:rFonts w:ascii="Aptos" w:hAnsi="Aptos" w:eastAsia="Aptos" w:cs="Aptos"/>
          <w:noProof w:val="0"/>
          <w:sz w:val="24"/>
          <w:szCs w:val="24"/>
          <w:lang w:val="fr-FR"/>
        </w:rPr>
        <w:t>सत्य है (satya hai) = is real / is true</w:t>
      </w:r>
    </w:p>
    <w:p xmlns:wp14="http://schemas.microsoft.com/office/word/2010/wordml" w:rsidP="3CF57199" wp14:paraId="22A0293E" wp14:textId="3703AFCC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CF57199" w:rsidR="3E0DD8E7">
        <w:rPr>
          <w:rFonts w:ascii="Aptos" w:hAnsi="Aptos" w:eastAsia="Aptos" w:cs="Aptos"/>
          <w:noProof w:val="0"/>
          <w:sz w:val="24"/>
          <w:szCs w:val="24"/>
          <w:lang w:val="fr-FR"/>
        </w:rPr>
        <w:t>चैतन्य है (caitanya hai) = is conscious</w:t>
      </w:r>
    </w:p>
    <w:p xmlns:wp14="http://schemas.microsoft.com/office/word/2010/wordml" w:rsidP="3CF57199" wp14:paraId="3FBF27DB" wp14:textId="77B5563E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CF57199" w:rsidR="3E0DD8E7">
        <w:rPr>
          <w:rFonts w:ascii="Aptos" w:hAnsi="Aptos" w:eastAsia="Aptos" w:cs="Aptos"/>
          <w:noProof w:val="0"/>
          <w:sz w:val="24"/>
          <w:szCs w:val="24"/>
          <w:lang w:val="fr-FR"/>
        </w:rPr>
        <w:t>क्योंकि (kyoṃki) = because</w:t>
      </w:r>
    </w:p>
    <w:p xmlns:wp14="http://schemas.microsoft.com/office/word/2010/wordml" w:rsidP="3CF57199" wp14:paraId="37BFB511" wp14:textId="7AE6FDEA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CF57199" w:rsidR="3E0DD8E7">
        <w:rPr>
          <w:rFonts w:ascii="Aptos" w:hAnsi="Aptos" w:eastAsia="Aptos" w:cs="Aptos"/>
          <w:noProof w:val="0"/>
          <w:sz w:val="24"/>
          <w:szCs w:val="24"/>
          <w:lang w:val="fr-FR"/>
        </w:rPr>
        <w:t>अमर है (amar hai) = is immortal</w:t>
      </w:r>
    </w:p>
    <w:p xmlns:wp14="http://schemas.microsoft.com/office/word/2010/wordml" w:rsidP="3CF57199" wp14:paraId="59E2D68A" wp14:textId="3B60C6E1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3CF57199" wp14:paraId="58BABB49" wp14:textId="75971A69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CF57199" w:rsidR="2E5ED8C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Grammar</w:t>
      </w:r>
    </w:p>
    <w:p xmlns:wp14="http://schemas.microsoft.com/office/word/2010/wordml" w:rsidP="3CF57199" wp14:paraId="20BDA410" wp14:textId="78F0F159">
      <w:pPr>
        <w:spacing w:before="240" w:beforeAutospacing="off" w:after="240" w:afterAutospacing="off"/>
      </w:pPr>
      <w:r w:rsidRPr="3CF57199" w:rsidR="6D5F051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1. One subject, multiple predicates</w:t>
      </w:r>
      <w:r>
        <w:br/>
      </w:r>
      <w:r w:rsidRPr="3CF57199" w:rsidR="6D5F051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3CF57199" w:rsidR="6D5F051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 सत्य है (ātmā satya hai)</w:t>
      </w:r>
      <w:r>
        <w:br/>
      </w:r>
      <w:r w:rsidRPr="3CF57199" w:rsidR="6D5F051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3CF57199" w:rsidR="6D5F051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(आत्मा) चैतन्य है (caitanya hai)</w:t>
      </w:r>
    </w:p>
    <w:p xmlns:wp14="http://schemas.microsoft.com/office/word/2010/wordml" w:rsidP="3CF57199" wp14:paraId="157A4387" wp14:textId="561FCA3B">
      <w:pPr>
        <w:spacing w:before="240" w:beforeAutospacing="off" w:after="240" w:afterAutospacing="off"/>
      </w:pPr>
      <w:r w:rsidRPr="3CF57199" w:rsidR="6D5F051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subject </w:t>
      </w:r>
      <w:r w:rsidRPr="3CF57199" w:rsidR="6D5F051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 (ātmā)</w:t>
      </w:r>
      <w:r w:rsidRPr="3CF57199" w:rsidR="6D5F051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not repeated but is understood in the second clause.</w:t>
      </w:r>
    </w:p>
    <w:p xmlns:wp14="http://schemas.microsoft.com/office/word/2010/wordml" wp14:paraId="2164701E" wp14:textId="0B7B6580"/>
    <w:p xmlns:wp14="http://schemas.microsoft.com/office/word/2010/wordml" w:rsidP="3CF57199" wp14:paraId="793E5D00" wp14:textId="674751A9">
      <w:pPr>
        <w:spacing w:before="240" w:beforeAutospacing="off" w:after="240" w:afterAutospacing="off"/>
      </w:pPr>
      <w:r w:rsidRPr="3CF57199" w:rsidR="6D5F051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2. Structure with “है (hai)”</w:t>
      </w:r>
      <w:r>
        <w:br/>
      </w:r>
      <w:r w:rsidRPr="3CF57199" w:rsidR="6D5F051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Each segment follows:</w:t>
      </w:r>
      <w:r>
        <w:br/>
      </w:r>
      <w:r w:rsidRPr="3CF57199" w:rsidR="6D5F051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noun + adjective + </w:t>
      </w:r>
      <w:r w:rsidRPr="3CF57199" w:rsidR="6D5F051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(hai)</w:t>
      </w:r>
      <w:r w:rsidRPr="3CF57199" w:rsidR="6D5F051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“is”</w:t>
      </w:r>
    </w:p>
    <w:p xmlns:wp14="http://schemas.microsoft.com/office/word/2010/wordml" w:rsidP="3CF57199" wp14:paraId="02939CF9" wp14:textId="0EEF2EB2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CF57199" w:rsidR="6D5F0513">
        <w:rPr>
          <w:rFonts w:ascii="Aptos" w:hAnsi="Aptos" w:eastAsia="Aptos" w:cs="Aptos"/>
          <w:noProof w:val="0"/>
          <w:sz w:val="24"/>
          <w:szCs w:val="24"/>
          <w:lang w:val="fr-FR"/>
        </w:rPr>
        <w:t>सत्य है (satya hai) = is real</w:t>
      </w:r>
    </w:p>
    <w:p xmlns:wp14="http://schemas.microsoft.com/office/word/2010/wordml" w:rsidP="3CF57199" wp14:paraId="14CF2F44" wp14:textId="31F0689B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CF57199" w:rsidR="6D5F0513">
        <w:rPr>
          <w:rFonts w:ascii="Aptos" w:hAnsi="Aptos" w:eastAsia="Aptos" w:cs="Aptos"/>
          <w:noProof w:val="0"/>
          <w:sz w:val="24"/>
          <w:szCs w:val="24"/>
          <w:lang w:val="fr-FR"/>
        </w:rPr>
        <w:t>चैतन्य है (caitanya hai) = is conscious</w:t>
      </w:r>
    </w:p>
    <w:p xmlns:wp14="http://schemas.microsoft.com/office/word/2010/wordml" w:rsidP="3CF57199" wp14:paraId="36A30B73" wp14:textId="3A1A2D59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CF57199" w:rsidR="6D5F0513">
        <w:rPr>
          <w:rFonts w:ascii="Aptos" w:hAnsi="Aptos" w:eastAsia="Aptos" w:cs="Aptos"/>
          <w:noProof w:val="0"/>
          <w:sz w:val="24"/>
          <w:szCs w:val="24"/>
          <w:lang w:val="fr-FR"/>
        </w:rPr>
        <w:t>अमर है (amar hai) = is immortal</w:t>
      </w:r>
    </w:p>
    <w:p xmlns:wp14="http://schemas.microsoft.com/office/word/2010/wordml" wp14:paraId="0BFE6BE4" wp14:textId="7DCEC258"/>
    <w:p xmlns:wp14="http://schemas.microsoft.com/office/word/2010/wordml" w:rsidP="3CF57199" wp14:paraId="38E58825" wp14:textId="072B04D7">
      <w:pPr>
        <w:spacing w:before="240" w:beforeAutospacing="off" w:after="240" w:afterAutospacing="off"/>
      </w:pPr>
      <w:r w:rsidRPr="3CF57199" w:rsidR="6D5F051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3. Role of “क्योंकि (kyoṃki)”</w:t>
      </w:r>
      <w:r>
        <w:br/>
      </w:r>
      <w:r w:rsidRPr="3CF57199" w:rsidR="6D5F051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3CF57199" w:rsidR="6D5F051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क्योंकि (kyoṃki)</w:t>
      </w:r>
      <w:r w:rsidRPr="3CF57199" w:rsidR="6D5F051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introduces a cause: “because”</w:t>
      </w:r>
    </w:p>
    <w:p xmlns:wp14="http://schemas.microsoft.com/office/word/2010/wordml" w:rsidP="3CF57199" wp14:paraId="4AF642A0" wp14:textId="2498268B">
      <w:pPr>
        <w:spacing w:before="240" w:beforeAutospacing="off" w:after="240" w:afterAutospacing="off"/>
      </w:pPr>
      <w:r w:rsidRPr="3CF57199" w:rsidR="6D5F051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But here the relation is </w:t>
      </w:r>
      <w:r w:rsidRPr="3CF57199" w:rsidR="6D5F051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philosophical</w:t>
      </w:r>
      <w:r w:rsidRPr="3CF57199" w:rsidR="6D5F0513">
        <w:rPr>
          <w:rFonts w:ascii="Aptos" w:hAnsi="Aptos" w:eastAsia="Aptos" w:cs="Aptos"/>
          <w:noProof w:val="0"/>
          <w:sz w:val="24"/>
          <w:szCs w:val="24"/>
          <w:lang w:val="fr-FR"/>
        </w:rPr>
        <w:t>, not a strict logical or scientific argument.</w:t>
      </w:r>
    </w:p>
    <w:p xmlns:wp14="http://schemas.microsoft.com/office/word/2010/wordml" wp14:paraId="79F94CBA" wp14:textId="56991205"/>
    <w:p xmlns:wp14="http://schemas.microsoft.com/office/word/2010/wordml" w:rsidP="3CF57199" wp14:paraId="322DC4C2" wp14:textId="36C99ECA">
      <w:pPr>
        <w:spacing w:before="240" w:beforeAutospacing="off" w:after="240" w:afterAutospacing="off"/>
      </w:pPr>
      <w:r w:rsidRPr="3CF57199" w:rsidR="6D5F051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4. Invariable adjectives</w:t>
      </w:r>
      <w:r>
        <w:br/>
      </w:r>
      <w:r w:rsidRPr="3CF57199" w:rsidR="6D5F051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 adjectives </w:t>
      </w:r>
      <w:r w:rsidRPr="3CF57199" w:rsidR="6D5F051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सत्य (satya)</w:t>
      </w:r>
      <w:r w:rsidRPr="3CF57199" w:rsidR="6D5F051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3CF57199" w:rsidR="6D5F051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चैतन्य (caitanya)</w:t>
      </w:r>
      <w:r w:rsidRPr="3CF57199" w:rsidR="6D5F051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and </w:t>
      </w:r>
      <w:r w:rsidRPr="3CF57199" w:rsidR="6D5F051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अमर (amar)</w:t>
      </w:r>
      <w:r w:rsidRPr="3CF57199" w:rsidR="6D5F051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do not change form here.</w:t>
      </w:r>
    </w:p>
    <w:p xmlns:wp14="http://schemas.microsoft.com/office/word/2010/wordml" wp14:paraId="5ED8E195" wp14:textId="223F730D"/>
    <w:p xmlns:wp14="http://schemas.microsoft.com/office/word/2010/wordml" w:rsidP="3CF57199" wp14:paraId="66A08659" wp14:textId="3D3B74E8">
      <w:pPr>
        <w:spacing w:before="240" w:beforeAutospacing="off" w:after="240" w:afterAutospacing="off"/>
      </w:pPr>
      <w:r w:rsidRPr="3CF57199" w:rsidR="6D5F051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🌼 </w:t>
      </w:r>
      <w:r w:rsidRPr="3CF57199" w:rsidR="6D5F051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Deep Understanding (Very Important)</w:t>
      </w:r>
    </w:p>
    <w:p xmlns:wp14="http://schemas.microsoft.com/office/word/2010/wordml" w:rsidP="3CF57199" wp14:paraId="7836965F" wp14:textId="4E8D3BE2">
      <w:pPr>
        <w:spacing w:before="240" w:beforeAutospacing="off" w:after="240" w:afterAutospacing="off"/>
      </w:pPr>
      <w:r w:rsidRPr="3CF57199" w:rsidR="6D5F051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1. Meaning of “सत्य (satya)”</w:t>
      </w:r>
      <w:r>
        <w:br/>
      </w:r>
      <w:r w:rsidRPr="3CF57199" w:rsidR="6D5F051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Not just “true” in a factual sense</w:t>
      </w:r>
    </w:p>
    <w:p xmlns:wp14="http://schemas.microsoft.com/office/word/2010/wordml" w:rsidP="3CF57199" wp14:paraId="333E777A" wp14:textId="31E1E976">
      <w:pPr>
        <w:spacing w:before="240" w:beforeAutospacing="off" w:after="240" w:afterAutospacing="off"/>
      </w:pPr>
      <w:r w:rsidRPr="3CF57199" w:rsidR="6D5F0513">
        <w:rPr>
          <w:rFonts w:ascii="Aptos" w:hAnsi="Aptos" w:eastAsia="Aptos" w:cs="Aptos"/>
          <w:noProof w:val="0"/>
          <w:sz w:val="24"/>
          <w:szCs w:val="24"/>
          <w:lang w:val="fr-FR"/>
        </w:rPr>
        <w:t>It means:</w:t>
      </w:r>
    </w:p>
    <w:p xmlns:wp14="http://schemas.microsoft.com/office/word/2010/wordml" w:rsidP="3CF57199" wp14:paraId="5714E168" wp14:textId="355AE0F4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CF57199" w:rsidR="6D5F0513">
        <w:rPr>
          <w:rFonts w:ascii="Aptos" w:hAnsi="Aptos" w:eastAsia="Aptos" w:cs="Aptos"/>
          <w:noProof w:val="0"/>
          <w:sz w:val="24"/>
          <w:szCs w:val="24"/>
          <w:lang w:val="fr-FR"/>
        </w:rPr>
        <w:t>ultimately real</w:t>
      </w:r>
    </w:p>
    <w:p xmlns:wp14="http://schemas.microsoft.com/office/word/2010/wordml" w:rsidP="3CF57199" wp14:paraId="74187B7C" wp14:textId="4D0442A4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CF57199" w:rsidR="6D5F0513">
        <w:rPr>
          <w:rFonts w:ascii="Aptos" w:hAnsi="Aptos" w:eastAsia="Aptos" w:cs="Aptos"/>
          <w:noProof w:val="0"/>
          <w:sz w:val="24"/>
          <w:szCs w:val="24"/>
          <w:lang w:val="fr-FR"/>
        </w:rPr>
        <w:t>permanent</w:t>
      </w:r>
    </w:p>
    <w:p xmlns:wp14="http://schemas.microsoft.com/office/word/2010/wordml" w:rsidP="3CF57199" wp14:paraId="15FFB7BB" wp14:textId="38CBBE98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CF57199" w:rsidR="6D5F0513">
        <w:rPr>
          <w:rFonts w:ascii="Aptos" w:hAnsi="Aptos" w:eastAsia="Aptos" w:cs="Aptos"/>
          <w:noProof w:val="0"/>
          <w:sz w:val="24"/>
          <w:szCs w:val="24"/>
          <w:lang w:val="fr-FR"/>
        </w:rPr>
        <w:t>not illusory</w:t>
      </w:r>
    </w:p>
    <w:p xmlns:wp14="http://schemas.microsoft.com/office/word/2010/wordml" w:rsidP="3CF57199" wp14:paraId="79EC4CF7" wp14:textId="7D195085">
      <w:pPr>
        <w:spacing w:before="240" w:beforeAutospacing="off" w:after="240" w:afterAutospacing="off"/>
      </w:pPr>
      <w:r w:rsidRPr="3CF57199" w:rsidR="6D5F0513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  <w:r>
        <w:br/>
      </w:r>
      <w:r w:rsidRPr="3CF57199" w:rsidR="6D5F051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3CF57199" w:rsidR="6D5F051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 सत्य है (ātmā satya hai)</w:t>
      </w:r>
      <w:r>
        <w:br/>
      </w:r>
      <w:r w:rsidRPr="3CF57199" w:rsidR="6D5F051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the soul is an ultimate reality</w:t>
      </w:r>
    </w:p>
    <w:p xmlns:wp14="http://schemas.microsoft.com/office/word/2010/wordml" wp14:paraId="59366C1A" wp14:textId="5FE4A0F9"/>
    <w:p xmlns:wp14="http://schemas.microsoft.com/office/word/2010/wordml" w:rsidP="3CF57199" wp14:paraId="1AEE3A33" wp14:textId="401FFDB8">
      <w:pPr>
        <w:spacing w:before="240" w:beforeAutospacing="off" w:after="240" w:afterAutospacing="off"/>
      </w:pPr>
      <w:r w:rsidRPr="3CF57199" w:rsidR="6D5F051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2. Meaning of “चैतन्य (caitanya)”</w:t>
      </w:r>
      <w:r>
        <w:br/>
      </w:r>
      <w:r w:rsidRPr="3CF57199" w:rsidR="6D5F051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3CF57199" w:rsidR="6D5F051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चैतन्य (caitanya)</w:t>
      </w:r>
      <w:r w:rsidRPr="3CF57199" w:rsidR="6D5F051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means:</w:t>
      </w:r>
    </w:p>
    <w:p xmlns:wp14="http://schemas.microsoft.com/office/word/2010/wordml" w:rsidP="3CF57199" wp14:paraId="327373E2" wp14:textId="3456CADF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CF57199" w:rsidR="6D5F0513">
        <w:rPr>
          <w:rFonts w:ascii="Aptos" w:hAnsi="Aptos" w:eastAsia="Aptos" w:cs="Aptos"/>
          <w:noProof w:val="0"/>
          <w:sz w:val="24"/>
          <w:szCs w:val="24"/>
          <w:lang w:val="fr-FR"/>
        </w:rPr>
        <w:t>conscious</w:t>
      </w:r>
    </w:p>
    <w:p xmlns:wp14="http://schemas.microsoft.com/office/word/2010/wordml" w:rsidP="3CF57199" wp14:paraId="3FC60469" wp14:textId="239900C4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CF57199" w:rsidR="6D5F0513">
        <w:rPr>
          <w:rFonts w:ascii="Aptos" w:hAnsi="Aptos" w:eastAsia="Aptos" w:cs="Aptos"/>
          <w:noProof w:val="0"/>
          <w:sz w:val="24"/>
          <w:szCs w:val="24"/>
          <w:lang w:val="fr-FR"/>
        </w:rPr>
        <w:t>sentient</w:t>
      </w:r>
    </w:p>
    <w:p xmlns:wp14="http://schemas.microsoft.com/office/word/2010/wordml" w:rsidP="3CF57199" wp14:paraId="431561B7" wp14:textId="65CCCB69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CF57199" w:rsidR="6D5F0513">
        <w:rPr>
          <w:rFonts w:ascii="Aptos" w:hAnsi="Aptos" w:eastAsia="Aptos" w:cs="Aptos"/>
          <w:noProof w:val="0"/>
          <w:sz w:val="24"/>
          <w:szCs w:val="24"/>
          <w:lang w:val="fr-FR"/>
        </w:rPr>
        <w:t>of the nature of awareness</w:t>
      </w:r>
    </w:p>
    <w:p xmlns:wp14="http://schemas.microsoft.com/office/word/2010/wordml" w:rsidP="3CF57199" wp14:paraId="7BFC25CD" wp14:textId="13142F71">
      <w:pPr>
        <w:spacing w:before="240" w:beforeAutospacing="off" w:after="240" w:afterAutospacing="off"/>
      </w:pPr>
      <w:r w:rsidRPr="3CF57199" w:rsidR="6D5F0513">
        <w:rPr>
          <w:rFonts w:ascii="Aptos" w:hAnsi="Aptos" w:eastAsia="Aptos" w:cs="Aptos"/>
          <w:noProof w:val="0"/>
          <w:sz w:val="24"/>
          <w:szCs w:val="24"/>
          <w:lang w:val="fr-FR"/>
        </w:rPr>
        <w:t>It is opposed to inert matter.</w:t>
      </w:r>
    </w:p>
    <w:p xmlns:wp14="http://schemas.microsoft.com/office/word/2010/wordml" w:rsidP="3CF57199" wp14:paraId="69DE3AEF" wp14:textId="031FE111">
      <w:pPr>
        <w:spacing w:before="240" w:beforeAutospacing="off" w:after="240" w:afterAutospacing="off"/>
      </w:pPr>
      <w:r w:rsidRPr="3CF57199" w:rsidR="6D5F0513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  <w:r>
        <w:br/>
      </w:r>
      <w:r w:rsidRPr="3CF57199" w:rsidR="6D5F051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3CF57199" w:rsidR="6D5F051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चैतन्य है (caitanya hai)</w:t>
      </w:r>
      <w:r>
        <w:br/>
      </w:r>
      <w:r w:rsidRPr="3CF57199" w:rsidR="6D5F051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it is conscious by nature</w:t>
      </w:r>
    </w:p>
    <w:p xmlns:wp14="http://schemas.microsoft.com/office/word/2010/wordml" wp14:paraId="725D72B2" wp14:textId="137FE5C7"/>
    <w:p xmlns:wp14="http://schemas.microsoft.com/office/word/2010/wordml" w:rsidP="3CF57199" wp14:paraId="0267EE01" wp14:textId="6898AFDC">
      <w:pPr>
        <w:spacing w:before="240" w:beforeAutospacing="off" w:after="240" w:afterAutospacing="off"/>
      </w:pPr>
      <w:r w:rsidRPr="3CF57199" w:rsidR="6D5F051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3. Meaning of “अमर (amar)”</w:t>
      </w:r>
      <w:r>
        <w:br/>
      </w:r>
      <w:r w:rsidRPr="3CF57199" w:rsidR="6D5F051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3CF57199" w:rsidR="6D5F051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अमर (amar)</w:t>
      </w:r>
      <w:r w:rsidRPr="3CF57199" w:rsidR="6D5F051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immortal</w:t>
      </w:r>
    </w:p>
    <w:p xmlns:wp14="http://schemas.microsoft.com/office/word/2010/wordml" w:rsidP="3CF57199" wp14:paraId="546EB6AA" wp14:textId="189895C2">
      <w:pPr>
        <w:spacing w:before="240" w:beforeAutospacing="off" w:after="240" w:afterAutospacing="off"/>
      </w:pPr>
      <w:r w:rsidRPr="3CF57199" w:rsidR="6D5F0513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  <w:r>
        <w:br/>
      </w:r>
      <w:r w:rsidRPr="3CF57199" w:rsidR="6D5F051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3CF57199" w:rsidR="6D5F051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अमर है (amar hai)</w:t>
      </w:r>
      <w:r>
        <w:br/>
      </w:r>
      <w:r w:rsidRPr="3CF57199" w:rsidR="6D5F051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it does not die, it is eternal</w:t>
      </w:r>
    </w:p>
    <w:p xmlns:wp14="http://schemas.microsoft.com/office/word/2010/wordml" wp14:paraId="3BA984B3" wp14:textId="552D9E9D"/>
    <w:p xmlns:wp14="http://schemas.microsoft.com/office/word/2010/wordml" w:rsidP="3CF57199" wp14:paraId="4FDD3D0B" wp14:textId="7112DEEA">
      <w:pPr>
        <w:spacing w:before="240" w:beforeAutospacing="off" w:after="240" w:afterAutospacing="off"/>
      </w:pPr>
      <w:r w:rsidRPr="3CF57199" w:rsidR="6D5F051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4. The implicit philosophical link</w:t>
      </w:r>
    </w:p>
    <w:p xmlns:wp14="http://schemas.microsoft.com/office/word/2010/wordml" w:rsidP="3CF57199" wp14:paraId="1B66000B" wp14:textId="5A147388">
      <w:pPr>
        <w:spacing w:before="240" w:beforeAutospacing="off" w:after="240" w:afterAutospacing="off"/>
      </w:pPr>
      <w:r w:rsidRPr="3CF57199" w:rsidR="6D5F0513">
        <w:rPr>
          <w:rFonts w:ascii="Aptos" w:hAnsi="Aptos" w:eastAsia="Aptos" w:cs="Aptos"/>
          <w:noProof w:val="0"/>
          <w:sz w:val="24"/>
          <w:szCs w:val="24"/>
          <w:lang w:val="fr-FR"/>
        </w:rPr>
        <w:t>The sentence:</w:t>
      </w:r>
      <w:r>
        <w:br/>
      </w:r>
      <w:r w:rsidRPr="3CF57199" w:rsidR="6D5F051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3CF57199" w:rsidR="6D5F051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 सत्य है , चैतन्य है क्योंकि अमर है</w:t>
      </w:r>
      <w:r>
        <w:br/>
      </w:r>
      <w:r w:rsidRPr="3CF57199" w:rsidR="6D5F051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(ātmā satya hai, caitanya hai kyoṃki amar hai)</w:t>
      </w:r>
    </w:p>
    <w:p xmlns:wp14="http://schemas.microsoft.com/office/word/2010/wordml" w:rsidP="3CF57199" wp14:paraId="22521B9F" wp14:textId="28336690">
      <w:pPr>
        <w:spacing w:before="240" w:beforeAutospacing="off" w:after="240" w:afterAutospacing="off"/>
      </w:pPr>
      <w:r w:rsidRPr="3CF57199" w:rsidR="6D5F0513">
        <w:rPr>
          <w:rFonts w:ascii="Aptos" w:hAnsi="Aptos" w:eastAsia="Aptos" w:cs="Aptos"/>
          <w:noProof w:val="0"/>
          <w:sz w:val="24"/>
          <w:szCs w:val="24"/>
          <w:lang w:val="fr-FR"/>
        </w:rPr>
        <w:t>contains an implicit chain of reasoning:</w:t>
      </w:r>
    </w:p>
    <w:p xmlns:wp14="http://schemas.microsoft.com/office/word/2010/wordml" w:rsidP="3CF57199" wp14:paraId="5F0C318B" wp14:textId="64B630C5">
      <w:pPr>
        <w:spacing w:before="240" w:beforeAutospacing="off" w:after="240" w:afterAutospacing="off"/>
      </w:pPr>
      <w:r w:rsidRPr="3CF57199" w:rsidR="6D5F051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The soul is </w:t>
      </w:r>
      <w:r w:rsidRPr="3CF57199" w:rsidR="6D5F051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immortal (amar)</w:t>
      </w:r>
      <w:r>
        <w:br/>
      </w:r>
      <w:r w:rsidRPr="3CF57199" w:rsidR="6D5F051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therefore it is not material</w:t>
      </w:r>
      <w:r>
        <w:br/>
      </w:r>
      <w:r w:rsidRPr="3CF57199" w:rsidR="6D5F051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therefore it is permanent</w:t>
      </w:r>
      <w:r>
        <w:br/>
      </w:r>
      <w:r w:rsidRPr="3CF57199" w:rsidR="6D5F051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therefore it is </w:t>
      </w:r>
      <w:r w:rsidRPr="3CF57199" w:rsidR="6D5F051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real (satya)</w:t>
      </w:r>
    </w:p>
    <w:p xmlns:wp14="http://schemas.microsoft.com/office/word/2010/wordml" w:rsidP="3CF57199" wp14:paraId="005421F9" wp14:textId="45DE9387">
      <w:pPr>
        <w:spacing w:before="240" w:beforeAutospacing="off" w:after="240" w:afterAutospacing="off"/>
      </w:pPr>
      <w:r w:rsidRPr="3CF57199" w:rsidR="6D5F0513">
        <w:rPr>
          <w:rFonts w:ascii="Aptos" w:hAnsi="Aptos" w:eastAsia="Aptos" w:cs="Aptos"/>
          <w:noProof w:val="0"/>
          <w:sz w:val="24"/>
          <w:szCs w:val="24"/>
          <w:lang w:val="fr-FR"/>
        </w:rPr>
        <w:t>→ and belonging to a deeper level of reality</w:t>
      </w:r>
      <w:r>
        <w:br/>
      </w:r>
      <w:r w:rsidRPr="3CF57199" w:rsidR="6D5F051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therefore it is </w:t>
      </w:r>
      <w:r w:rsidRPr="3CF57199" w:rsidR="6D5F051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conscious (caitanya)</w:t>
      </w:r>
    </w:p>
    <w:p xmlns:wp14="http://schemas.microsoft.com/office/word/2010/wordml" wp14:paraId="5FB9EFD8" wp14:textId="5038AE94"/>
    <w:p xmlns:wp14="http://schemas.microsoft.com/office/word/2010/wordml" w:rsidP="3CF57199" wp14:paraId="19A7DC47" wp14:textId="143A630A">
      <w:pPr>
        <w:spacing w:before="240" w:beforeAutospacing="off" w:after="240" w:afterAutospacing="off"/>
      </w:pPr>
      <w:r w:rsidRPr="3CF57199" w:rsidR="6D5F051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5. Explicit reformulation</w:t>
      </w:r>
    </w:p>
    <w:p xmlns:wp14="http://schemas.microsoft.com/office/word/2010/wordml" w:rsidP="3CF57199" wp14:paraId="2B49D44E" wp14:textId="5993B19C">
      <w:pPr>
        <w:spacing w:before="240" w:beforeAutospacing="off" w:after="240" w:afterAutospacing="off"/>
      </w:pPr>
      <w:r w:rsidRPr="3CF57199" w:rsidR="6D5F0513">
        <w:rPr>
          <w:rFonts w:ascii="Aptos" w:hAnsi="Aptos" w:eastAsia="Aptos" w:cs="Aptos"/>
          <w:noProof w:val="0"/>
          <w:sz w:val="24"/>
          <w:szCs w:val="24"/>
          <w:lang w:val="fr-FR"/>
        </w:rPr>
        <w:t>We could make the logic clearer like this:</w:t>
      </w:r>
    </w:p>
    <w:p xmlns:wp14="http://schemas.microsoft.com/office/word/2010/wordml" w:rsidP="3CF57199" wp14:paraId="4B85F1A8" wp14:textId="77B23963">
      <w:pPr>
        <w:spacing w:before="240" w:beforeAutospacing="off" w:after="240" w:afterAutospacing="off"/>
      </w:pPr>
      <w:r w:rsidRPr="3CF57199" w:rsidR="6D5F0513">
        <w:rPr>
          <w:rFonts w:ascii="Aptos" w:hAnsi="Aptos" w:eastAsia="Aptos" w:cs="Aptos"/>
          <w:noProof w:val="0"/>
          <w:sz w:val="24"/>
          <w:szCs w:val="24"/>
          <w:lang w:val="fr-FR"/>
        </w:rPr>
        <w:t>👉 “The soul is real (satya) and conscious (caitanya), because it is immortal (amar) and therefore distinct from perishable matter.”</w:t>
      </w:r>
    </w:p>
    <w:p xmlns:wp14="http://schemas.microsoft.com/office/word/2010/wordml" wp14:paraId="53ED684A" wp14:textId="2B4F0E12"/>
    <w:p xmlns:wp14="http://schemas.microsoft.com/office/word/2010/wordml" w:rsidP="3CF57199" wp14:paraId="1CDA7DBE" wp14:textId="03D0F3A9">
      <w:pPr>
        <w:pStyle w:val="Heading2"/>
      </w:pPr>
      <w:r w:rsidRPr="3CF57199" w:rsidR="6D5F0513">
        <w:rPr>
          <w:noProof w:val="0"/>
          <w:lang w:val="fr-FR"/>
        </w:rPr>
        <w:t xml:space="preserve">🌼 </w:t>
      </w:r>
      <w:r w:rsidRPr="3CF57199" w:rsidR="6D5F0513">
        <w:rPr>
          <w:noProof w:val="0"/>
          <w:lang w:val="fr-FR"/>
        </w:rPr>
        <w:t>Contextual</w:t>
      </w:r>
      <w:r w:rsidRPr="3CF57199" w:rsidR="6D5F0513">
        <w:rPr>
          <w:noProof w:val="0"/>
          <w:lang w:val="fr-FR"/>
        </w:rPr>
        <w:t xml:space="preserve"> Note (BK perspective)</w:t>
      </w:r>
    </w:p>
    <w:p xmlns:wp14="http://schemas.microsoft.com/office/word/2010/wordml" w:rsidP="3CF57199" wp14:paraId="772806C1" wp14:textId="3AA69F49">
      <w:pPr>
        <w:spacing w:before="240" w:beforeAutospacing="off" w:after="240" w:afterAutospacing="off"/>
      </w:pPr>
      <w:r w:rsidRPr="3CF57199" w:rsidR="6D5F0513">
        <w:rPr>
          <w:rFonts w:ascii="Aptos" w:hAnsi="Aptos" w:eastAsia="Aptos" w:cs="Aptos"/>
          <w:noProof w:val="0"/>
          <w:sz w:val="24"/>
          <w:szCs w:val="24"/>
          <w:lang w:val="fr-FR"/>
        </w:rPr>
        <w:t>In this context:</w:t>
      </w:r>
    </w:p>
    <w:p xmlns:wp14="http://schemas.microsoft.com/office/word/2010/wordml" w:rsidP="3CF57199" wp14:paraId="03785E61" wp14:textId="4308826D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CF57199" w:rsidR="6D5F0513">
        <w:rPr>
          <w:rFonts w:ascii="Aptos" w:hAnsi="Aptos" w:eastAsia="Aptos" w:cs="Aptos"/>
          <w:noProof w:val="0"/>
          <w:sz w:val="24"/>
          <w:szCs w:val="24"/>
          <w:lang w:val="fr-FR"/>
        </w:rPr>
        <w:t>the body = material, perishable</w:t>
      </w:r>
    </w:p>
    <w:p xmlns:wp14="http://schemas.microsoft.com/office/word/2010/wordml" w:rsidP="3CF57199" wp14:paraId="64131512" wp14:textId="45128BB0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CF57199" w:rsidR="6D5F0513">
        <w:rPr>
          <w:rFonts w:ascii="Aptos" w:hAnsi="Aptos" w:eastAsia="Aptos" w:cs="Aptos"/>
          <w:noProof w:val="0"/>
          <w:sz w:val="24"/>
          <w:szCs w:val="24"/>
          <w:lang w:val="fr-FR"/>
        </w:rPr>
        <w:t>the soul (</w:t>
      </w:r>
      <w:r w:rsidRPr="3CF57199" w:rsidR="6D5F051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ātmā</w:t>
      </w:r>
      <w:r w:rsidRPr="3CF57199" w:rsidR="6D5F0513">
        <w:rPr>
          <w:rFonts w:ascii="Aptos" w:hAnsi="Aptos" w:eastAsia="Aptos" w:cs="Aptos"/>
          <w:noProof w:val="0"/>
          <w:sz w:val="24"/>
          <w:szCs w:val="24"/>
          <w:lang w:val="fr-FR"/>
        </w:rPr>
        <w:t>) =</w:t>
      </w:r>
    </w:p>
    <w:p xmlns:wp14="http://schemas.microsoft.com/office/word/2010/wordml" w:rsidP="3CF57199" wp14:paraId="3A2352D8" wp14:textId="7D937127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CF57199" w:rsidR="6D5F051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अमर (amar)</w:t>
      </w:r>
      <w:r w:rsidRPr="3CF57199" w:rsidR="6D5F0513">
        <w:rPr>
          <w:rFonts w:ascii="Aptos" w:hAnsi="Aptos" w:eastAsia="Aptos" w:cs="Aptos"/>
          <w:noProof w:val="0"/>
          <w:sz w:val="24"/>
          <w:szCs w:val="24"/>
          <w:lang w:val="fr-FR"/>
        </w:rPr>
        <w:t>: immortal</w:t>
      </w:r>
    </w:p>
    <w:p xmlns:wp14="http://schemas.microsoft.com/office/word/2010/wordml" w:rsidP="3CF57199" wp14:paraId="5FF305FB" wp14:textId="08092FF8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CF57199" w:rsidR="6D5F051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चैतन्य (caitanya)</w:t>
      </w:r>
      <w:r w:rsidRPr="3CF57199" w:rsidR="6D5F0513">
        <w:rPr>
          <w:rFonts w:ascii="Aptos" w:hAnsi="Aptos" w:eastAsia="Aptos" w:cs="Aptos"/>
          <w:noProof w:val="0"/>
          <w:sz w:val="24"/>
          <w:szCs w:val="24"/>
          <w:lang w:val="fr-FR"/>
        </w:rPr>
        <w:t>: conscious</w:t>
      </w:r>
    </w:p>
    <w:p xmlns:wp14="http://schemas.microsoft.com/office/word/2010/wordml" w:rsidP="3CF57199" wp14:paraId="5ECE6416" wp14:textId="5D7C2794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CF57199" w:rsidR="6D5F051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सत्य (satya)</w:t>
      </w:r>
      <w:r w:rsidRPr="3CF57199" w:rsidR="6D5F0513">
        <w:rPr>
          <w:rFonts w:ascii="Aptos" w:hAnsi="Aptos" w:eastAsia="Aptos" w:cs="Aptos"/>
          <w:noProof w:val="0"/>
          <w:sz w:val="24"/>
          <w:szCs w:val="24"/>
          <w:lang w:val="fr-FR"/>
        </w:rPr>
        <w:t>: real</w:t>
      </w:r>
    </w:p>
    <w:p xmlns:wp14="http://schemas.microsoft.com/office/word/2010/wordml" w:rsidP="3CF57199" wp14:paraId="2CADA678" wp14:textId="1E34CC20">
      <w:pPr>
        <w:spacing w:before="240" w:beforeAutospacing="off" w:after="240" w:afterAutospacing="off"/>
      </w:pPr>
      <w:r w:rsidRPr="3CF57199" w:rsidR="6D5F0513">
        <w:rPr>
          <w:rFonts w:ascii="Aptos" w:hAnsi="Aptos" w:eastAsia="Aptos" w:cs="Aptos"/>
          <w:noProof w:val="0"/>
          <w:sz w:val="24"/>
          <w:szCs w:val="24"/>
          <w:lang w:val="fr-FR"/>
        </w:rPr>
        <w:t>👉 The sentence defines the essential nature of the soul.</w:t>
      </w:r>
    </w:p>
    <w:p xmlns:wp14="http://schemas.microsoft.com/office/word/2010/wordml" wp14:paraId="0F622231" wp14:textId="7A4A9FED"/>
    <w:p xmlns:wp14="http://schemas.microsoft.com/office/word/2010/wordml" w:rsidP="3CF57199" wp14:paraId="749EBD36" wp14:textId="63EE557D">
      <w:pPr>
        <w:pStyle w:val="Heading2"/>
      </w:pPr>
      <w:r w:rsidRPr="3CF57199" w:rsidR="6D5F0513">
        <w:rPr>
          <w:noProof w:val="0"/>
          <w:lang w:val="fr-FR"/>
        </w:rPr>
        <w:t xml:space="preserve">🌼 </w:t>
      </w:r>
      <w:r w:rsidRPr="3CF57199" w:rsidR="6D5F0513">
        <w:rPr>
          <w:noProof w:val="0"/>
          <w:lang w:val="fr-FR"/>
        </w:rPr>
        <w:t xml:space="preserve">Final </w:t>
      </w:r>
      <w:r w:rsidRPr="3CF57199" w:rsidR="6D5F0513">
        <w:rPr>
          <w:noProof w:val="0"/>
          <w:lang w:val="fr-FR"/>
        </w:rPr>
        <w:t>enriched</w:t>
      </w:r>
      <w:r w:rsidRPr="3CF57199" w:rsidR="6D5F0513">
        <w:rPr>
          <w:noProof w:val="0"/>
          <w:lang w:val="fr-FR"/>
        </w:rPr>
        <w:t xml:space="preserve"> translation</w:t>
      </w:r>
    </w:p>
    <w:p xmlns:wp14="http://schemas.microsoft.com/office/word/2010/wordml" w:rsidP="3CF57199" wp14:paraId="10E2030D" wp14:textId="5FEBA6C4">
      <w:pPr>
        <w:spacing w:before="240" w:beforeAutospacing="off" w:after="240" w:afterAutospacing="off"/>
      </w:pPr>
      <w:r w:rsidRPr="3CF57199" w:rsidR="6D5F0513">
        <w:rPr>
          <w:rFonts w:ascii="Aptos" w:hAnsi="Aptos" w:eastAsia="Aptos" w:cs="Aptos"/>
          <w:noProof w:val="0"/>
          <w:sz w:val="24"/>
          <w:szCs w:val="24"/>
          <w:lang w:val="fr-FR"/>
        </w:rPr>
        <w:t>The soul (ātmā) is an ultimate, conscious reality (satya, caitanya), because it is immortal (amar).</w:t>
      </w:r>
    </w:p>
    <w:p xmlns:wp14="http://schemas.microsoft.com/office/word/2010/wordml" w:rsidP="3CF57199" wp14:paraId="21447E96" wp14:textId="70DDB180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CF57199" wp14:paraId="4EEB9315" wp14:textId="3C70C3FE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CF57199" wp14:paraId="2045C27C" wp14:textId="3CE6AC45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CF57199" w:rsidR="79BE9F5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5.2, copied and validated by me)</w:t>
      </w:r>
    </w:p>
    <w:p xmlns:wp14="http://schemas.microsoft.com/office/word/2010/wordml" w:rsidP="3CF57199" wp14:paraId="62A5F23C" wp14:textId="73F6C285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CF57199" wp14:paraId="66677334" wp14:textId="694C45EB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1F82D1F6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7">
    <w:nsid w:val="5796eb6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393a098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d5af1c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1bef1c2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6c1c6bb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10f536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440f27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F9E7D0A"/>
    <w:rsid w:val="1D321AA6"/>
    <w:rsid w:val="226ABE95"/>
    <w:rsid w:val="23822826"/>
    <w:rsid w:val="2D86AB49"/>
    <w:rsid w:val="2E5ED8C6"/>
    <w:rsid w:val="388ACC17"/>
    <w:rsid w:val="3947B1D3"/>
    <w:rsid w:val="3BFA25E1"/>
    <w:rsid w:val="3C620DB4"/>
    <w:rsid w:val="3CF57199"/>
    <w:rsid w:val="3E0DD8E7"/>
    <w:rsid w:val="64CF72AE"/>
    <w:rsid w:val="6D5F0513"/>
    <w:rsid w:val="6F9E7D0A"/>
    <w:rsid w:val="79BE9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9E7D0A"/>
  <w15:chartTrackingRefBased/>
  <w15:docId w15:val="{FF3C391E-B018-4216-80FD-15476D12647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CF57199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CF57199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3CF57199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62ebce4886ee4c53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2026-03-17T07:42:43.2542242Z</dcterms:created>
  <dcterms:modified xsi:type="dcterms:W3CDTF">2026-03-17T07:50:30.2404307Z</dcterms:modified>
  <dc:creator>Jacques VUILLAUME</dc:creator>
  <lastModifiedBy>Jacques VUILLAUME</lastModifiedBy>
</coreProperties>
</file>