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F0FBE6" wp14:paraId="19FA8262" wp14:textId="52A41BC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F0FBE6" w:rsidR="7FC862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May 2026</w:t>
      </w:r>
    </w:p>
    <w:p xmlns:wp14="http://schemas.microsoft.com/office/word/2010/wordml" w:rsidP="0EF0FBE6" wp14:paraId="66BA3BCD" wp14:textId="310CC5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F0FBE6" wp14:paraId="1603F192" wp14:textId="3C372A8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F0FBE6" w:rsidR="7FC862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May 2026</w:t>
      </w:r>
    </w:p>
    <w:p xmlns:wp14="http://schemas.microsoft.com/office/word/2010/wordml" w:rsidP="0EF0FBE6" wp14:paraId="26161C7C" wp14:textId="4F222BF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F0FBE6" wp14:paraId="65058A34" wp14:textId="6FB7948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F0FBE6" w:rsidR="7FC862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EF0FBE6" wp14:paraId="4717B70E" wp14:textId="35D5545E">
      <w:pPr>
        <w:pStyle w:val="Normal"/>
        <w:spacing w:before="0" w:beforeAutospacing="off" w:after="0" w:afterAutospacing="off"/>
      </w:pPr>
      <w:r w:rsidRPr="0EF0FBE6" w:rsidR="7FC8629C">
        <w:rPr>
          <w:rFonts w:ascii="Arial" w:hAnsi="Arial" w:eastAsia="Arial" w:cs="Arial"/>
          <w:noProof w:val="0"/>
          <w:sz w:val="24"/>
          <w:szCs w:val="24"/>
          <w:lang w:val="en-US"/>
        </w:rPr>
        <w:t>ओम् यानी मैं कौन ? मैं आत्मा.</w:t>
      </w:r>
    </w:p>
    <w:p xmlns:wp14="http://schemas.microsoft.com/office/word/2010/wordml" w:rsidP="0EF0FBE6" wp14:paraId="6E7BF4E3" wp14:textId="529E677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F0FBE6" wp14:paraId="06BAEA30" wp14:textId="3812725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F0FBE6" w:rsidR="7FC862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EF0FBE6" wp14:paraId="66B9A1D5" wp14:textId="1C95365D">
      <w:pPr>
        <w:pStyle w:val="Normal"/>
        <w:spacing w:before="0" w:beforeAutospacing="off" w:after="0" w:afterAutospacing="off"/>
      </w:pPr>
      <w:r w:rsidRPr="0EF0FBE6" w:rsidR="7FC8629C">
        <w:rPr>
          <w:rFonts w:ascii="Arial" w:hAnsi="Arial" w:eastAsia="Arial" w:cs="Arial"/>
          <w:noProof w:val="0"/>
          <w:sz w:val="24"/>
          <w:szCs w:val="24"/>
          <w:lang w:val="en-US"/>
        </w:rPr>
        <w:t>Om yānī maiṁ kaun? maiṁ ātmā.</w:t>
      </w:r>
    </w:p>
    <w:p xmlns:wp14="http://schemas.microsoft.com/office/word/2010/wordml" w:rsidP="0EF0FBE6" wp14:paraId="47302BD0" wp14:textId="5A1A7C7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F0FBE6" wp14:paraId="098971DA" wp14:textId="70C81D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F0FBE6" w:rsidR="7FC862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EF0FBE6" wp14:paraId="2E7DCE5E" wp14:textId="06BA8A9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F0FBE6" w:rsidR="7FC8629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“Om, that is to say: who am I? I am a soul.”</w:t>
      </w:r>
    </w:p>
    <w:p xmlns:wp14="http://schemas.microsoft.com/office/word/2010/wordml" w:rsidP="0EF0FBE6" wp14:paraId="62A409D2" wp14:textId="0C9CF1E9">
      <w:pPr>
        <w:spacing w:before="240" w:beforeAutospacing="off" w:after="240" w:afterAutospacing="off"/>
      </w:pPr>
      <w:r w:rsidRPr="0EF0FBE6" w:rsidR="7FC8629C">
        <w:rPr>
          <w:rFonts w:ascii="Arial" w:hAnsi="Arial" w:eastAsia="Arial" w:cs="Arial"/>
          <w:noProof w:val="0"/>
          <w:sz w:val="24"/>
          <w:szCs w:val="24"/>
          <w:lang w:val="en-US"/>
        </w:rPr>
        <w:t>👉 Or, in a more BK-oriented reading:</w:t>
      </w:r>
      <w:r>
        <w:br/>
      </w:r>
      <w:r w:rsidRPr="0EF0FBE6" w:rsidR="7FC8629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F0FBE6" w:rsidR="7FC8629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 am… who am I? I am a soul.”</w:t>
      </w:r>
    </w:p>
    <w:p xmlns:wp14="http://schemas.microsoft.com/office/word/2010/wordml" w:rsidP="0EF0FBE6" wp14:paraId="490A4E82" wp14:textId="28888D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EF0FBE6" wp14:paraId="11046AFE" wp14:textId="46BE6CC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F0FBE6" w:rsidR="7FC862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EF0FBE6" wp14:paraId="37306760" wp14:textId="00CF473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ओम् (Om)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sacred syllable / spiritual affirmation </w:t>
      </w:r>
    </w:p>
    <w:p xmlns:wp14="http://schemas.microsoft.com/office/word/2010/wordml" w:rsidP="0EF0FBE6" wp14:paraId="00A004AB" wp14:textId="165976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यानी (yānī)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that is to say, in other words </w:t>
      </w:r>
    </w:p>
    <w:p xmlns:wp14="http://schemas.microsoft.com/office/word/2010/wordml" w:rsidP="0EF0FBE6" wp14:paraId="0DCEB2B4" wp14:textId="1A5B31A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(maiṁ)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 </w:t>
      </w:r>
    </w:p>
    <w:p xmlns:wp14="http://schemas.microsoft.com/office/word/2010/wordml" w:rsidP="0EF0FBE6" wp14:paraId="3545C815" wp14:textId="550972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who </w:t>
      </w:r>
    </w:p>
    <w:p xmlns:wp14="http://schemas.microsoft.com/office/word/2010/wordml" w:rsidP="0EF0FBE6" wp14:paraId="1202A18D" wp14:textId="025A5E7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: soul, inner self</w:t>
      </w:r>
    </w:p>
    <w:p xmlns:wp14="http://schemas.microsoft.com/office/word/2010/wordml" w:rsidP="0EF0FBE6" wp14:paraId="380293DC" wp14:textId="6488606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F0FBE6" wp14:paraId="2FDF7747" wp14:textId="086CB0F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F0FBE6" w:rsidR="7FC862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EF0FBE6" wp14:paraId="6872A4D2" wp14:textId="47FE8C3A">
      <w:pPr>
        <w:pStyle w:val="Heading3"/>
      </w:pPr>
      <w:r w:rsidRPr="0EF0FBE6" w:rsidR="7FC8629C">
        <w:rPr>
          <w:noProof w:val="0"/>
          <w:lang w:val="fr-FR"/>
        </w:rPr>
        <w:t>1. ❓ Question structure</w:t>
      </w:r>
    </w:p>
    <w:p xmlns:wp14="http://schemas.microsoft.com/office/word/2010/wordml" w:rsidP="0EF0FBE6" wp14:paraId="1E30269C" wp14:textId="5D5C053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कौन ?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“Who am I?” </w:t>
      </w:r>
    </w:p>
    <w:p xmlns:wp14="http://schemas.microsoft.com/office/word/2010/wordml" w:rsidP="0EF0FBE6" wp14:paraId="36AC4990" wp14:textId="13B6EAF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Structure: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 + कौन (who)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EF0FBE6" wp14:paraId="6A871CFD" wp14:textId="67C20D83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verb “to be” is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implied</w:t>
      </w:r>
    </w:p>
    <w:p xmlns:wp14="http://schemas.microsoft.com/office/word/2010/wordml" wp14:paraId="268E8EA8" wp14:textId="3A08290D"/>
    <w:p xmlns:wp14="http://schemas.microsoft.com/office/word/2010/wordml" w:rsidP="0EF0FBE6" wp14:paraId="6474E7C2" wp14:textId="79C2B23E">
      <w:pPr>
        <w:pStyle w:val="Heading3"/>
      </w:pPr>
      <w:r w:rsidRPr="0EF0FBE6" w:rsidR="7FC8629C">
        <w:rPr>
          <w:noProof w:val="0"/>
          <w:lang w:val="fr-FR"/>
        </w:rPr>
        <w:t>2. 🧩 Omission of “to be”</w:t>
      </w:r>
    </w:p>
    <w:p xmlns:wp14="http://schemas.microsoft.com/office/word/2010/wordml" w:rsidP="0EF0FBE6" wp14:paraId="7D35A475" wp14:textId="2987ED1A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(am) soul” </w:t>
      </w:r>
    </w:p>
    <w:p xmlns:wp14="http://schemas.microsoft.com/office/word/2010/wordml" w:rsidP="0EF0FBE6" wp14:paraId="21472CAB" wp14:textId="0ECFD07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Full form:</w:t>
      </w:r>
      <w:r>
        <w:br/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 (maiṁ ātmā hū̃)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EF0FBE6" wp14:paraId="24A78A1F" wp14:textId="48EEA094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➡️ In Hindi:</w:t>
      </w:r>
    </w:p>
    <w:p xmlns:wp14="http://schemas.microsoft.com/office/word/2010/wordml" w:rsidP="0EF0FBE6" wp14:paraId="4F58DE4B" wp14:textId="3CF8814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“to be” is often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omitted in the present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especially: </w:t>
      </w:r>
    </w:p>
    <w:p xmlns:wp14="http://schemas.microsoft.com/office/word/2010/wordml" w:rsidP="0EF0FBE6" wp14:paraId="2BDF9C05" wp14:textId="2176C71B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philosophical language </w:t>
      </w:r>
    </w:p>
    <w:p xmlns:wp14="http://schemas.microsoft.com/office/word/2010/wordml" w:rsidP="0EF0FBE6" wp14:paraId="62BF1FB9" wp14:textId="15CC606B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meditative expressions </w:t>
      </w:r>
    </w:p>
    <w:p xmlns:wp14="http://schemas.microsoft.com/office/word/2010/wordml" wp14:paraId="6AD3BE3E" wp14:textId="7C97A64D"/>
    <w:p xmlns:wp14="http://schemas.microsoft.com/office/word/2010/wordml" w:rsidP="0EF0FBE6" wp14:paraId="29A6306A" wp14:textId="6B90E9AD">
      <w:pPr>
        <w:pStyle w:val="Heading3"/>
      </w:pPr>
      <w:r w:rsidRPr="0EF0FBE6" w:rsidR="7FC8629C">
        <w:rPr>
          <w:noProof w:val="0"/>
          <w:lang w:val="fr-FR"/>
        </w:rPr>
        <w:t>3. 🔗 Use of यानी (yānī)</w:t>
      </w:r>
    </w:p>
    <w:p xmlns:wp14="http://schemas.microsoft.com/office/word/2010/wordml" w:rsidP="0EF0FBE6" wp14:paraId="0A5D798F" wp14:textId="791D87A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Used to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clarify or restate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EF0FBE6" wp14:paraId="35727E74" wp14:textId="6C63CB5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Means: </w:t>
      </w:r>
    </w:p>
    <w:p xmlns:wp14="http://schemas.microsoft.com/office/word/2010/wordml" w:rsidP="0EF0FBE6" wp14:paraId="6825CEA6" wp14:textId="6A87097C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“that is to say” </w:t>
      </w:r>
    </w:p>
    <w:p xmlns:wp14="http://schemas.microsoft.com/office/word/2010/wordml" w:rsidP="0EF0FBE6" wp14:paraId="6A098AB9" wp14:textId="5A155B08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“in other words”</w:t>
      </w:r>
    </w:p>
    <w:p xmlns:wp14="http://schemas.microsoft.com/office/word/2010/wordml" wp14:paraId="3BFEFB25" wp14:textId="6C99D78F"/>
    <w:p w:rsidR="0EF0FBE6" w:rsidRDefault="0EF0FBE6" w14:paraId="6DC5FC7C" w14:textId="1AAAA039"/>
    <w:p w:rsidR="7FC8629C" w:rsidP="0EF0FBE6" w:rsidRDefault="7FC8629C" w14:paraId="6999A586" w14:textId="65195FF3">
      <w:pPr>
        <w:pStyle w:val="Heading2"/>
      </w:pPr>
      <w:r w:rsidRPr="0EF0FBE6" w:rsidR="7FC8629C">
        <w:rPr>
          <w:noProof w:val="0"/>
          <w:lang w:val="fr-FR"/>
        </w:rPr>
        <w:t>🕉️ Focus on Om</w:t>
      </w:r>
    </w:p>
    <w:p w:rsidR="7FC8629C" w:rsidP="0EF0FBE6" w:rsidRDefault="7FC8629C" w14:paraId="2A0DE890" w14:textId="7AA9EBFC">
      <w:pPr>
        <w:pStyle w:val="Heading3"/>
      </w:pPr>
      <w:r w:rsidRPr="0EF0FBE6" w:rsidR="7FC8629C">
        <w:rPr>
          <w:noProof w:val="0"/>
          <w:lang w:val="fr-FR"/>
        </w:rPr>
        <w:t>🌿 Usual meaning (classical Indian tradition)</w:t>
      </w:r>
    </w:p>
    <w:p w:rsidR="7FC8629C" w:rsidP="0EF0FBE6" w:rsidRDefault="7FC8629C" w14:paraId="4DD3FF5C" w14:textId="0650DEF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 (Aum)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primordial sound of the universe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4D88978E" w14:textId="7AACE56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texts like the Upanishads: </w:t>
      </w:r>
    </w:p>
    <w:p w:rsidR="7FC8629C" w:rsidP="0EF0FBE6" w:rsidRDefault="7FC8629C" w14:paraId="4F4E944C" w14:textId="0AA1D87E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represents the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absolute (Brahman)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6E189F8B" w14:textId="0037BC3C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the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source of all existence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2300F8B2" w14:textId="2877557E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👉 It symbolizes:</w:t>
      </w:r>
    </w:p>
    <w:p w:rsidR="7FC8629C" w:rsidP="0EF0FBE6" w:rsidRDefault="7FC8629C" w14:paraId="3AE016C9" w14:textId="134142A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creation </w:t>
      </w:r>
    </w:p>
    <w:p w:rsidR="7FC8629C" w:rsidP="0EF0FBE6" w:rsidRDefault="7FC8629C" w14:paraId="70A83670" w14:textId="561ADD8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preservation </w:t>
      </w:r>
    </w:p>
    <w:p w:rsidR="7FC8629C" w:rsidP="0EF0FBE6" w:rsidRDefault="7FC8629C" w14:paraId="0793C23B" w14:textId="3CF32A5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dissolution </w:t>
      </w:r>
    </w:p>
    <w:p w:rsidR="7FC8629C" w:rsidP="0EF0FBE6" w:rsidRDefault="7FC8629C" w14:paraId="3B1D03D9" w14:textId="4AD36D62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 = the total reality, the ultimate principle</w:t>
      </w:r>
    </w:p>
    <w:p w:rsidR="0EF0FBE6" w:rsidRDefault="0EF0FBE6" w14:paraId="54F38226" w14:textId="44FB059E"/>
    <w:p w:rsidR="7FC8629C" w:rsidP="0EF0FBE6" w:rsidRDefault="7FC8629C" w14:paraId="230FE8CB" w14:textId="06DE946C">
      <w:pPr>
        <w:pStyle w:val="Heading3"/>
      </w:pPr>
      <w:r w:rsidRPr="0EF0FBE6" w:rsidR="7FC8629C">
        <w:rPr>
          <w:noProof w:val="0"/>
          <w:lang w:val="fr-FR"/>
        </w:rPr>
        <w:t>🔶 BK meaning (Brahma Kumaris)</w:t>
      </w:r>
    </w:p>
    <w:p w:rsidR="7FC8629C" w:rsidP="0EF0FBE6" w:rsidRDefault="7FC8629C" w14:paraId="4361C94C" w14:textId="0C6891B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understood as a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self-awareness statement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1237439D" w14:textId="1253624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It is interpreted as:</w:t>
      </w:r>
      <w:r>
        <w:br/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am”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22EBD162" w14:textId="232E99EC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w:rsidR="7FC8629C" w:rsidP="0EF0FBE6" w:rsidRDefault="7FC8629C" w14:paraId="751E96EF" w14:textId="4BFB5D9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ओम् शांति (Om Shanti)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am peace” </w:t>
      </w:r>
    </w:p>
    <w:p w:rsidR="7FC8629C" w:rsidP="0EF0FBE6" w:rsidRDefault="7FC8629C" w14:paraId="1E31D8CB" w14:textId="23AF14A4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 = awareness of oneself as a soul</w:t>
      </w:r>
    </w:p>
    <w:p w:rsidR="0EF0FBE6" w:rsidRDefault="0EF0FBE6" w14:paraId="3EA23A49" w14:textId="145D97F2"/>
    <w:p w:rsidR="7FC8629C" w:rsidP="0EF0FBE6" w:rsidRDefault="7FC8629C" w14:paraId="54E9A297" w14:textId="5F0E9477">
      <w:pPr>
        <w:pStyle w:val="Heading2"/>
      </w:pPr>
      <w:r w:rsidRPr="0EF0FBE6" w:rsidR="7FC8629C">
        <w:rPr>
          <w:noProof w:val="0"/>
          <w:lang w:val="fr-FR"/>
        </w:rPr>
        <w:t>✨ Focus on Ātmā (आत्मा)</w:t>
      </w:r>
    </w:p>
    <w:p w:rsidR="7FC8629C" w:rsidP="0EF0FBE6" w:rsidRDefault="7FC8629C" w14:paraId="38B51E22" w14:textId="3C8491C1">
      <w:pPr>
        <w:pStyle w:val="Heading3"/>
      </w:pPr>
      <w:r w:rsidRPr="0EF0FBE6" w:rsidR="7FC8629C">
        <w:rPr>
          <w:noProof w:val="0"/>
          <w:lang w:val="fr-FR"/>
        </w:rPr>
        <w:t>🌿 Usual meaning</w:t>
      </w:r>
    </w:p>
    <w:p w:rsidR="7FC8629C" w:rsidP="0EF0FBE6" w:rsidRDefault="7FC8629C" w14:paraId="0D63FC07" w14:textId="208B491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(ātman)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self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pure consciousness </w:t>
      </w:r>
    </w:p>
    <w:p w:rsidR="7FC8629C" w:rsidP="0EF0FBE6" w:rsidRDefault="7FC8629C" w14:paraId="673836BD" w14:textId="39BC021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In the Upanishads:</w:t>
      </w:r>
      <w:r>
        <w:br/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ātman = brahman</w:t>
      </w:r>
      <w:r>
        <w:br/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individual self is identical with the absolute </w:t>
      </w:r>
    </w:p>
    <w:p w:rsidR="7FC8629C" w:rsidP="0EF0FBE6" w:rsidRDefault="7FC8629C" w14:paraId="00B8EF14" w14:textId="6CF83877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= universal essence of being</w:t>
      </w:r>
    </w:p>
    <w:p w:rsidR="0EF0FBE6" w:rsidRDefault="0EF0FBE6" w14:paraId="1AE24B81" w14:textId="0FAD97B9"/>
    <w:p w:rsidR="7FC8629C" w:rsidP="0EF0FBE6" w:rsidRDefault="7FC8629C" w14:paraId="4971EEBD" w14:textId="5B4F410A">
      <w:pPr>
        <w:pStyle w:val="Heading3"/>
      </w:pPr>
      <w:r w:rsidRPr="0EF0FBE6" w:rsidR="7FC8629C">
        <w:rPr>
          <w:noProof w:val="0"/>
          <w:lang w:val="fr-FR"/>
        </w:rPr>
        <w:t>🔶 BK meaning</w:t>
      </w:r>
    </w:p>
    <w:p w:rsidR="7FC8629C" w:rsidP="0EF0FBE6" w:rsidRDefault="7FC8629C" w14:paraId="2570EA9E" w14:textId="5E06F69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= an individual, distinct soul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46BCF455" w14:textId="1ECEA04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soul: </w:t>
      </w:r>
    </w:p>
    <w:p w:rsidR="7FC8629C" w:rsidP="0EF0FBE6" w:rsidRDefault="7FC8629C" w14:paraId="707B45E7" w14:textId="16DBCA2F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eternal </w:t>
      </w:r>
    </w:p>
    <w:p w:rsidR="7FC8629C" w:rsidP="0EF0FBE6" w:rsidRDefault="7FC8629C" w14:paraId="2908D00C" w14:textId="6C34BC9D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a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 of conscious light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28081E64" w14:textId="6D8E74B1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separate from God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FC8629C" w:rsidP="0EF0FBE6" w:rsidRDefault="7FC8629C" w14:paraId="2975DE79" w14:textId="6F96B279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= an individual spiritual entity</w:t>
      </w:r>
    </w:p>
    <w:p w:rsidR="0EF0FBE6" w:rsidRDefault="0EF0FBE6" w14:paraId="45301842" w14:textId="7D840802"/>
    <w:p w:rsidR="7FC8629C" w:rsidP="0EF0FBE6" w:rsidRDefault="7FC8629C" w14:paraId="5A5EE7FC" w14:textId="0ED615E6">
      <w:pPr>
        <w:pStyle w:val="Heading2"/>
      </w:pPr>
      <w:r w:rsidRPr="0EF0FBE6" w:rsidR="7FC8629C">
        <w:rPr>
          <w:noProof w:val="0"/>
          <w:lang w:val="fr-FR"/>
        </w:rPr>
        <w:t>🧘 Overall Meaning</w:t>
      </w:r>
    </w:p>
    <w:p w:rsidR="7FC8629C" w:rsidP="0EF0FBE6" w:rsidRDefault="7FC8629C" w14:paraId="5C6C01B2" w14:textId="4CCC284E">
      <w:pPr>
        <w:pStyle w:val="Heading3"/>
      </w:pPr>
      <w:r w:rsidRPr="0EF0FBE6" w:rsidR="7FC8629C">
        <w:rPr>
          <w:noProof w:val="0"/>
          <w:lang w:val="fr-FR"/>
        </w:rPr>
        <w:t>🌿 Classical reading</w:t>
      </w:r>
    </w:p>
    <w:p w:rsidR="7FC8629C" w:rsidP="0EF0FBE6" w:rsidRDefault="7FC8629C" w14:paraId="48619E20" w14:textId="6A4F4AD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Existential question:</w:t>
      </w:r>
      <w:r>
        <w:br/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“Who am I?” </w:t>
      </w:r>
    </w:p>
    <w:p w:rsidR="7FC8629C" w:rsidP="0EF0FBE6" w:rsidRDefault="7FC8629C" w14:paraId="77574C96" w14:textId="6607FC2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>Answer:</w:t>
      </w:r>
      <w:r>
        <w:br/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 am the inner self (ātman)” </w:t>
      </w:r>
    </w:p>
    <w:p w:rsidR="0EF0FBE6" w:rsidRDefault="0EF0FBE6" w14:paraId="2A1B8F98" w14:textId="4E9D79FB"/>
    <w:p w:rsidR="7FC8629C" w:rsidP="0EF0FBE6" w:rsidRDefault="7FC8629C" w14:paraId="21164FE4" w14:textId="66EF6CF1">
      <w:pPr>
        <w:pStyle w:val="Heading3"/>
      </w:pPr>
      <w:r w:rsidRPr="0EF0FBE6" w:rsidR="7FC8629C">
        <w:rPr>
          <w:noProof w:val="0"/>
          <w:lang w:val="fr-FR"/>
        </w:rPr>
        <w:t>🔶 BK reading</w:t>
      </w:r>
    </w:p>
    <w:p w:rsidR="7FC8629C" w:rsidP="0EF0FBE6" w:rsidRDefault="7FC8629C" w14:paraId="6AC3F564" w14:textId="69940A4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Meditative structure: </w:t>
      </w:r>
    </w:p>
    <w:p w:rsidR="7FC8629C" w:rsidP="0EF0FBE6" w:rsidRDefault="7FC8629C" w14:paraId="5CDC190D" w14:textId="7CE14CE3">
      <w:pPr>
        <w:pStyle w:val="ListParagraph"/>
        <w:numPr>
          <w:ilvl w:val="1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</w:t>
      </w: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am” </w:t>
      </w:r>
    </w:p>
    <w:p w:rsidR="7FC8629C" w:rsidP="0EF0FBE6" w:rsidRDefault="7FC8629C" w14:paraId="7C454913" w14:textId="0417C332">
      <w:pPr>
        <w:pStyle w:val="ListParagraph"/>
        <w:numPr>
          <w:ilvl w:val="1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Question: “Who am I?” </w:t>
      </w:r>
    </w:p>
    <w:p w:rsidR="7FC8629C" w:rsidP="0EF0FBE6" w:rsidRDefault="7FC8629C" w14:paraId="39BEBA1B" w14:textId="3DFA8831">
      <w:pPr>
        <w:pStyle w:val="ListParagraph"/>
        <w:numPr>
          <w:ilvl w:val="1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Answer: “I am a soul” </w:t>
      </w:r>
    </w:p>
    <w:p w:rsidR="7FC8629C" w:rsidP="0EF0FBE6" w:rsidRDefault="7FC8629C" w14:paraId="58B5B35E" w14:textId="0F2E8E8F">
      <w:pPr>
        <w:spacing w:before="240" w:beforeAutospacing="off" w:after="240" w:afterAutospacing="off"/>
      </w:pPr>
      <w:r w:rsidRPr="0EF0FBE6" w:rsidR="7FC862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becomes an </w:t>
      </w:r>
      <w:r w:rsidRPr="0EF0FBE6" w:rsidR="7FC862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identity affirmation</w:t>
      </w:r>
    </w:p>
    <w:p w:rsidR="0EF0FBE6" w:rsidRDefault="0EF0FBE6" w14:paraId="23A5812D" w14:textId="4AD29326"/>
    <w:p w:rsidR="7FC8629C" w:rsidP="0EF0FBE6" w:rsidRDefault="7FC8629C" w14:paraId="5BE4B9BB" w14:textId="013A1FE1">
      <w:pPr>
        <w:pStyle w:val="Heading2"/>
      </w:pPr>
      <w:r w:rsidRPr="0EF0FBE6" w:rsidR="7FC8629C">
        <w:rPr>
          <w:noProof w:val="0"/>
          <w:lang w:val="fr-FR"/>
        </w:rPr>
        <w:t>⚖️ Key Difference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73"/>
        <w:gridCol w:w="2445"/>
        <w:gridCol w:w="1875"/>
      </w:tblGrid>
      <w:tr w:rsidR="0EF0FBE6" w:rsidTr="0EF0FBE6" w14:paraId="10285AF1">
        <w:trPr>
          <w:trHeight w:val="300"/>
        </w:trPr>
        <w:tc>
          <w:tcPr>
            <w:tcW w:w="873" w:type="dxa"/>
            <w:tcMar/>
            <w:vAlign w:val="center"/>
          </w:tcPr>
          <w:p w:rsidR="0EF0FBE6" w:rsidP="0EF0FBE6" w:rsidRDefault="0EF0FBE6" w14:paraId="373A66A4" w14:textId="7A74EBBB">
            <w:pPr>
              <w:spacing w:before="0" w:beforeAutospacing="off" w:after="0" w:afterAutospacing="off"/>
              <w:jc w:val="center"/>
            </w:pPr>
            <w:r w:rsidRPr="0EF0FBE6" w:rsidR="0EF0FBE6">
              <w:rPr>
                <w:b w:val="1"/>
                <w:bCs w:val="1"/>
              </w:rPr>
              <w:t>Term</w:t>
            </w:r>
          </w:p>
        </w:tc>
        <w:tc>
          <w:tcPr>
            <w:tcW w:w="2445" w:type="dxa"/>
            <w:tcMar/>
            <w:vAlign w:val="center"/>
          </w:tcPr>
          <w:p w:rsidR="0EF0FBE6" w:rsidP="0EF0FBE6" w:rsidRDefault="0EF0FBE6" w14:paraId="410024A8" w14:textId="6CA21257">
            <w:pPr>
              <w:spacing w:before="0" w:beforeAutospacing="off" w:after="0" w:afterAutospacing="off"/>
              <w:jc w:val="center"/>
            </w:pPr>
            <w:r w:rsidRPr="0EF0FBE6" w:rsidR="0EF0FBE6">
              <w:rPr>
                <w:b w:val="1"/>
                <w:bCs w:val="1"/>
              </w:rPr>
              <w:t>Classical meaning</w:t>
            </w:r>
          </w:p>
        </w:tc>
        <w:tc>
          <w:tcPr>
            <w:tcW w:w="1875" w:type="dxa"/>
            <w:tcMar/>
            <w:vAlign w:val="center"/>
          </w:tcPr>
          <w:p w:rsidR="0EF0FBE6" w:rsidP="0EF0FBE6" w:rsidRDefault="0EF0FBE6" w14:paraId="6E5EF0C8" w14:textId="57C8F85C">
            <w:pPr>
              <w:spacing w:before="0" w:beforeAutospacing="off" w:after="0" w:afterAutospacing="off"/>
              <w:jc w:val="center"/>
            </w:pPr>
            <w:r w:rsidRPr="0EF0FBE6" w:rsidR="0EF0FBE6">
              <w:rPr>
                <w:b w:val="1"/>
                <w:bCs w:val="1"/>
              </w:rPr>
              <w:t>BK meaning</w:t>
            </w:r>
          </w:p>
        </w:tc>
      </w:tr>
      <w:tr w:rsidR="0EF0FBE6" w:rsidTr="0EF0FBE6" w14:paraId="0E17E302">
        <w:trPr>
          <w:trHeight w:val="300"/>
        </w:trPr>
        <w:tc>
          <w:tcPr>
            <w:tcW w:w="873" w:type="dxa"/>
            <w:tcMar/>
            <w:vAlign w:val="center"/>
          </w:tcPr>
          <w:p w:rsidR="0EF0FBE6" w:rsidP="0EF0FBE6" w:rsidRDefault="0EF0FBE6" w14:paraId="0E1DBDB1" w14:textId="795824EE">
            <w:pPr>
              <w:spacing w:before="0" w:beforeAutospacing="off" w:after="0" w:afterAutospacing="off"/>
            </w:pPr>
            <w:r w:rsidRPr="0EF0FBE6" w:rsidR="0EF0FBE6">
              <w:rPr>
                <w:b w:val="1"/>
                <w:bCs w:val="1"/>
              </w:rPr>
              <w:t>Om</w:t>
            </w:r>
          </w:p>
        </w:tc>
        <w:tc>
          <w:tcPr>
            <w:tcW w:w="2445" w:type="dxa"/>
            <w:tcMar/>
            <w:vAlign w:val="center"/>
          </w:tcPr>
          <w:p w:rsidR="0EF0FBE6" w:rsidP="0EF0FBE6" w:rsidRDefault="0EF0FBE6" w14:paraId="33675066" w14:textId="0E4B0AA5">
            <w:pPr>
              <w:spacing w:before="0" w:beforeAutospacing="off" w:after="0" w:afterAutospacing="off"/>
            </w:pPr>
            <w:r w:rsidR="0EF0FBE6">
              <w:rPr/>
              <w:t>absolute, cosmos</w:t>
            </w:r>
          </w:p>
        </w:tc>
        <w:tc>
          <w:tcPr>
            <w:tcW w:w="1875" w:type="dxa"/>
            <w:tcMar/>
            <w:vAlign w:val="center"/>
          </w:tcPr>
          <w:p w:rsidR="0EF0FBE6" w:rsidP="0EF0FBE6" w:rsidRDefault="0EF0FBE6" w14:paraId="4742A9BC" w14:textId="3F0E4C38">
            <w:pPr>
              <w:spacing w:before="0" w:beforeAutospacing="off" w:after="0" w:afterAutospacing="off"/>
            </w:pPr>
            <w:r w:rsidR="0EF0FBE6">
              <w:rPr/>
              <w:t>“I am”</w:t>
            </w:r>
          </w:p>
        </w:tc>
      </w:tr>
      <w:tr w:rsidR="0EF0FBE6" w:rsidTr="0EF0FBE6" w14:paraId="545AE49B">
        <w:trPr>
          <w:trHeight w:val="300"/>
        </w:trPr>
        <w:tc>
          <w:tcPr>
            <w:tcW w:w="873" w:type="dxa"/>
            <w:tcMar/>
            <w:vAlign w:val="center"/>
          </w:tcPr>
          <w:p w:rsidR="0EF0FBE6" w:rsidP="0EF0FBE6" w:rsidRDefault="0EF0FBE6" w14:paraId="2BA9BEC8" w14:textId="7F502D49">
            <w:pPr>
              <w:spacing w:before="0" w:beforeAutospacing="off" w:after="0" w:afterAutospacing="off"/>
            </w:pPr>
            <w:r w:rsidRPr="0EF0FBE6" w:rsidR="0EF0FBE6">
              <w:rPr>
                <w:b w:val="1"/>
                <w:bCs w:val="1"/>
              </w:rPr>
              <w:t>Ātmā</w:t>
            </w:r>
          </w:p>
        </w:tc>
        <w:tc>
          <w:tcPr>
            <w:tcW w:w="2445" w:type="dxa"/>
            <w:tcMar/>
            <w:vAlign w:val="center"/>
          </w:tcPr>
          <w:p w:rsidR="0EF0FBE6" w:rsidP="0EF0FBE6" w:rsidRDefault="0EF0FBE6" w14:paraId="40E649AC" w14:textId="1F474898">
            <w:pPr>
              <w:spacing w:before="0" w:beforeAutospacing="off" w:after="0" w:afterAutospacing="off"/>
            </w:pPr>
            <w:r w:rsidR="0EF0FBE6">
              <w:rPr/>
              <w:t>universal self</w:t>
            </w:r>
          </w:p>
        </w:tc>
        <w:tc>
          <w:tcPr>
            <w:tcW w:w="1875" w:type="dxa"/>
            <w:tcMar/>
            <w:vAlign w:val="center"/>
          </w:tcPr>
          <w:p w:rsidR="0EF0FBE6" w:rsidP="0EF0FBE6" w:rsidRDefault="0EF0FBE6" w14:paraId="4629C516" w14:textId="7ECA43E8">
            <w:pPr>
              <w:spacing w:before="0" w:beforeAutospacing="off" w:after="0" w:afterAutospacing="off"/>
            </w:pPr>
            <w:r w:rsidR="0EF0FBE6">
              <w:rPr/>
              <w:t>individual soul</w:t>
            </w:r>
          </w:p>
        </w:tc>
      </w:tr>
    </w:tbl>
    <w:p w:rsidR="0EF0FBE6" w:rsidRDefault="0EF0FBE6" w14:paraId="380A3116" w14:textId="7F3D9193"/>
    <w:p w:rsidR="4794609A" w:rsidP="0EF0FBE6" w:rsidRDefault="4794609A" w14:paraId="6DB975CF" w14:textId="47EA2D2E">
      <w:pPr>
        <w:pStyle w:val="Heading2"/>
        <w:bidi w:val="0"/>
      </w:pPr>
      <w:r w:rsidRPr="0EF0FBE6" w:rsidR="4794609A">
        <w:rPr>
          <w:noProof w:val="0"/>
          <w:lang w:val="fr-FR"/>
        </w:rPr>
        <w:t>✨ Key Takeaways</w:t>
      </w:r>
    </w:p>
    <w:p w:rsidR="4794609A" w:rsidP="0EF0FBE6" w:rsidRDefault="4794609A" w14:paraId="1604864B" w14:textId="137F8CE3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allows </w:t>
      </w:r>
      <w:r w:rsidRPr="0EF0FBE6" w:rsidR="479460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 condensed sentences</w:t>
      </w: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4794609A" w:rsidP="0EF0FBE6" w:rsidRDefault="4794609A" w14:paraId="6DABF743" w14:textId="44E8942B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is: </w:t>
      </w:r>
    </w:p>
    <w:p w:rsidR="4794609A" w:rsidP="0EF0FBE6" w:rsidRDefault="4794609A" w14:paraId="4B70B475" w14:textId="35CE0D24">
      <w:pPr>
        <w:pStyle w:val="ListParagraph"/>
        <w:numPr>
          <w:ilvl w:val="1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grammatically simple </w:t>
      </w:r>
    </w:p>
    <w:p w:rsidR="4794609A" w:rsidP="0EF0FBE6" w:rsidRDefault="4794609A" w14:paraId="63D66549" w14:textId="3E43D31D">
      <w:pPr>
        <w:pStyle w:val="ListParagraph"/>
        <w:numPr>
          <w:ilvl w:val="1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philosophically deep </w:t>
      </w:r>
    </w:p>
    <w:p w:rsidR="4794609A" w:rsidP="0EF0FBE6" w:rsidRDefault="4794609A" w14:paraId="4D2679DC" w14:textId="5290F54E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Its meaning depends on the </w:t>
      </w:r>
      <w:r w:rsidRPr="0EF0FBE6" w:rsidR="479460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interpretive tradition</w:t>
      </w: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EF0FBE6" w:rsidRDefault="0EF0FBE6" w14:paraId="35DBCD62" w14:textId="3A1D2A2C"/>
    <w:p w:rsidR="4794609A" w:rsidP="0EF0FBE6" w:rsidRDefault="4794609A" w14:paraId="5FA52AEE" w14:textId="7AE28ACA">
      <w:pPr>
        <w:pStyle w:val="Heading2"/>
        <w:bidi w:val="0"/>
      </w:pPr>
      <w:r w:rsidRPr="0EF0FBE6" w:rsidR="4794609A">
        <w:rPr>
          <w:noProof w:val="0"/>
          <w:lang w:val="fr-FR"/>
        </w:rPr>
        <w:t>🧘 Reformulation</w:t>
      </w:r>
    </w:p>
    <w:p w:rsidR="4794609A" w:rsidP="0EF0FBE6" w:rsidRDefault="4794609A" w14:paraId="100432EA" w14:textId="395A1198">
      <w:pPr>
        <w:bidi w:val="0"/>
        <w:spacing w:before="240" w:beforeAutospacing="off" w:after="240" w:afterAutospacing="off"/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EF0FBE6" w:rsidR="479460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am… who am I? I am a soul.”</w:t>
      </w:r>
    </w:p>
    <w:p w:rsidR="4794609A" w:rsidP="0EF0FBE6" w:rsidRDefault="4794609A" w14:paraId="32C6C259" w14:textId="681838FD">
      <w:pPr>
        <w:bidi w:val="0"/>
        <w:spacing w:before="240" w:beforeAutospacing="off" w:after="240" w:afterAutospacing="off"/>
      </w:pPr>
      <w:r w:rsidRPr="0EF0FBE6" w:rsidR="479460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a </w:t>
      </w:r>
      <w:r w:rsidRPr="0EF0FBE6" w:rsidR="479460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meditative identity affirmation</w:t>
      </w:r>
    </w:p>
    <w:p w:rsidR="0EF0FBE6" w:rsidRDefault="0EF0FBE6" w14:paraId="3BB3B8A7" w14:textId="2C906224"/>
    <w:p w:rsidR="0EF0FBE6" w:rsidP="0EF0FBE6" w:rsidRDefault="0EF0FBE6" w14:paraId="7A0A7DC6" w14:textId="11469D3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E3D6BE3" w:rsidP="0EF0FBE6" w:rsidRDefault="2E3D6BE3" w14:paraId="415D5929" w14:textId="5A8631E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F0FBE6" w:rsidR="2E3D6B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EF0FBE6" w:rsidRDefault="0EF0FBE6" w14:paraId="7A13E703" w14:textId="3F3A5C2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c6d14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55bce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0f2eb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34e10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d9ef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c382a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0c706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b0edf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6f035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14f57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410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4b6a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462e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b5c1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b881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E297F9"/>
    <w:rsid w:val="0E0CC97C"/>
    <w:rsid w:val="0EF0FBE6"/>
    <w:rsid w:val="21F600A3"/>
    <w:rsid w:val="291208A2"/>
    <w:rsid w:val="2D994237"/>
    <w:rsid w:val="2E3D6BE3"/>
    <w:rsid w:val="2F21DBC5"/>
    <w:rsid w:val="2F21DBC5"/>
    <w:rsid w:val="473BB8A5"/>
    <w:rsid w:val="4794609A"/>
    <w:rsid w:val="4EC308C0"/>
    <w:rsid w:val="4FE297F9"/>
    <w:rsid w:val="59C23F04"/>
    <w:rsid w:val="622C31A0"/>
    <w:rsid w:val="72A607F7"/>
    <w:rsid w:val="7FC8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3738"/>
  <w15:chartTrackingRefBased/>
  <w15:docId w15:val="{1F99DF63-1EC0-4B16-AED0-BBD03E39A4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F0FB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F0FB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F0FBE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F0FBE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86e5677d25b499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2026-05-07T06:27:22.1787199Z</dcterms:created>
  <dcterms:modified xsi:type="dcterms:W3CDTF">2026-05-07T06:36:57.2104409Z</dcterms:modified>
  <dc:creator>Jacques VUILLAUME</dc:creator>
  <lastModifiedBy>Jacques VUILLAUME</lastModifiedBy>
</coreProperties>
</file>