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3D5482" wp14:paraId="167EA970" wp14:textId="0FAA144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3D5482" w:rsidR="3BB41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May 2026</w:t>
      </w:r>
    </w:p>
    <w:p xmlns:wp14="http://schemas.microsoft.com/office/word/2010/wordml" w:rsidP="393D5482" wp14:paraId="4B0B8B84" wp14:textId="4EF332D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3D5482" wp14:paraId="4BE53608" wp14:textId="6D91EF0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3D5482" w:rsidR="3BB41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May 2026</w:t>
      </w:r>
    </w:p>
    <w:p xmlns:wp14="http://schemas.microsoft.com/office/word/2010/wordml" w:rsidP="393D5482" wp14:paraId="4F8B8167" wp14:textId="69297B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3D5482" wp14:paraId="0B031940" wp14:textId="749619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3D5482" w:rsidR="3BB4189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93D5482" wp14:paraId="6A3C1C69" wp14:textId="569B72EA">
      <w:pPr>
        <w:pStyle w:val="Normal"/>
        <w:spacing w:before="0" w:beforeAutospacing="off" w:after="0" w:afterAutospacing="off"/>
      </w:pP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मनुष्यों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समझाना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बड़ा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युक्ति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93D5482" wp14:paraId="68813B8B" wp14:textId="75B2805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3D5482" wp14:paraId="0337FE4D" wp14:textId="3463187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3D5482" w:rsidR="3BB4189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3D5482" wp14:paraId="07F7E5DD" wp14:textId="274C63EB">
      <w:pPr>
        <w:pStyle w:val="Normal"/>
        <w:spacing w:before="0" w:beforeAutospacing="off" w:after="0" w:afterAutospacing="off"/>
      </w:pP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>manuṣyoṃ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>samajhānā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>baṛā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>yukti</w:t>
      </w: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hai.</w:t>
      </w:r>
    </w:p>
    <w:p xmlns:wp14="http://schemas.microsoft.com/office/word/2010/wordml" w:rsidP="393D5482" wp14:paraId="38FB8715" wp14:textId="70CF8AE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3D5482" wp14:paraId="12129111" wp14:textId="24F821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3D5482" w:rsidR="3BB4189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93D5482" wp14:paraId="5E5B7C01" wp14:textId="4299440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93D5482" w:rsidR="3BB418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393D5482" w:rsidR="3BB4189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To make human beings understand, a great deal of skill is required.</w:t>
      </w:r>
    </w:p>
    <w:p xmlns:wp14="http://schemas.microsoft.com/office/word/2010/wordml" w:rsidP="393D5482" wp14:paraId="302A643F" wp14:textId="32057BEA">
      <w:pPr>
        <w:pStyle w:val="Normal"/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393D5482" wp14:paraId="040A7AAA" wp14:textId="3B8C85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3D5482" w:rsidR="3BB41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93D5482" wp14:paraId="14ECBBB5" wp14:textId="04384C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(manuṣyoṃ)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human beings (</w:t>
      </w:r>
      <w:r w:rsidRPr="393D5482" w:rsidR="3BB418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human) </w:t>
      </w:r>
    </w:p>
    <w:p xmlns:wp14="http://schemas.microsoft.com/office/word/2010/wordml" w:rsidP="393D5482" wp14:paraId="6ADC2ED6" wp14:textId="6344582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(object marker) </w:t>
      </w:r>
    </w:p>
    <w:p xmlns:wp14="http://schemas.microsoft.com/office/word/2010/wordml" w:rsidP="393D5482" wp14:paraId="68C314D5" wp14:textId="226702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explain, to make understand </w:t>
      </w:r>
    </w:p>
    <w:p xmlns:wp14="http://schemas.microsoft.com/office/word/2010/wordml" w:rsidP="393D5482" wp14:paraId="37E120F3" wp14:textId="5D0810D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much, greatly (intensifier here) </w:t>
      </w:r>
    </w:p>
    <w:p xmlns:wp14="http://schemas.microsoft.com/office/word/2010/wordml" w:rsidP="393D5482" wp14:paraId="0B6BE30D" wp14:textId="6567AD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(yukti)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method, strategy, skill, intelligent approach </w:t>
      </w:r>
    </w:p>
    <w:p xmlns:wp14="http://schemas.microsoft.com/office/word/2010/wordml" w:rsidP="393D5482" wp14:paraId="1B7C76F2" wp14:textId="5886B8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with, by </w:t>
      </w:r>
    </w:p>
    <w:p xmlns:wp14="http://schemas.microsoft.com/office/word/2010/wordml" w:rsidP="393D5482" wp14:paraId="46274882" wp14:textId="5BE822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393D5482" wp14:paraId="28BE19CC" wp14:textId="40CDBD6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3D5482" wp14:paraId="54B8D5D2" wp14:textId="333357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3D5482" w:rsidR="3BB41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93D5482" wp14:paraId="38825BD0" wp14:textId="0E39C0F0">
      <w:pPr>
        <w:pStyle w:val="Heading3"/>
      </w:pPr>
      <w:r w:rsidRPr="393D5482" w:rsidR="3BB41893">
        <w:rPr>
          <w:noProof w:val="0"/>
          <w:lang w:val="fr-FR"/>
        </w:rPr>
        <w:t>1. Infinitive used as subject</w:t>
      </w:r>
    </w:p>
    <w:p xmlns:wp14="http://schemas.microsoft.com/office/word/2010/wordml" w:rsidP="393D5482" wp14:paraId="5285F183" wp14:textId="63ADB983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explain / to make understand”</w:t>
      </w:r>
    </w:p>
    <w:p xmlns:wp14="http://schemas.microsoft.com/office/word/2010/wordml" w:rsidP="393D5482" wp14:paraId="19EF5F77" wp14:textId="3E9D47C2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Here it functions as a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verbal noun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93D5482" w:rsidR="3BB418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“Explaining to human beings”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the subject of the sentence</w:t>
      </w:r>
    </w:p>
    <w:p xmlns:wp14="http://schemas.microsoft.com/office/word/2010/wordml" wp14:paraId="14CA0182" wp14:textId="10734C6D"/>
    <w:p xmlns:wp14="http://schemas.microsoft.com/office/word/2010/wordml" w:rsidP="393D5482" wp14:paraId="5C1468EF" wp14:textId="72042276">
      <w:pPr>
        <w:pStyle w:val="Heading3"/>
      </w:pPr>
      <w:r w:rsidRPr="393D5482" w:rsidR="3BB41893">
        <w:rPr>
          <w:noProof w:val="0"/>
          <w:lang w:val="fr-FR"/>
        </w:rPr>
        <w:t>2. Construction with “को”</w:t>
      </w:r>
    </w:p>
    <w:p xmlns:wp14="http://schemas.microsoft.com/office/word/2010/wordml" w:rsidP="393D5482" wp14:paraId="4FC9FF86" wp14:textId="415D76F5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 (manuṣyoṃ ko)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human beings”</w:t>
      </w:r>
    </w:p>
    <w:p xmlns:wp14="http://schemas.microsoft.com/office/word/2010/wordml" w:rsidP="393D5482" wp14:paraId="72E270C8" wp14:textId="2233AC18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➡️ Common structure: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[person] + ko + [action directed toward them]</w:t>
      </w:r>
    </w:p>
    <w:p xmlns:wp14="http://schemas.microsoft.com/office/word/2010/wordml" wp14:paraId="6A212C2F" wp14:textId="1A25E764"/>
    <w:p xmlns:wp14="http://schemas.microsoft.com/office/word/2010/wordml" w:rsidP="393D5482" wp14:paraId="3A394B49" wp14:textId="0E5EDB0D">
      <w:pPr>
        <w:pStyle w:val="Heading3"/>
      </w:pPr>
      <w:r w:rsidRPr="393D5482" w:rsidR="3BB41893">
        <w:rPr>
          <w:noProof w:val="0"/>
          <w:lang w:val="fr-FR"/>
        </w:rPr>
        <w:t>3. Expression of means: “से (se)”</w:t>
      </w:r>
    </w:p>
    <w:p xmlns:wp14="http://schemas.microsoft.com/office/word/2010/wordml" w:rsidP="393D5482" wp14:paraId="54E15E92" wp14:textId="5E62F51E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से (yukti se)</w:t>
      </w:r>
    </w:p>
    <w:p xmlns:wp14="http://schemas.microsoft.com/office/word/2010/wordml" w:rsidP="393D5482" wp14:paraId="11585AC1" wp14:textId="1C83FC46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➡️ “with method”, “with skill”, “strategically”</w:t>
      </w:r>
    </w:p>
    <w:p xmlns:wp14="http://schemas.microsoft.com/office/word/2010/wordml" w:rsidP="393D5482" wp14:paraId="6BA48B35" wp14:textId="3F489B25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means or manner</w:t>
      </w:r>
    </w:p>
    <w:p xmlns:wp14="http://schemas.microsoft.com/office/word/2010/wordml" wp14:paraId="41BCDDF3" wp14:textId="3C124795"/>
    <w:p xmlns:wp14="http://schemas.microsoft.com/office/word/2010/wordml" w:rsidP="393D5482" wp14:paraId="3CEA44A1" wp14:textId="4F97038D">
      <w:pPr>
        <w:pStyle w:val="Heading3"/>
      </w:pPr>
      <w:r w:rsidRPr="393D5482" w:rsidR="3BB41893">
        <w:rPr>
          <w:noProof w:val="0"/>
          <w:lang w:val="fr-FR"/>
        </w:rPr>
        <w:t>4. “बड़ा” as an intensifier</w:t>
      </w:r>
    </w:p>
    <w:p xmlns:wp14="http://schemas.microsoft.com/office/word/2010/wordml" w:rsidP="393D5482" wp14:paraId="6DC0D1E3" wp14:textId="31712EA2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“big” here</w:t>
      </w:r>
    </w:p>
    <w:p xmlns:wp14="http://schemas.microsoft.com/office/word/2010/wordml" w:rsidP="393D5482" wp14:paraId="6D780525" wp14:textId="0EAF7A04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➡️ It emphasizes: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greatly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a lot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with considerable care</w:t>
      </w:r>
    </w:p>
    <w:p xmlns:wp14="http://schemas.microsoft.com/office/word/2010/wordml" w:rsidP="393D5482" wp14:paraId="7D7A8AEA" wp14:textId="55544640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युक्ति से (baṛā yukti se)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93D5482" w:rsidR="3BB418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with great skill / in a very thoughtful way</w:t>
      </w:r>
    </w:p>
    <w:p xmlns:wp14="http://schemas.microsoft.com/office/word/2010/wordml" wp14:paraId="077044A8" wp14:textId="078BD837"/>
    <w:p xmlns:wp14="http://schemas.microsoft.com/office/word/2010/wordml" w:rsidP="393D5482" wp14:paraId="2068F6B8" wp14:textId="3B29E4EE">
      <w:pPr>
        <w:pStyle w:val="Heading2"/>
      </w:pPr>
      <w:r w:rsidRPr="393D5482" w:rsidR="3BB41893">
        <w:rPr>
          <w:noProof w:val="0"/>
          <w:lang w:val="fr-FR"/>
        </w:rPr>
        <w:t xml:space="preserve">💡 </w:t>
      </w:r>
      <w:r w:rsidRPr="393D5482" w:rsidR="3BB41893">
        <w:rPr>
          <w:noProof w:val="0"/>
          <w:lang w:val="fr-FR"/>
        </w:rPr>
        <w:t>Meaning</w:t>
      </w:r>
      <w:r w:rsidRPr="393D5482" w:rsidR="3BB41893">
        <w:rPr>
          <w:noProof w:val="0"/>
          <w:lang w:val="fr-FR"/>
        </w:rPr>
        <w:t xml:space="preserve"> of the sentence </w:t>
      </w:r>
    </w:p>
    <w:p xmlns:wp14="http://schemas.microsoft.com/office/word/2010/wordml" w:rsidP="393D5482" wp14:paraId="342D3A4C" wp14:textId="349B2354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In context:</w:t>
      </w:r>
    </w:p>
    <w:p xmlns:wp14="http://schemas.microsoft.com/office/word/2010/wordml" w:rsidP="393D5482" wp14:paraId="514B8359" wp14:textId="66BD53DB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👉 If you tell people directly that they are</w:t>
      </w:r>
    </w:p>
    <w:p xmlns:wp14="http://schemas.microsoft.com/office/word/2010/wordml" w:rsidP="393D5482" wp14:paraId="60DABB40" wp14:textId="1A71745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विकारी (vikārī)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impure, vice-driven </w:t>
      </w:r>
    </w:p>
    <w:p xmlns:wp14="http://schemas.microsoft.com/office/word/2010/wordml" w:rsidP="393D5482" wp14:paraId="3B5D9E08" wp14:textId="3BE7F22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fallen </w:t>
      </w:r>
    </w:p>
    <w:p xmlns:wp14="http://schemas.microsoft.com/office/word/2010/wordml" w:rsidP="393D5482" wp14:paraId="0338F00D" wp14:textId="40407BD9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they will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बिगड़ पड़ेंगे (bigaṛ paṛeṅge)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get upset, react negatively</w:t>
      </w:r>
    </w:p>
    <w:p xmlns:wp14="http://schemas.microsoft.com/office/word/2010/wordml" wp14:paraId="047D2618" wp14:textId="0F6D3E56"/>
    <w:p xmlns:wp14="http://schemas.microsoft.com/office/word/2010/wordml" w:rsidP="393D5482" wp14:paraId="7C81C208" wp14:textId="59C6E95B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👉 Therefore:</w:t>
      </w:r>
    </w:p>
    <w:p xmlns:wp14="http://schemas.microsoft.com/office/word/2010/wordml" w:rsidP="393D5482" wp14:paraId="2516745A" wp14:textId="3B83F46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must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explain </w:t>
      </w:r>
    </w:p>
    <w:p xmlns:wp14="http://schemas.microsoft.com/office/word/2010/wordml" w:rsidP="393D5482" wp14:paraId="47AA5D85" wp14:textId="02F1632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using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(yukti)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intelligence, strategy, the right approach </w:t>
      </w:r>
    </w:p>
    <w:p xmlns:wp14="http://schemas.microsoft.com/office/word/2010/wordml" w:rsidP="393D5482" wp14:paraId="524E864E" wp14:textId="50F5EA93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✔️ speak gently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✔️ adapt your message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>✔️ choose the right way depending on the person</w:t>
      </w:r>
    </w:p>
    <w:p xmlns:wp14="http://schemas.microsoft.com/office/word/2010/wordml" w:rsidP="393D5482" wp14:paraId="7F657100" wp14:textId="7D4E5BA6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en-US"/>
        </w:rPr>
        <w:t>It’s</w:t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just about being polite,</w:t>
      </w:r>
      <w:r w:rsidRPr="393D5482" w:rsidR="4516395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93D5482" w:rsidR="3BB418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about </w:t>
      </w:r>
      <w:r w:rsidRPr="393D5482" w:rsidR="3BB418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knowing how to explain effectively</w:t>
      </w:r>
    </w:p>
    <w:p xmlns:wp14="http://schemas.microsoft.com/office/word/2010/wordml" wp14:paraId="3685B110" wp14:textId="42541AFC"/>
    <w:p xmlns:wp14="http://schemas.microsoft.com/office/word/2010/wordml" w:rsidP="393D5482" wp14:paraId="766FE630" wp14:textId="7C81E178">
      <w:pPr>
        <w:pStyle w:val="Heading2"/>
      </w:pPr>
      <w:r w:rsidRPr="393D5482" w:rsidR="3BB41893">
        <w:rPr>
          <w:noProof w:val="0"/>
          <w:lang w:val="fr-FR"/>
        </w:rPr>
        <w:t>🧘 Reformulation</w:t>
      </w:r>
    </w:p>
    <w:p xmlns:wp14="http://schemas.microsoft.com/office/word/2010/wordml" w:rsidP="393D5482" wp14:paraId="69A8E6DA" wp14:textId="03B758E0">
      <w:pPr>
        <w:spacing w:before="240" w:beforeAutospacing="off" w:after="240" w:afterAutospacing="off"/>
      </w:pPr>
      <w:r w:rsidRPr="393D5482" w:rsidR="3BB41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3D5482" w:rsidR="3BB418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Helping people understand requires a great deal of skill and discernment.</w:t>
      </w:r>
    </w:p>
    <w:p xmlns:wp14="http://schemas.microsoft.com/office/word/2010/wordml" wp14:paraId="3BFEFB25" wp14:textId="30F51CAE"/>
    <w:p w:rsidR="393D5482" w:rsidP="393D5482" w:rsidRDefault="393D5482" w14:paraId="55028762" w14:textId="0A50F5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E111C2" w:rsidP="393D5482" w:rsidRDefault="41E111C2" w14:paraId="492E9C68" w14:textId="6C599F3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3D5482" w:rsidR="41E111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93D5482" w:rsidP="393D5482" w:rsidRDefault="393D5482" w14:paraId="17863536" w14:textId="290B29F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bfed8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8a11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65db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a945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F4E1D2"/>
    <w:rsid w:val="12F4E1D2"/>
    <w:rsid w:val="13D03EAF"/>
    <w:rsid w:val="38DC010E"/>
    <w:rsid w:val="393D5482"/>
    <w:rsid w:val="3BB41893"/>
    <w:rsid w:val="3ECECD0C"/>
    <w:rsid w:val="41E111C2"/>
    <w:rsid w:val="45163958"/>
    <w:rsid w:val="56D945DC"/>
    <w:rsid w:val="5D841AA0"/>
    <w:rsid w:val="7937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FDB2F"/>
  <w15:chartTrackingRefBased/>
  <w15:docId w15:val="{4B873889-8782-4950-942D-47E80FE118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3D54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3D54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3D54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93D54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886d59b19342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2026-05-09T07:57:28.2829214Z</dcterms:created>
  <dcterms:modified xsi:type="dcterms:W3CDTF">2026-05-09T08:02:08.7530199Z</dcterms:modified>
  <dc:creator>Jacques VUILLAUME</dc:creator>
  <lastModifiedBy>Jacques VUILLAUME</lastModifiedBy>
</coreProperties>
</file>