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FD953C" wp14:paraId="4C258203" wp14:textId="46A07C6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FD953C" w:rsidR="1577A7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25 May 2026</w:t>
      </w:r>
    </w:p>
    <w:p xmlns:wp14="http://schemas.microsoft.com/office/word/2010/wordml" w:rsidP="4DFD953C" wp14:paraId="2FF7D58E" wp14:textId="455EF6B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FD953C" wp14:paraId="22CAE1DD" wp14:textId="052AAD1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FD953C" w:rsidR="1577A7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25 May 2026</w:t>
      </w:r>
    </w:p>
    <w:p xmlns:wp14="http://schemas.microsoft.com/office/word/2010/wordml" w:rsidP="4DFD953C" wp14:paraId="1E3D2A63" wp14:textId="1D3547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FD953C" wp14:paraId="4BBD903B" wp14:textId="1B589F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D953C" w:rsidR="1577A7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DFD953C" wp14:paraId="6AF4F506" wp14:textId="787B4CE4">
      <w:pPr>
        <w:pStyle w:val="Normal"/>
        <w:spacing w:before="0" w:beforeAutospacing="off" w:after="0" w:afterAutospacing="off"/>
      </w:pPr>
      <w:r w:rsidRPr="4DFD953C" w:rsidR="1577A7C5">
        <w:rPr>
          <w:rFonts w:ascii="Arial" w:hAnsi="Arial" w:eastAsia="Arial" w:cs="Arial"/>
          <w:noProof w:val="0"/>
          <w:sz w:val="24"/>
          <w:szCs w:val="24"/>
          <w:lang w:val="fr-FR"/>
        </w:rPr>
        <w:t>अभी तुम्हारा यह है पुरुषोत्तम संगमयुग।</w:t>
      </w:r>
    </w:p>
    <w:p xmlns:wp14="http://schemas.microsoft.com/office/word/2010/wordml" w:rsidP="4DFD953C" wp14:paraId="4B916002" wp14:textId="5F25E6F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DFD953C" wp14:paraId="38C6D4DE" wp14:textId="49935E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D953C" w:rsidR="1577A7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DFD953C" wp14:paraId="060D2B6C" wp14:textId="19878593">
      <w:pPr>
        <w:pStyle w:val="Normal"/>
        <w:spacing w:before="0" w:beforeAutospacing="off" w:after="0" w:afterAutospacing="off"/>
      </w:pPr>
      <w:r w:rsidRPr="4DFD953C" w:rsidR="1577A7C5">
        <w:rPr>
          <w:rFonts w:ascii="Arial" w:hAnsi="Arial" w:eastAsia="Arial" w:cs="Arial"/>
          <w:noProof w:val="0"/>
          <w:sz w:val="24"/>
          <w:szCs w:val="24"/>
          <w:lang w:val="en-US"/>
        </w:rPr>
        <w:t>abhī tumhārā yah hai puruṣottama saṅgamayuga.</w:t>
      </w:r>
    </w:p>
    <w:p xmlns:wp14="http://schemas.microsoft.com/office/word/2010/wordml" w:rsidP="4DFD953C" wp14:paraId="543044BD" wp14:textId="2DB9006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FD953C" wp14:paraId="202D569E" wp14:textId="7E5DE9B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D953C" w:rsidR="1577A7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DFD953C" wp14:paraId="015B6F95" wp14:textId="45749B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D953C" w:rsidR="1577A7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Now, for you, this is the Supreme Confluence Age.</w:t>
      </w:r>
    </w:p>
    <w:p xmlns:wp14="http://schemas.microsoft.com/office/word/2010/wordml" w:rsidP="4DFD953C" wp14:paraId="5C99849E" wp14:textId="256DBD6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DFD953C" wp14:paraId="527000CF" wp14:textId="571964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D953C" w:rsidR="1577A7C5">
        <w:rPr>
          <w:rFonts w:ascii="Arial" w:hAnsi="Arial" w:eastAsia="Arial" w:cs="Arial"/>
          <w:noProof w:val="0"/>
          <w:sz w:val="24"/>
          <w:szCs w:val="24"/>
          <w:lang w:val="en-US"/>
        </w:rPr>
        <w:t>Or, with the BK meaning made clearer:</w:t>
      </w:r>
    </w:p>
    <w:p xmlns:wp14="http://schemas.microsoft.com/office/word/2010/wordml" w:rsidP="4DFD953C" wp14:paraId="4E72E4F4" wp14:textId="0B4E341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D953C" w:rsidR="1577A7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Now, for you, this is the Supreme Confluence Age, the age in which human beings can become the highest.</w:t>
      </w:r>
    </w:p>
    <w:p xmlns:wp14="http://schemas.microsoft.com/office/word/2010/wordml" w:rsidP="4DFD953C" wp14:paraId="117EEB68" wp14:textId="00C507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DFD953C" wp14:paraId="02F7A6B2" wp14:textId="3DA708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FD953C" w:rsidR="1577A7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DFD953C" wp14:paraId="109BF36D" wp14:textId="470ECC43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— abhī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now, at present.</w:t>
      </w:r>
    </w:p>
    <w:p xmlns:wp14="http://schemas.microsoft.com/office/word/2010/wordml" w:rsidP="4DFD953C" wp14:paraId="04E7FB8C" wp14:textId="04EF0E2C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 — tumhārā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your, belonging to you.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Here, it does not mean “your” in a material sense. It means: this age is especially for you; you recognise it and receive benefit from it.</w:t>
      </w:r>
    </w:p>
    <w:p xmlns:wp14="http://schemas.microsoft.com/office/word/2010/wordml" w:rsidP="4DFD953C" wp14:paraId="55E2A9B9" wp14:textId="00279674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this.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Here, </w:t>
      </w: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present period, according to BK teaching.</w:t>
      </w:r>
    </w:p>
    <w:p xmlns:wp14="http://schemas.microsoft.com/office/word/2010/wordml" w:rsidP="4DFD953C" wp14:paraId="64679799" wp14:textId="7F0BDB51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is.</w:t>
      </w:r>
    </w:p>
    <w:p xmlns:wp14="http://schemas.microsoft.com/office/word/2010/wordml" w:rsidP="4DFD953C" wp14:paraId="75486722" wp14:textId="742C3A8A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highest among human beings; supreme among persons.</w:t>
      </w:r>
    </w:p>
    <w:p xmlns:wp14="http://schemas.microsoft.com/office/word/2010/wordml" w:rsidP="4DFD953C" wp14:paraId="74C2B465" wp14:textId="281F5A90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>It is made of:</w:t>
      </w:r>
    </w:p>
    <w:p xmlns:wp14="http://schemas.microsoft.com/office/word/2010/wordml" w:rsidP="4DFD953C" wp14:paraId="7A92EA35" wp14:textId="65C18A7E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 — puruṣa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person, human being, man; in some contexts, the embodied soul.</w:t>
      </w:r>
    </w:p>
    <w:p xmlns:wp14="http://schemas.microsoft.com/office/word/2010/wordml" w:rsidP="4DFD953C" wp14:paraId="66C72DFD" wp14:textId="419DD93E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उत्तम — uttama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excellent, highest, best.</w:t>
      </w:r>
    </w:p>
    <w:p xmlns:wp14="http://schemas.microsoft.com/office/word/2010/wordml" w:rsidP="4DFD953C" wp14:paraId="6E1C37CE" wp14:textId="3DF2AE9B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best among human beings”</w:t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highest human being.”</w:t>
      </w:r>
    </w:p>
    <w:p xmlns:wp14="http://schemas.microsoft.com/office/word/2010/wordml" w:rsidP="4DFD953C" wp14:paraId="4779481D" wp14:textId="021A25E9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Confluence Age, age of meeting or transition.</w:t>
      </w:r>
    </w:p>
    <w:p xmlns:wp14="http://schemas.microsoft.com/office/word/2010/wordml" w:rsidP="4DFD953C" wp14:paraId="31AC0528" wp14:textId="661CAAB4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>It is made of:</w:t>
      </w:r>
    </w:p>
    <w:p xmlns:wp14="http://schemas.microsoft.com/office/word/2010/wordml" w:rsidP="4DFD953C" wp14:paraId="3DE99EC8" wp14:textId="5FF591D3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 — saṅgama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confluence, meeting, junction.</w:t>
      </w:r>
    </w:p>
    <w:p xmlns:wp14="http://schemas.microsoft.com/office/word/2010/wordml" w:rsidP="4DFD953C" wp14:paraId="3381D3ED" wp14:textId="1EB0EC80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युग — yuga</w:t>
      </w:r>
      <w:r>
        <w:br/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age, era, epoch.</w:t>
      </w:r>
    </w:p>
    <w:p xmlns:wp14="http://schemas.microsoft.com/office/word/2010/wordml" w:rsidP="4DFD953C" wp14:paraId="298EA11A" wp14:textId="503E2639">
      <w:pPr>
        <w:spacing w:before="240" w:beforeAutospacing="off" w:after="240" w:afterAutospacing="off"/>
      </w:pP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vocabulary, </w:t>
      </w: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transition period between </w:t>
      </w: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कलियुग — kaliyuga</w:t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Iron Age, and </w:t>
      </w:r>
      <w:r w:rsidRPr="4DFD953C" w:rsidR="1577A7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— satyayuga</w:t>
      </w:r>
      <w:r w:rsidRPr="4DFD953C" w:rsidR="1577A7C5">
        <w:rPr>
          <w:rFonts w:ascii="Aptos" w:hAnsi="Aptos" w:eastAsia="Aptos" w:cs="Aptos"/>
          <w:noProof w:val="0"/>
          <w:sz w:val="24"/>
          <w:szCs w:val="24"/>
          <w:lang w:val="fr-FR"/>
        </w:rPr>
        <w:t>, the Golden Age.</w:t>
      </w:r>
    </w:p>
    <w:p xmlns:wp14="http://schemas.microsoft.com/office/word/2010/wordml" wp14:paraId="3BFEFB25" wp14:textId="391ECE8F"/>
    <w:p w:rsidR="1B64715B" w:rsidP="4DFD953C" w:rsidRDefault="1B64715B" w14:paraId="3D7629B5" w14:textId="48498963">
      <w:pPr>
        <w:pStyle w:val="Heading2"/>
      </w:pPr>
      <w:r w:rsidRPr="4DFD953C" w:rsidR="1B64715B">
        <w:rPr>
          <w:noProof w:val="0"/>
          <w:lang w:val="fr-FR"/>
        </w:rPr>
        <w:t>🧠 General meaning of the sentence</w:t>
      </w:r>
    </w:p>
    <w:p w:rsidR="1B64715B" w:rsidP="4DFD953C" w:rsidRDefault="1B64715B" w14:paraId="0CEF0596" w14:textId="6049067B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tumhārā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puruṣottama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saṅgamayuga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w:rsidR="1B64715B" w:rsidP="4DFD953C" w:rsidRDefault="1B64715B" w14:paraId="61D97310" w14:textId="4275CB89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The sentence means:</w:t>
      </w:r>
    </w:p>
    <w:p w:rsidR="1B64715B" w:rsidP="4DFD953C" w:rsidRDefault="1B64715B" w14:paraId="4A808CDD" w14:textId="449BB446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“Now, for you, this is the Puruṣottam Saṅgamayug — the Supreme Confluence Age.”</w:t>
      </w:r>
    </w:p>
    <w:p w:rsidR="1B64715B" w:rsidP="4DFD953C" w:rsidRDefault="1B64715B" w14:paraId="0CB96BC9" w14:textId="59EC39FD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important word is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. In the context, it is even said:</w:t>
      </w:r>
    </w:p>
    <w:p w:rsidR="1B64715B" w:rsidP="4DFD953C" w:rsidRDefault="1B64715B" w14:paraId="28EB2479" w14:textId="4F83C489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अक्षर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लिखना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puruṣottama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akṣara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zarūr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likhnā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“The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word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puruṣottam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must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definitely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written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.”</w:t>
      </w:r>
    </w:p>
    <w:p w:rsidR="1B64715B" w:rsidP="4DFD953C" w:rsidRDefault="1B64715B" w14:paraId="60F8978C" w14:textId="0D4BEA44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shows that one should not say only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“Confluence Age”, but specifically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, “Supreme Confluence Age.”</w:t>
      </w:r>
    </w:p>
    <w:p w:rsidR="4DFD953C" w:rsidRDefault="4DFD953C" w14:paraId="63DA2F9B" w14:textId="06B479A0"/>
    <w:p w:rsidR="1B64715B" w:rsidP="4DFD953C" w:rsidRDefault="1B64715B" w14:paraId="067CCC1B" w14:textId="7D6F0AE9">
      <w:pPr>
        <w:pStyle w:val="Heading2"/>
      </w:pPr>
      <w:r w:rsidRPr="4DFD953C" w:rsidR="1B64715B">
        <w:rPr>
          <w:noProof w:val="0"/>
          <w:lang w:val="fr-FR"/>
        </w:rPr>
        <w:t>🕉️ BK meaning of पुरुषोत्तम संगमयुग</w:t>
      </w:r>
    </w:p>
    <w:p w:rsidR="1B64715B" w:rsidP="4DFD953C" w:rsidRDefault="1B64715B" w14:paraId="124E61FC" w14:textId="1D90E95A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In the context, we read:</w:t>
      </w:r>
    </w:p>
    <w:p w:rsidR="1B64715B" w:rsidP="4DFD953C" w:rsidRDefault="1B64715B" w14:paraId="688B7224" w14:textId="127BDE10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से देवता किये…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manuṣya se devatā kiye…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“He transformed human beings into deities…”</w:t>
      </w:r>
    </w:p>
    <w:p w:rsidR="1B64715B" w:rsidP="4DFD953C" w:rsidRDefault="1B64715B" w14:paraId="7CF0448E" w14:textId="3AE5A8D4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And also:</w:t>
      </w:r>
    </w:p>
    <w:p w:rsidR="1B64715B" w:rsidP="4DFD953C" w:rsidRDefault="1B64715B" w14:paraId="7AC60F18" w14:textId="1FF68B02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अभी ब्राह्मण बने हो।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abhī brāhmaṇ bane ho.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have now become Brahmins.”</w:t>
      </w:r>
    </w:p>
    <w:p w:rsidR="1B64715B" w:rsidP="4DFD953C" w:rsidRDefault="1B64715B" w14:paraId="42C19542" w14:textId="7C1BB815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In the BK sense, there is a transformation:</w:t>
      </w:r>
    </w:p>
    <w:p w:rsidR="1B64715B" w:rsidP="4DFD953C" w:rsidRDefault="1B64715B" w14:paraId="5FD51220" w14:textId="4A5835C5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— manuṣya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ordinary human being,</w:t>
      </w:r>
    </w:p>
    <w:p w:rsidR="1B64715B" w:rsidP="4DFD953C" w:rsidRDefault="1B64715B" w14:paraId="57B50BEA" w14:textId="399C5868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becomes:</w:t>
      </w:r>
    </w:p>
    <w:p w:rsidR="1B64715B" w:rsidP="4DFD953C" w:rsidRDefault="1B64715B" w14:paraId="41DB8FDA" w14:textId="75492C5C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 — brāhmaṇ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Brahmin, meaning a soul who receives divine knowledge,</w:t>
      </w:r>
    </w:p>
    <w:p w:rsidR="1B64715B" w:rsidP="4DFD953C" w:rsidRDefault="1B64715B" w14:paraId="3ADFC92F" w14:textId="1A68ABAC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and then becomes:</w:t>
      </w:r>
    </w:p>
    <w:p w:rsidR="1B64715B" w:rsidP="4DFD953C" w:rsidRDefault="1B64715B" w14:paraId="607BDBA8" w14:textId="503980C7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— devatā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deity, a divine being of the new world.</w:t>
      </w:r>
    </w:p>
    <w:p w:rsidR="1B64715B" w:rsidP="4DFD953C" w:rsidRDefault="1B64715B" w14:paraId="509D2DEF" w14:textId="3F660D23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called this because it is the age in which the human being becomes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, the highest among human beings.</w:t>
      </w:r>
    </w:p>
    <w:p w:rsidR="4DFD953C" w:rsidRDefault="4DFD953C" w14:paraId="44BF2B99" w14:textId="0FC25134"/>
    <w:p w:rsidR="1B64715B" w:rsidP="4DFD953C" w:rsidRDefault="1B64715B" w14:paraId="3BAD912B" w14:textId="7E8B3157">
      <w:pPr>
        <w:pStyle w:val="Heading2"/>
      </w:pPr>
      <w:r w:rsidRPr="4DFD953C" w:rsidR="1B64715B">
        <w:rPr>
          <w:noProof w:val="0"/>
          <w:lang w:val="fr-FR"/>
        </w:rPr>
        <w:t>⚙️ Grammar points</w:t>
      </w:r>
    </w:p>
    <w:p w:rsidR="1B64715B" w:rsidP="4DFD953C" w:rsidRDefault="1B64715B" w14:paraId="154B4977" w14:textId="5C9A726A">
      <w:pPr>
        <w:pStyle w:val="Heading3"/>
      </w:pPr>
      <w:r w:rsidRPr="4DFD953C" w:rsidR="1B64715B">
        <w:rPr>
          <w:noProof w:val="0"/>
          <w:lang w:val="fr-FR"/>
        </w:rPr>
        <w:t>1. Word order</w:t>
      </w:r>
    </w:p>
    <w:p w:rsidR="1B64715B" w:rsidP="4DFD953C" w:rsidRDefault="1B64715B" w14:paraId="16610704" w14:textId="4CFD83B2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The original sentence is:</w:t>
      </w:r>
    </w:p>
    <w:p w:rsidR="1B64715B" w:rsidP="4DFD953C" w:rsidRDefault="1B64715B" w14:paraId="5A8C5AA5" w14:textId="0F22F6E6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तुम्हारा यह है पुरुषोत्तम संगमयुग।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 tumhārā yah hai puruṣottama saṅgamayuga.</w:t>
      </w:r>
    </w:p>
    <w:p w:rsidR="1B64715B" w:rsidP="4DFD953C" w:rsidRDefault="1B64715B" w14:paraId="2DE9F705" w14:textId="3B770D81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A more neutral Hindi word order would be:</w:t>
      </w:r>
    </w:p>
    <w:p w:rsidR="1B64715B" w:rsidP="4DFD953C" w:rsidRDefault="1B64715B" w14:paraId="0D0DDD6B" w14:textId="7B1AAA2B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यह तुम्हारा पुरुषोत्तम संगमयुग है।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 yah tumhārā puruṣottama saṅgamayuga hai.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“Now, this is your Supreme Confluence Age.”</w:t>
      </w:r>
    </w:p>
    <w:p w:rsidR="1B64715B" w:rsidP="4DFD953C" w:rsidRDefault="1B64715B" w14:paraId="3FB5A226" w14:textId="176C78F1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But the original order is more oral and emphatic:</w:t>
      </w:r>
    </w:p>
    <w:p w:rsidR="1B64715B" w:rsidP="4DFD953C" w:rsidRDefault="1B64715B" w14:paraId="437226B0" w14:textId="6086AD41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/ तुम्हारा / यह है / पुरुषोत्तम संगमयुग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 / tumhārā / yah hai / puruṣottama saṅgamayuga</w:t>
      </w:r>
    </w:p>
    <w:p w:rsidR="1B64715B" w:rsidP="4DFD953C" w:rsidRDefault="1B64715B" w14:paraId="12BC7DE2" w14:textId="07E89ADA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highlights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 — tumhārā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1B64715B" w:rsidP="4DFD953C" w:rsidRDefault="1B64715B" w14:paraId="5738DF1A" w14:textId="12290A2A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“For you, now, this is the special age.”</w:t>
      </w:r>
    </w:p>
    <w:p w:rsidR="4DFD953C" w:rsidRDefault="4DFD953C" w14:paraId="7E18678D" w14:textId="69602005"/>
    <w:p w:rsidR="1B64715B" w:rsidP="4DFD953C" w:rsidRDefault="1B64715B" w14:paraId="00FCCBD9" w14:textId="61B55B8A">
      <w:pPr>
        <w:pStyle w:val="Heading3"/>
      </w:pPr>
      <w:r w:rsidRPr="4DFD953C" w:rsidR="1B64715B">
        <w:rPr>
          <w:noProof w:val="0"/>
          <w:lang w:val="fr-FR"/>
        </w:rPr>
        <w:t>2. तुम्हारा — tumhārā</w:t>
      </w:r>
    </w:p>
    <w:p w:rsidR="1B64715B" w:rsidP="4DFD953C" w:rsidRDefault="1B64715B" w14:paraId="1B74A303" w14:textId="52FFEC87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 — tumhārā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“your.”</w:t>
      </w:r>
    </w:p>
    <w:p w:rsidR="1B64715B" w:rsidP="4DFD953C" w:rsidRDefault="1B64715B" w14:paraId="62DE55F9" w14:textId="5E4CBE2E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But here, it is not simple ownership. The sense is closer to:</w:t>
      </w:r>
    </w:p>
    <w:p w:rsidR="1B64715B" w:rsidP="4DFD953C" w:rsidRDefault="1B64715B" w14:paraId="69D5BBB0" w14:textId="37CECF3D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age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especially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concerns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,”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are the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ones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recognise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,”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 are the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one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wh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 can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benefi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fro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i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t.”</w:t>
      </w:r>
    </w:p>
    <w:p w:rsidR="1B64715B" w:rsidP="4DFD953C" w:rsidRDefault="1B64715B" w14:paraId="769721A1" w14:textId="2CAFB880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This contrasts with the rest of humanity mentioned in the context:</w:t>
      </w:r>
    </w:p>
    <w:p w:rsidR="1B64715B" w:rsidP="4DFD953C" w:rsidRDefault="1B64715B" w14:paraId="32CFE72B" w14:textId="3897208F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बिल्कुल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घोर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अन्धियारे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manuṣya to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bilkul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ghor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andhiyāre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haiṁ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“Human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beings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are in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darkness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.”</w:t>
      </w:r>
    </w:p>
    <w:p w:rsidR="1B64715B" w:rsidP="4DFD953C" w:rsidRDefault="1B64715B" w14:paraId="47433E2D" w14:textId="25BB7921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 — tumhārā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creates an implicit contrast between the spiritually awakened children and human beings who remain in ignorance.</w:t>
      </w:r>
    </w:p>
    <w:p w:rsidR="4DFD953C" w:rsidRDefault="4DFD953C" w14:paraId="74ECB16E" w14:textId="63C64D23"/>
    <w:p w:rsidR="1B64715B" w:rsidP="4DFD953C" w:rsidRDefault="1B64715B" w14:paraId="15D11704" w14:textId="2BDB398A">
      <w:pPr>
        <w:pStyle w:val="Heading3"/>
      </w:pPr>
      <w:r w:rsidRPr="4DFD953C" w:rsidR="1B64715B">
        <w:rPr>
          <w:noProof w:val="0"/>
          <w:lang w:val="fr-FR"/>
        </w:rPr>
        <w:t>3. पुरुषोत्तम — puruṣottama as an adjective</w:t>
      </w:r>
    </w:p>
    <w:p w:rsidR="1B64715B" w:rsidP="4DFD953C" w:rsidRDefault="1B64715B" w14:paraId="45F72A19" w14:textId="6508AC4B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word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qualifies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B64715B" w:rsidP="4DFD953C" w:rsidRDefault="1B64715B" w14:paraId="0C230569" w14:textId="21222AB4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So it is not just:</w:t>
      </w:r>
    </w:p>
    <w:p w:rsidR="1B64715B" w:rsidP="4DFD953C" w:rsidRDefault="1B64715B" w14:paraId="125D1C06" w14:textId="64CA3B79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Confluence Age,</w:t>
      </w:r>
    </w:p>
    <w:p w:rsidR="1B64715B" w:rsidP="4DFD953C" w:rsidRDefault="1B64715B" w14:paraId="66C77C71" w14:textId="088E3A75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but:</w:t>
      </w:r>
    </w:p>
    <w:p w:rsidR="1B64715B" w:rsidP="4DFD953C" w:rsidRDefault="1B64715B" w14:paraId="415F8936" w14:textId="4C9B1D47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पुरुषोत्तम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संगमयुग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puruṣottama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saṅgamayuga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Supreme Confluence Age, the 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>age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>makes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>human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>beings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>supreme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4DFD953C" w:rsidRDefault="4DFD953C" w14:paraId="6BD8EA93" w14:textId="74C2A6DE"/>
    <w:p w:rsidR="1B64715B" w:rsidP="4DFD953C" w:rsidRDefault="1B64715B" w14:paraId="302D6F34" w14:textId="33234503">
      <w:pPr>
        <w:pStyle w:val="Heading2"/>
      </w:pPr>
      <w:r w:rsidRPr="4DFD953C" w:rsidR="1B64715B">
        <w:rPr>
          <w:noProof w:val="0"/>
          <w:lang w:val="fr-FR"/>
        </w:rPr>
        <w:t>🌱 Important nuance</w:t>
      </w:r>
    </w:p>
    <w:p w:rsidR="1B64715B" w:rsidP="4DFD953C" w:rsidRDefault="1B64715B" w14:paraId="09263782" w14:textId="4E4704E6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English,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translated simply as:</w:t>
      </w:r>
    </w:p>
    <w:p w:rsidR="1B64715B" w:rsidP="4DFD953C" w:rsidRDefault="1B64715B" w14:paraId="5CF2066C" w14:textId="25020596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Supreme Confluence Age.”</w:t>
      </w:r>
    </w:p>
    <w:p w:rsidR="1B64715B" w:rsidP="4DFD953C" w:rsidRDefault="1B64715B" w14:paraId="7AB2B53D" w14:textId="28A4E1AD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But to understand the BK meaning fully, we should also hear:</w:t>
      </w:r>
    </w:p>
    <w:p w:rsidR="1B64715B" w:rsidP="4DFD953C" w:rsidRDefault="1B64715B" w14:paraId="5E296730" w14:textId="4874A76E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Confluence Age in which the human being becomes the highest.”</w:t>
      </w:r>
    </w:p>
    <w:p w:rsidR="1B64715B" w:rsidP="4DFD953C" w:rsidRDefault="1B64715B" w14:paraId="0B103D91" w14:textId="12CAE07C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>That is why the context says:</w:t>
      </w:r>
    </w:p>
    <w:p w:rsidR="1B64715B" w:rsidP="4DFD953C" w:rsidRDefault="1B64715B" w14:paraId="0D9C64B5" w14:textId="1C2E504E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से देवता किये…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manuṣya se devatā kiye…</w:t>
      </w:r>
      <w:r>
        <w:br/>
      </w: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“He transformed human beings into deities…”</w:t>
      </w:r>
    </w:p>
    <w:p w:rsidR="4DFD953C" w:rsidRDefault="4DFD953C" w14:paraId="794A67C8" w14:textId="435B29D4"/>
    <w:p w:rsidR="1B64715B" w:rsidP="4DFD953C" w:rsidRDefault="1B64715B" w14:paraId="22651639" w14:textId="3461ABE5">
      <w:pPr>
        <w:pStyle w:val="Heading2"/>
      </w:pPr>
      <w:r w:rsidRPr="4DFD953C" w:rsidR="1B64715B">
        <w:rPr>
          <w:noProof w:val="0"/>
          <w:lang w:val="fr-FR"/>
        </w:rPr>
        <w:t>✅ Simple reformulation</w:t>
      </w:r>
    </w:p>
    <w:p w:rsidR="1B64715B" w:rsidP="4DFD953C" w:rsidRDefault="1B64715B" w14:paraId="2F23062A" w14:textId="13F4E16F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tumhārā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puruṣottama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saṅgamayuga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w:rsidR="1B64715B" w:rsidP="4DFD953C" w:rsidRDefault="1B64715B" w14:paraId="41712673" w14:textId="47A0AC17">
      <w:pPr>
        <w:spacing w:before="240" w:beforeAutospacing="off" w:after="240" w:afterAutospacing="off"/>
      </w:pPr>
      <w:r w:rsidRPr="4DFD953C" w:rsidR="1B6471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DFD953C" w:rsidR="1B6471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“Now, for you, this is the Supreme Confluence Age: the special time in which human beings become the highest, and then divine.”</w:t>
      </w:r>
    </w:p>
    <w:p w:rsidR="4DFD953C" w:rsidRDefault="4DFD953C" w14:paraId="1EB850D4" w14:textId="326F6CA1"/>
    <w:p w:rsidR="4DFD953C" w:rsidP="4DFD953C" w:rsidRDefault="4DFD953C" w14:paraId="5A7A0F7F" w14:textId="45DB2D0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9D61011" w:rsidP="4DFD953C" w:rsidRDefault="79D61011" w14:paraId="3B7CCE27" w14:textId="10A3C84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D953C" w:rsidR="79D610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4DFD953C" w:rsidRDefault="4DFD953C" w14:paraId="2F5D7E5C" w14:textId="400E55E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65D988"/>
    <w:rsid w:val="0B262227"/>
    <w:rsid w:val="1265D988"/>
    <w:rsid w:val="1577A7C5"/>
    <w:rsid w:val="198A0495"/>
    <w:rsid w:val="1B64715B"/>
    <w:rsid w:val="1F42366A"/>
    <w:rsid w:val="278012BD"/>
    <w:rsid w:val="29F653F1"/>
    <w:rsid w:val="492AE435"/>
    <w:rsid w:val="4DFD953C"/>
    <w:rsid w:val="51A726E9"/>
    <w:rsid w:val="766A7187"/>
    <w:rsid w:val="79D6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3755D"/>
  <w15:chartTrackingRefBased/>
  <w15:docId w15:val="{3663D33E-74AE-4551-BA9D-2E5BEC01EB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FD953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FD953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DFD953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2026-05-25T09:05:01.7289875Z</dcterms:created>
  <dcterms:modified xsi:type="dcterms:W3CDTF">2026-05-25T09:26:00.8738336Z</dcterms:modified>
  <dc:creator>Jacques VUILLAUME</dc:creator>
  <lastModifiedBy>Jacques VUILLAUME</lastModifiedBy>
</coreProperties>
</file>