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9D77BED" wp14:paraId="177AD504" wp14:textId="31521356">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79D77BED" w:rsidR="1C2D9D8E">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07 June 2026</w:t>
      </w:r>
    </w:p>
    <w:p xmlns:wp14="http://schemas.microsoft.com/office/word/2010/wordml" w:rsidP="79D77BED" wp14:paraId="7F3A962E" wp14:textId="5579B1BB">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9D77BED" wp14:paraId="234CBB81" wp14:textId="4083A45A">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9D77BED" w:rsidR="1C2D9D8E">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07 June 2026</w:t>
      </w:r>
    </w:p>
    <w:p xmlns:wp14="http://schemas.microsoft.com/office/word/2010/wordml" w:rsidP="79D77BED" wp14:paraId="4C7D9E8F" wp14:textId="283EA5FA">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79D77BED" wp14:paraId="774BBC4D" wp14:textId="1F7E99BD">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79D77BED" w:rsidR="1C2D9D8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79D77BED" wp14:paraId="74B2962E" wp14:textId="3C90204F">
      <w:pPr>
        <w:pStyle w:val="Normal"/>
        <w:spacing w:before="0" w:beforeAutospacing="off" w:after="0" w:afterAutospacing="off"/>
      </w:pPr>
      <w:r w:rsidRPr="79D77BED" w:rsidR="1C2D9D8E">
        <w:rPr>
          <w:rFonts w:ascii="Arial" w:hAnsi="Arial" w:eastAsia="Arial" w:cs="Arial"/>
          <w:noProof w:val="0"/>
          <w:sz w:val="24"/>
          <w:szCs w:val="24"/>
          <w:lang w:val="fr-FR"/>
        </w:rPr>
        <w:t>जो</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भी</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किया</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वह</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बाप</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को</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पोतामेल</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देके</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अपने</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बुद्धि</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को</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खाली</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करके</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गुडनाइट</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करना</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और</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बाप</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की</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याद</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में</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ही</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सो</w:t>
      </w:r>
      <w:r w:rsidRPr="79D77BED" w:rsidR="1C2D9D8E">
        <w:rPr>
          <w:rFonts w:ascii="Arial" w:hAnsi="Arial" w:eastAsia="Arial" w:cs="Arial"/>
          <w:noProof w:val="0"/>
          <w:sz w:val="24"/>
          <w:szCs w:val="24"/>
          <w:lang w:val="fr-FR"/>
        </w:rPr>
        <w:t xml:space="preserve"> </w:t>
      </w:r>
      <w:r w:rsidRPr="79D77BED" w:rsidR="1C2D9D8E">
        <w:rPr>
          <w:rFonts w:ascii="Arial" w:hAnsi="Arial" w:eastAsia="Arial" w:cs="Arial"/>
          <w:noProof w:val="0"/>
          <w:sz w:val="24"/>
          <w:szCs w:val="24"/>
          <w:lang w:val="fr-FR"/>
        </w:rPr>
        <w:t>जाना</w:t>
      </w:r>
      <w:r w:rsidRPr="79D77BED" w:rsidR="1C2D9D8E">
        <w:rPr>
          <w:rFonts w:ascii="Arial" w:hAnsi="Arial" w:eastAsia="Arial" w:cs="Arial"/>
          <w:noProof w:val="0"/>
          <w:sz w:val="24"/>
          <w:szCs w:val="24"/>
          <w:lang w:val="fr-FR"/>
        </w:rPr>
        <w:t>।</w:t>
      </w:r>
    </w:p>
    <w:p xmlns:wp14="http://schemas.microsoft.com/office/word/2010/wordml" w:rsidP="79D77BED" wp14:paraId="009C8129" wp14:textId="18595430">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79D77BED" wp14:paraId="095BE23A" wp14:textId="48EA2DEA">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79D77BED" w:rsidR="1C2D9D8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79D77BED" wp14:paraId="64D74E4C" wp14:textId="3584E131">
      <w:pPr>
        <w:pStyle w:val="Normal"/>
        <w:spacing w:before="0" w:beforeAutospacing="off" w:after="0" w:afterAutospacing="off"/>
      </w:pPr>
      <w:r w:rsidRPr="79D77BED" w:rsidR="1C2D9D8E">
        <w:rPr>
          <w:rFonts w:ascii="Arial" w:hAnsi="Arial" w:eastAsia="Arial" w:cs="Arial"/>
          <w:noProof w:val="0"/>
          <w:sz w:val="24"/>
          <w:szCs w:val="24"/>
          <w:lang w:val="en-US"/>
        </w:rPr>
        <w:t>jo bhī kiyā vah bāp ko potāmel deke, apnī buddhi ko khālī karke guḍnāiṭ karnā aur bāp kī yād meṃ hī so jānā.</w:t>
      </w:r>
    </w:p>
    <w:p xmlns:wp14="http://schemas.microsoft.com/office/word/2010/wordml" w:rsidP="79D77BED" wp14:paraId="1C03893E" wp14:textId="3D970D0D">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79D77BED" wp14:paraId="3C82E2B9" wp14:textId="279E4A98">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79D77BED" w:rsidR="1C2D9D8E">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79D77BED" wp14:paraId="6DFB5377" wp14:textId="16DDA9CA">
      <w:pPr>
        <w:pStyle w:val="Normal"/>
        <w:spacing w:before="0" w:beforeAutospacing="off" w:after="0" w:afterAutospacing="off"/>
      </w:pPr>
      <w:r w:rsidRPr="79D77BED" w:rsidR="1C2D9D8E">
        <w:rPr>
          <w:rFonts w:ascii="Arial" w:hAnsi="Arial" w:eastAsia="Arial" w:cs="Arial"/>
          <w:noProof w:val="0"/>
          <w:sz w:val="24"/>
          <w:szCs w:val="24"/>
          <w:lang w:val="en-US"/>
        </w:rPr>
        <w:t>Whatever you have done during the day, give its account to the Father. After presenting this daily report, empty your intellect, say goodnight to the Father, and then fall asleep in His remembrance alone.</w:t>
      </w:r>
    </w:p>
    <w:p xmlns:wp14="http://schemas.microsoft.com/office/word/2010/wordml" w:rsidP="79D77BED" wp14:paraId="0179D996" wp14:textId="7F8BDD4E">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79D77BED" wp14:paraId="7E935984" wp14:textId="632817E1">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9D77BED" w:rsidR="1C2D9D8E">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p xmlns:wp14="http://schemas.microsoft.com/office/word/2010/wordml" w:rsidP="79D77BED" wp14:paraId="58C65230" wp14:textId="234169F6">
      <w:pPr>
        <w:pStyle w:val="Heading3"/>
      </w:pPr>
      <w:r w:rsidRPr="79D77BED" w:rsidR="1C2D9D8E">
        <w:rPr>
          <w:noProof w:val="0"/>
          <w:lang w:val="fr-FR"/>
        </w:rPr>
        <w:t>जो भी (jo bhī)</w:t>
      </w:r>
    </w:p>
    <w:p xmlns:wp14="http://schemas.microsoft.com/office/word/2010/wordml" w:rsidP="79D77BED" wp14:paraId="12E45B05" wp14:textId="4E73DD7A">
      <w:pPr>
        <w:pStyle w:val="ListParagraph"/>
        <w:numPr>
          <w:ilvl w:val="0"/>
          <w:numId w:val="2"/>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whatever </w:t>
      </w:r>
    </w:p>
    <w:p xmlns:wp14="http://schemas.microsoft.com/office/word/2010/wordml" w:rsidP="79D77BED" wp14:paraId="1CB5C63E" wp14:textId="53B981ED">
      <w:pPr>
        <w:pStyle w:val="ListParagraph"/>
        <w:numPr>
          <w:ilvl w:val="0"/>
          <w:numId w:val="2"/>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anything that </w:t>
      </w:r>
    </w:p>
    <w:p xmlns:wp14="http://schemas.microsoft.com/office/word/2010/wordml" w:rsidP="79D77BED" wp14:paraId="59950509" wp14:textId="4F26B74C">
      <w:pPr>
        <w:pStyle w:val="Heading3"/>
      </w:pPr>
      <w:r w:rsidRPr="79D77BED" w:rsidR="1C2D9D8E">
        <w:rPr>
          <w:noProof w:val="0"/>
          <w:lang w:val="fr-FR"/>
        </w:rPr>
        <w:t>किया (kiyā)</w:t>
      </w:r>
    </w:p>
    <w:p xmlns:wp14="http://schemas.microsoft.com/office/word/2010/wordml" w:rsidP="79D77BED" wp14:paraId="45D41407" wp14:textId="56E45FE3">
      <w:pPr>
        <w:pStyle w:val="ListParagraph"/>
        <w:numPr>
          <w:ilvl w:val="0"/>
          <w:numId w:val="3"/>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did </w:t>
      </w:r>
    </w:p>
    <w:p xmlns:wp14="http://schemas.microsoft.com/office/word/2010/wordml" w:rsidP="79D77BED" wp14:paraId="0C04B888" wp14:textId="4A8CB122">
      <w:pPr>
        <w:pStyle w:val="ListParagraph"/>
        <w:numPr>
          <w:ilvl w:val="0"/>
          <w:numId w:val="3"/>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done </w:t>
      </w:r>
    </w:p>
    <w:p xmlns:wp14="http://schemas.microsoft.com/office/word/2010/wordml" w:rsidP="79D77BED" wp14:paraId="32E6F4AF" wp14:textId="7C25AF5A">
      <w:pPr>
        <w:pStyle w:val="ListParagraph"/>
        <w:numPr>
          <w:ilvl w:val="0"/>
          <w:numId w:val="3"/>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past participle of </w:t>
      </w:r>
      <w:r w:rsidRPr="79D77BED" w:rsidR="1C2D9D8E">
        <w:rPr>
          <w:rFonts w:ascii="Aptos" w:hAnsi="Aptos" w:eastAsia="Aptos" w:cs="Aptos"/>
          <w:b w:val="1"/>
          <w:bCs w:val="1"/>
          <w:noProof w:val="0"/>
          <w:sz w:val="24"/>
          <w:szCs w:val="24"/>
          <w:lang w:val="fr-FR"/>
        </w:rPr>
        <w:t>करना (karnā)</w:t>
      </w:r>
      <w:r w:rsidRPr="79D77BED" w:rsidR="1C2D9D8E">
        <w:rPr>
          <w:rFonts w:ascii="Aptos" w:hAnsi="Aptos" w:eastAsia="Aptos" w:cs="Aptos"/>
          <w:noProof w:val="0"/>
          <w:sz w:val="24"/>
          <w:szCs w:val="24"/>
          <w:lang w:val="fr-FR"/>
        </w:rPr>
        <w:t xml:space="preserve">, “to do” </w:t>
      </w:r>
    </w:p>
    <w:p xmlns:wp14="http://schemas.microsoft.com/office/word/2010/wordml" w:rsidP="79D77BED" wp14:paraId="647016A5" wp14:textId="09BAE048">
      <w:pPr>
        <w:pStyle w:val="Heading3"/>
      </w:pPr>
      <w:r w:rsidRPr="79D77BED" w:rsidR="1C2D9D8E">
        <w:rPr>
          <w:noProof w:val="0"/>
          <w:lang w:val="fr-FR"/>
        </w:rPr>
        <w:t>बाप (bāp)</w:t>
      </w:r>
    </w:p>
    <w:p xmlns:wp14="http://schemas.microsoft.com/office/word/2010/wordml" w:rsidP="79D77BED" wp14:paraId="0106E354" wp14:textId="0444DFB8">
      <w:pPr>
        <w:pStyle w:val="ListParagraph"/>
        <w:numPr>
          <w:ilvl w:val="0"/>
          <w:numId w:val="4"/>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father </w:t>
      </w:r>
    </w:p>
    <w:p xmlns:wp14="http://schemas.microsoft.com/office/word/2010/wordml" w:rsidP="79D77BED" wp14:paraId="3AA1D986" wp14:textId="00860EFE">
      <w:pPr>
        <w:pStyle w:val="ListParagraph"/>
        <w:numPr>
          <w:ilvl w:val="0"/>
          <w:numId w:val="4"/>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in BK terminology, usually refers to </w:t>
      </w:r>
      <w:r w:rsidRPr="79D77BED" w:rsidR="1C2D9D8E">
        <w:rPr>
          <w:rFonts w:ascii="Aptos" w:hAnsi="Aptos" w:eastAsia="Aptos" w:cs="Aptos"/>
          <w:b w:val="1"/>
          <w:bCs w:val="1"/>
          <w:noProof w:val="0"/>
          <w:sz w:val="24"/>
          <w:szCs w:val="24"/>
          <w:lang w:val="fr-FR"/>
        </w:rPr>
        <w:t>Shiv Baba</w:t>
      </w:r>
      <w:r w:rsidRPr="79D77BED" w:rsidR="1C2D9D8E">
        <w:rPr>
          <w:rFonts w:ascii="Aptos" w:hAnsi="Aptos" w:eastAsia="Aptos" w:cs="Aptos"/>
          <w:noProof w:val="0"/>
          <w:sz w:val="24"/>
          <w:szCs w:val="24"/>
          <w:lang w:val="fr-FR"/>
        </w:rPr>
        <w:t xml:space="preserve"> </w:t>
      </w:r>
    </w:p>
    <w:p xmlns:wp14="http://schemas.microsoft.com/office/word/2010/wordml" w:rsidP="79D77BED" wp14:paraId="1FFD862B" wp14:textId="5624CC5A">
      <w:pPr>
        <w:pStyle w:val="Heading3"/>
      </w:pPr>
      <w:r w:rsidRPr="79D77BED" w:rsidR="1C2D9D8E">
        <w:rPr>
          <w:noProof w:val="0"/>
          <w:lang w:val="fr-FR"/>
        </w:rPr>
        <w:t>पोतामेल (potāmel)</w:t>
      </w:r>
    </w:p>
    <w:p xmlns:wp14="http://schemas.microsoft.com/office/word/2010/wordml" w:rsidP="79D77BED" wp14:paraId="6A8C58D1" wp14:textId="48A4F1EE">
      <w:pPr>
        <w:pStyle w:val="ListParagraph"/>
        <w:numPr>
          <w:ilvl w:val="0"/>
          <w:numId w:val="5"/>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account </w:t>
      </w:r>
    </w:p>
    <w:p xmlns:wp14="http://schemas.microsoft.com/office/word/2010/wordml" w:rsidP="79D77BED" wp14:paraId="3F8C4E0A" wp14:textId="4BAC3C33">
      <w:pPr>
        <w:pStyle w:val="ListParagraph"/>
        <w:numPr>
          <w:ilvl w:val="0"/>
          <w:numId w:val="5"/>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report </w:t>
      </w:r>
    </w:p>
    <w:p xmlns:wp14="http://schemas.microsoft.com/office/word/2010/wordml" w:rsidP="79D77BED" wp14:paraId="601C2432" wp14:textId="36BA8576">
      <w:pPr>
        <w:pStyle w:val="ListParagraph"/>
        <w:numPr>
          <w:ilvl w:val="0"/>
          <w:numId w:val="5"/>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daily self-audit </w:t>
      </w:r>
    </w:p>
    <w:p xmlns:wp14="http://schemas.microsoft.com/office/word/2010/wordml" w:rsidP="79D77BED" wp14:paraId="67EBBD0D" wp14:textId="5A8AC05D">
      <w:pPr>
        <w:pStyle w:val="ListParagraph"/>
        <w:numPr>
          <w:ilvl w:val="0"/>
          <w:numId w:val="5"/>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spiritual stocktaking </w:t>
      </w:r>
    </w:p>
    <w:p xmlns:wp14="http://schemas.microsoft.com/office/word/2010/wordml" wp14:paraId="72C872BB" wp14:textId="16CCA43A">
      <w:r w:rsidRPr="79D77BED" w:rsidR="1C2D9D8E">
        <w:rPr>
          <w:rFonts w:ascii="Aptos" w:hAnsi="Aptos" w:eastAsia="Aptos" w:cs="Aptos"/>
          <w:noProof w:val="0"/>
          <w:sz w:val="24"/>
          <w:szCs w:val="24"/>
          <w:lang w:val="fr-FR"/>
        </w:rPr>
        <w:t>This is a distinctive BK term. It refers to honestly reviewing one's thoughts, words, and actions at the end of the day.</w:t>
      </w:r>
    </w:p>
    <w:p xmlns:wp14="http://schemas.microsoft.com/office/word/2010/wordml" w:rsidP="79D77BED" wp14:paraId="3443CF6B" wp14:textId="27CA69F5">
      <w:pPr>
        <w:pStyle w:val="Heading3"/>
      </w:pPr>
      <w:r w:rsidRPr="79D77BED" w:rsidR="1C2D9D8E">
        <w:rPr>
          <w:noProof w:val="0"/>
          <w:lang w:val="fr-FR"/>
        </w:rPr>
        <w:t>बुद्धि (buddhi)</w:t>
      </w:r>
    </w:p>
    <w:p xmlns:wp14="http://schemas.microsoft.com/office/word/2010/wordml" w:rsidP="79D77BED" wp14:paraId="6A8B03CD" wp14:textId="284654FA">
      <w:pPr>
        <w:pStyle w:val="ListParagraph"/>
        <w:numPr>
          <w:ilvl w:val="0"/>
          <w:numId w:val="6"/>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intellect </w:t>
      </w:r>
    </w:p>
    <w:p xmlns:wp14="http://schemas.microsoft.com/office/word/2010/wordml" w:rsidP="79D77BED" wp14:paraId="11B081DB" wp14:textId="0EFF1AE4">
      <w:pPr>
        <w:pStyle w:val="ListParagraph"/>
        <w:numPr>
          <w:ilvl w:val="0"/>
          <w:numId w:val="6"/>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understanding </w:t>
      </w:r>
    </w:p>
    <w:p xmlns:wp14="http://schemas.microsoft.com/office/word/2010/wordml" w:rsidP="79D77BED" wp14:paraId="5778A3A7" wp14:textId="49E7E8CF">
      <w:pPr>
        <w:pStyle w:val="ListParagraph"/>
        <w:numPr>
          <w:ilvl w:val="0"/>
          <w:numId w:val="6"/>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faculty of discernment </w:t>
      </w:r>
    </w:p>
    <w:p xmlns:wp14="http://schemas.microsoft.com/office/word/2010/wordml" w:rsidP="79D77BED" wp14:paraId="275A6469" wp14:textId="4C2016AD">
      <w:pPr>
        <w:pStyle w:val="Heading3"/>
      </w:pPr>
      <w:r w:rsidRPr="79D77BED" w:rsidR="1C2D9D8E">
        <w:rPr>
          <w:noProof w:val="0"/>
          <w:lang w:val="fr-FR"/>
        </w:rPr>
        <w:t>खाली (khālī)</w:t>
      </w:r>
    </w:p>
    <w:p xmlns:wp14="http://schemas.microsoft.com/office/word/2010/wordml" w:rsidP="79D77BED" wp14:paraId="71B3842C" wp14:textId="570B08F5">
      <w:pPr>
        <w:pStyle w:val="ListParagraph"/>
        <w:numPr>
          <w:ilvl w:val="0"/>
          <w:numId w:val="7"/>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empty </w:t>
      </w:r>
    </w:p>
    <w:p xmlns:wp14="http://schemas.microsoft.com/office/word/2010/wordml" w:rsidP="79D77BED" wp14:paraId="0388EBC7" wp14:textId="7C9C7DBF">
      <w:pPr>
        <w:pStyle w:val="ListParagraph"/>
        <w:numPr>
          <w:ilvl w:val="0"/>
          <w:numId w:val="7"/>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free </w:t>
      </w:r>
    </w:p>
    <w:p xmlns:wp14="http://schemas.microsoft.com/office/word/2010/wordml" w:rsidP="79D77BED" wp14:paraId="143121BA" wp14:textId="04978276">
      <w:pPr>
        <w:pStyle w:val="ListParagraph"/>
        <w:numPr>
          <w:ilvl w:val="0"/>
          <w:numId w:val="7"/>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unburdened </w:t>
      </w:r>
    </w:p>
    <w:p xmlns:wp14="http://schemas.microsoft.com/office/word/2010/wordml" w:rsidP="79D77BED" wp14:paraId="2C020CAD" wp14:textId="28DF2BD9">
      <w:pPr>
        <w:pStyle w:val="Heading3"/>
      </w:pPr>
      <w:r w:rsidRPr="79D77BED" w:rsidR="1C2D9D8E">
        <w:rPr>
          <w:noProof w:val="0"/>
          <w:lang w:val="fr-FR"/>
        </w:rPr>
        <w:t>याद (yād)</w:t>
      </w:r>
    </w:p>
    <w:p xmlns:wp14="http://schemas.microsoft.com/office/word/2010/wordml" w:rsidP="79D77BED" wp14:paraId="774CD025" wp14:textId="5AE90012">
      <w:pPr>
        <w:pStyle w:val="ListParagraph"/>
        <w:numPr>
          <w:ilvl w:val="0"/>
          <w:numId w:val="8"/>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remembrance </w:t>
      </w:r>
    </w:p>
    <w:p xmlns:wp14="http://schemas.microsoft.com/office/word/2010/wordml" w:rsidP="79D77BED" wp14:paraId="0CD88E27" wp14:textId="02C8A127">
      <w:pPr>
        <w:pStyle w:val="ListParagraph"/>
        <w:numPr>
          <w:ilvl w:val="0"/>
          <w:numId w:val="8"/>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memory </w:t>
      </w:r>
    </w:p>
    <w:p xmlns:wp14="http://schemas.microsoft.com/office/word/2010/wordml" w:rsidP="79D77BED" wp14:paraId="2AC092F5" wp14:textId="77E74330">
      <w:pPr>
        <w:pStyle w:val="ListParagraph"/>
        <w:numPr>
          <w:ilvl w:val="0"/>
          <w:numId w:val="8"/>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in BK language: loving remembrance of Baba </w:t>
      </w:r>
    </w:p>
    <w:p xmlns:wp14="http://schemas.microsoft.com/office/word/2010/wordml" w:rsidP="79D77BED" wp14:paraId="1F899DA4" wp14:textId="5B04E5BB">
      <w:pPr>
        <w:pStyle w:val="Heading3"/>
      </w:pPr>
      <w:r w:rsidRPr="79D77BED" w:rsidR="1C2D9D8E">
        <w:rPr>
          <w:noProof w:val="0"/>
          <w:lang w:val="fr-FR"/>
        </w:rPr>
        <w:t>सो जाना (so jānā)</w:t>
      </w:r>
    </w:p>
    <w:p xmlns:wp14="http://schemas.microsoft.com/office/word/2010/wordml" w:rsidP="79D77BED" wp14:paraId="31795F11" wp14:textId="4A3C8DAE">
      <w:pPr>
        <w:pStyle w:val="ListParagraph"/>
        <w:numPr>
          <w:ilvl w:val="0"/>
          <w:numId w:val="9"/>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 xml:space="preserve">to fall asleep </w:t>
      </w:r>
    </w:p>
    <w:p xmlns:wp14="http://schemas.microsoft.com/office/word/2010/wordml" w:rsidP="79D77BED" wp14:paraId="29ECAFC3" wp14:textId="33C5E7CD">
      <w:pPr>
        <w:pStyle w:val="ListParagraph"/>
        <w:numPr>
          <w:ilvl w:val="0"/>
          <w:numId w:val="9"/>
        </w:numPr>
        <w:spacing w:before="0" w:beforeAutospacing="off" w:after="0" w:afterAutospacing="off"/>
        <w:rPr>
          <w:rFonts w:ascii="Aptos" w:hAnsi="Aptos" w:eastAsia="Aptos" w:cs="Aptos"/>
          <w:noProof w:val="0"/>
          <w:sz w:val="24"/>
          <w:szCs w:val="24"/>
          <w:lang w:val="fr-FR"/>
        </w:rPr>
      </w:pPr>
      <w:r w:rsidRPr="79D77BED" w:rsidR="1C2D9D8E">
        <w:rPr>
          <w:rFonts w:ascii="Aptos" w:hAnsi="Aptos" w:eastAsia="Aptos" w:cs="Aptos"/>
          <w:noProof w:val="0"/>
          <w:sz w:val="24"/>
          <w:szCs w:val="24"/>
          <w:lang w:val="fr-FR"/>
        </w:rPr>
        <w:t>to go to sleep</w:t>
      </w:r>
    </w:p>
    <w:p xmlns:wp14="http://schemas.microsoft.com/office/word/2010/wordml" w:rsidP="79D77BED" wp14:paraId="7802C73C" wp14:textId="42358352">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9D77BED" wp14:paraId="71E3A258" wp14:textId="0D59C43B">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79D77BED" w:rsidR="1C2D9D8E">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79D77BED" wp14:paraId="0CA86A43" wp14:textId="452267BD">
      <w:pPr>
        <w:pStyle w:val="Heading3"/>
      </w:pPr>
      <w:r w:rsidRPr="79D77BED" w:rsidR="16F8908A">
        <w:rPr>
          <w:noProof w:val="0"/>
          <w:lang w:val="fr-FR"/>
        </w:rPr>
        <w:t xml:space="preserve">1. </w:t>
      </w:r>
      <w:r w:rsidRPr="79D77BED" w:rsidR="16F8908A">
        <w:rPr>
          <w:noProof w:val="0"/>
          <w:lang w:val="fr-FR"/>
        </w:rPr>
        <w:t>जो भी किया (jo bhī kiyā)</w:t>
      </w:r>
    </w:p>
    <w:p xmlns:wp14="http://schemas.microsoft.com/office/word/2010/wordml" wp14:paraId="038B875B" wp14:textId="49325234">
      <w:r w:rsidRPr="79D77BED" w:rsidR="16F8908A">
        <w:rPr>
          <w:rFonts w:ascii="Aptos" w:hAnsi="Aptos" w:eastAsia="Aptos" w:cs="Aptos"/>
          <w:noProof w:val="0"/>
          <w:sz w:val="24"/>
          <w:szCs w:val="24"/>
          <w:lang w:val="fr-FR"/>
        </w:rPr>
        <w:t>Literally:</w:t>
      </w:r>
    </w:p>
    <w:p xmlns:wp14="http://schemas.microsoft.com/office/word/2010/wordml" wp14:paraId="6334F5BB" wp14:textId="76F4F035">
      <w:r w:rsidRPr="79D77BED" w:rsidR="16F8908A">
        <w:rPr>
          <w:rFonts w:ascii="Aptos" w:hAnsi="Aptos" w:eastAsia="Aptos" w:cs="Aptos"/>
          <w:noProof w:val="0"/>
          <w:sz w:val="24"/>
          <w:szCs w:val="24"/>
          <w:lang w:val="fr-FR"/>
        </w:rPr>
        <w:t>“Whatever was done”</w:t>
      </w:r>
    </w:p>
    <w:p xmlns:wp14="http://schemas.microsoft.com/office/word/2010/wordml" wp14:paraId="4726052C" wp14:textId="6C8DB0E0">
      <w:r w:rsidRPr="79D77BED" w:rsidR="16F8908A">
        <w:rPr>
          <w:rFonts w:ascii="Aptos" w:hAnsi="Aptos" w:eastAsia="Aptos" w:cs="Aptos"/>
          <w:noProof w:val="0"/>
          <w:sz w:val="24"/>
          <w:szCs w:val="24"/>
          <w:lang w:val="fr-FR"/>
        </w:rPr>
        <w:t>The subject is implied:</w:t>
      </w:r>
    </w:p>
    <w:p xmlns:wp14="http://schemas.microsoft.com/office/word/2010/wordml" wp14:paraId="410C9824" wp14:textId="220EF80B">
      <w:r w:rsidRPr="79D77BED" w:rsidR="16F8908A">
        <w:rPr>
          <w:rFonts w:ascii="Aptos" w:hAnsi="Aptos" w:eastAsia="Aptos" w:cs="Aptos"/>
          <w:noProof w:val="0"/>
          <w:sz w:val="24"/>
          <w:szCs w:val="24"/>
          <w:lang w:val="fr-FR"/>
        </w:rPr>
        <w:t>“Whatever you did”</w:t>
      </w:r>
    </w:p>
    <w:p xmlns:wp14="http://schemas.microsoft.com/office/word/2010/wordml" wp14:paraId="0140AAF8" wp14:textId="5DDEE60C">
      <w:r w:rsidRPr="79D77BED" w:rsidR="16F8908A">
        <w:rPr>
          <w:rFonts w:ascii="Aptos" w:hAnsi="Aptos" w:eastAsia="Aptos" w:cs="Aptos"/>
          <w:noProof w:val="0"/>
          <w:sz w:val="24"/>
          <w:szCs w:val="24"/>
          <w:lang w:val="fr-FR"/>
        </w:rPr>
        <w:t>“Anything you have done”</w:t>
      </w:r>
    </w:p>
    <w:p xmlns:wp14="http://schemas.microsoft.com/office/word/2010/wordml" wp14:paraId="19FF75C0" wp14:textId="39F8AB93">
      <w:r w:rsidRPr="79D77BED" w:rsidR="16F8908A">
        <w:rPr>
          <w:rFonts w:ascii="Aptos" w:hAnsi="Aptos" w:eastAsia="Aptos" w:cs="Aptos"/>
          <w:noProof w:val="0"/>
          <w:sz w:val="24"/>
          <w:szCs w:val="24"/>
          <w:lang w:val="fr-FR"/>
        </w:rPr>
        <w:t>This construction is commonly used to refer to all actions without listing them individually.</w:t>
      </w:r>
    </w:p>
    <w:p xmlns:wp14="http://schemas.microsoft.com/office/word/2010/wordml" wp14:paraId="1AF0BE02" wp14:textId="7E9DAF48"/>
    <w:p xmlns:wp14="http://schemas.microsoft.com/office/word/2010/wordml" w:rsidP="79D77BED" wp14:paraId="6E9C9CA7" wp14:textId="53C52407">
      <w:pPr>
        <w:pStyle w:val="Heading3"/>
      </w:pPr>
      <w:r w:rsidRPr="79D77BED" w:rsidR="16F8908A">
        <w:rPr>
          <w:noProof w:val="0"/>
          <w:lang w:val="fr-FR"/>
        </w:rPr>
        <w:t xml:space="preserve">2. The participles </w:t>
      </w:r>
      <w:r w:rsidRPr="79D77BED" w:rsidR="16F8908A">
        <w:rPr>
          <w:noProof w:val="0"/>
          <w:lang w:val="fr-FR"/>
        </w:rPr>
        <w:t>-के (-ke)</w:t>
      </w:r>
    </w:p>
    <w:p xmlns:wp14="http://schemas.microsoft.com/office/word/2010/wordml" wp14:paraId="0FA94C54" wp14:textId="6AC7DEFF">
      <w:r w:rsidRPr="79D77BED" w:rsidR="16F8908A">
        <w:rPr>
          <w:rFonts w:ascii="Aptos" w:hAnsi="Aptos" w:eastAsia="Aptos" w:cs="Aptos"/>
          <w:noProof w:val="0"/>
          <w:sz w:val="24"/>
          <w:szCs w:val="24"/>
          <w:lang w:val="fr-FR"/>
        </w:rPr>
        <w:t>In the sentence:</w:t>
      </w:r>
    </w:p>
    <w:p xmlns:wp14="http://schemas.microsoft.com/office/word/2010/wordml" w:rsidP="79D77BED" wp14:paraId="53E2BC27" wp14:textId="66B5E153">
      <w:pPr>
        <w:pStyle w:val="ListParagraph"/>
        <w:numPr>
          <w:ilvl w:val="0"/>
          <w:numId w:val="10"/>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b w:val="1"/>
          <w:bCs w:val="1"/>
          <w:noProof w:val="0"/>
          <w:sz w:val="24"/>
          <w:szCs w:val="24"/>
          <w:lang w:val="fr-FR"/>
        </w:rPr>
        <w:t>देके (deke)</w:t>
      </w:r>
      <w:r w:rsidRPr="79D77BED" w:rsidR="16F8908A">
        <w:rPr>
          <w:rFonts w:ascii="Aptos" w:hAnsi="Aptos" w:eastAsia="Aptos" w:cs="Aptos"/>
          <w:noProof w:val="0"/>
          <w:sz w:val="24"/>
          <w:szCs w:val="24"/>
          <w:lang w:val="fr-FR"/>
        </w:rPr>
        <w:t xml:space="preserve"> = </w:t>
      </w:r>
      <w:r w:rsidRPr="79D77BED" w:rsidR="16F8908A">
        <w:rPr>
          <w:rFonts w:ascii="Aptos" w:hAnsi="Aptos" w:eastAsia="Aptos" w:cs="Aptos"/>
          <w:b w:val="1"/>
          <w:bCs w:val="1"/>
          <w:noProof w:val="0"/>
          <w:sz w:val="24"/>
          <w:szCs w:val="24"/>
          <w:lang w:val="fr-FR"/>
        </w:rPr>
        <w:t>देकर (dekar)</w:t>
      </w:r>
      <w:r w:rsidRPr="79D77BED" w:rsidR="16F8908A">
        <w:rPr>
          <w:rFonts w:ascii="Aptos" w:hAnsi="Aptos" w:eastAsia="Aptos" w:cs="Aptos"/>
          <w:noProof w:val="0"/>
          <w:sz w:val="24"/>
          <w:szCs w:val="24"/>
          <w:lang w:val="fr-FR"/>
        </w:rPr>
        <w:t xml:space="preserve"> = having given, after giving </w:t>
      </w:r>
    </w:p>
    <w:p xmlns:wp14="http://schemas.microsoft.com/office/word/2010/wordml" w:rsidP="79D77BED" wp14:paraId="7D851588" wp14:textId="664B3C10">
      <w:pPr>
        <w:pStyle w:val="ListParagraph"/>
        <w:numPr>
          <w:ilvl w:val="0"/>
          <w:numId w:val="10"/>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b w:val="1"/>
          <w:bCs w:val="1"/>
          <w:noProof w:val="0"/>
          <w:sz w:val="24"/>
          <w:szCs w:val="24"/>
          <w:lang w:val="fr-FR"/>
        </w:rPr>
        <w:t>करके (karke)</w:t>
      </w:r>
      <w:r w:rsidRPr="79D77BED" w:rsidR="16F8908A">
        <w:rPr>
          <w:rFonts w:ascii="Aptos" w:hAnsi="Aptos" w:eastAsia="Aptos" w:cs="Aptos"/>
          <w:noProof w:val="0"/>
          <w:sz w:val="24"/>
          <w:szCs w:val="24"/>
          <w:lang w:val="fr-FR"/>
        </w:rPr>
        <w:t xml:space="preserve"> = having done, after doing </w:t>
      </w:r>
    </w:p>
    <w:p xmlns:wp14="http://schemas.microsoft.com/office/word/2010/wordml" wp14:paraId="602ADA4F" wp14:textId="493BAF08">
      <w:r w:rsidRPr="79D77BED" w:rsidR="16F8908A">
        <w:rPr>
          <w:rFonts w:ascii="Aptos" w:hAnsi="Aptos" w:eastAsia="Aptos" w:cs="Aptos"/>
          <w:noProof w:val="0"/>
          <w:sz w:val="24"/>
          <w:szCs w:val="24"/>
          <w:lang w:val="fr-FR"/>
        </w:rPr>
        <w:t>They indicate an action completed before the next one.</w:t>
      </w:r>
    </w:p>
    <w:p xmlns:wp14="http://schemas.microsoft.com/office/word/2010/wordml" wp14:paraId="67A967C3" wp14:textId="6E5FCC67">
      <w:r w:rsidRPr="79D77BED" w:rsidR="16F8908A">
        <w:rPr>
          <w:rFonts w:ascii="Aptos" w:hAnsi="Aptos" w:eastAsia="Aptos" w:cs="Aptos"/>
          <w:noProof w:val="0"/>
          <w:sz w:val="24"/>
          <w:szCs w:val="24"/>
          <w:lang w:val="fr-FR"/>
        </w:rPr>
        <w:t>Thus:</w:t>
      </w:r>
    </w:p>
    <w:p xmlns:wp14="http://schemas.microsoft.com/office/word/2010/wordml" wp14:paraId="0F0EE000" wp14:textId="3D105F41">
      <w:r w:rsidRPr="79D77BED" w:rsidR="16F8908A">
        <w:rPr>
          <w:rFonts w:ascii="Aptos" w:hAnsi="Aptos" w:eastAsia="Aptos" w:cs="Aptos"/>
          <w:b w:val="1"/>
          <w:bCs w:val="1"/>
          <w:noProof w:val="0"/>
          <w:sz w:val="24"/>
          <w:szCs w:val="24"/>
          <w:lang w:val="fr-FR"/>
        </w:rPr>
        <w:t>पोतामेल</w:t>
      </w:r>
      <w:r w:rsidRPr="79D77BED" w:rsidR="16F8908A">
        <w:rPr>
          <w:rFonts w:ascii="Aptos" w:hAnsi="Aptos" w:eastAsia="Aptos" w:cs="Aptos"/>
          <w:b w:val="1"/>
          <w:bCs w:val="1"/>
          <w:noProof w:val="0"/>
          <w:sz w:val="24"/>
          <w:szCs w:val="24"/>
          <w:lang w:val="fr-FR"/>
        </w:rPr>
        <w:t xml:space="preserve"> देके</w:t>
      </w:r>
      <w:r>
        <w:br/>
      </w:r>
      <w:r w:rsidRPr="79D77BED" w:rsidR="16F8908A">
        <w:rPr>
          <w:rFonts w:ascii="Aptos" w:hAnsi="Aptos" w:eastAsia="Aptos" w:cs="Aptos"/>
          <w:noProof w:val="0"/>
          <w:sz w:val="24"/>
          <w:szCs w:val="24"/>
          <w:lang w:val="fr-FR"/>
        </w:rPr>
        <w:t>(</w:t>
      </w:r>
      <w:r w:rsidRPr="79D77BED" w:rsidR="16F8908A">
        <w:rPr>
          <w:rFonts w:ascii="Aptos" w:hAnsi="Aptos" w:eastAsia="Aptos" w:cs="Aptos"/>
          <w:i w:val="1"/>
          <w:iCs w:val="1"/>
          <w:noProof w:val="0"/>
          <w:sz w:val="24"/>
          <w:szCs w:val="24"/>
          <w:lang w:val="fr-FR"/>
        </w:rPr>
        <w:t>potāmel</w:t>
      </w:r>
      <w:r w:rsidRPr="79D77BED" w:rsidR="16F8908A">
        <w:rPr>
          <w:rFonts w:ascii="Aptos" w:hAnsi="Aptos" w:eastAsia="Aptos" w:cs="Aptos"/>
          <w:i w:val="1"/>
          <w:iCs w:val="1"/>
          <w:noProof w:val="0"/>
          <w:sz w:val="24"/>
          <w:szCs w:val="24"/>
          <w:lang w:val="fr-FR"/>
        </w:rPr>
        <w:t xml:space="preserve"> </w:t>
      </w:r>
      <w:r w:rsidRPr="79D77BED" w:rsidR="16F8908A">
        <w:rPr>
          <w:rFonts w:ascii="Aptos" w:hAnsi="Aptos" w:eastAsia="Aptos" w:cs="Aptos"/>
          <w:i w:val="1"/>
          <w:iCs w:val="1"/>
          <w:noProof w:val="0"/>
          <w:sz w:val="24"/>
          <w:szCs w:val="24"/>
          <w:lang w:val="fr-FR"/>
        </w:rPr>
        <w:t>deke</w:t>
      </w:r>
      <w:r w:rsidRPr="79D77BED" w:rsidR="16F8908A">
        <w:rPr>
          <w:rFonts w:ascii="Aptos" w:hAnsi="Aptos" w:eastAsia="Aptos" w:cs="Aptos"/>
          <w:noProof w:val="0"/>
          <w:sz w:val="24"/>
          <w:szCs w:val="24"/>
          <w:lang w:val="fr-FR"/>
        </w:rPr>
        <w:t>)</w:t>
      </w:r>
    </w:p>
    <w:p xmlns:wp14="http://schemas.microsoft.com/office/word/2010/wordml" wp14:paraId="6C619145" wp14:textId="723455E8">
      <w:r w:rsidRPr="79D77BED" w:rsidR="16F8908A">
        <w:rPr>
          <w:rFonts w:ascii="Aptos" w:hAnsi="Aptos" w:eastAsia="Aptos" w:cs="Aptos"/>
          <w:noProof w:val="0"/>
          <w:sz w:val="24"/>
          <w:szCs w:val="24"/>
          <w:lang w:val="fr-FR"/>
        </w:rPr>
        <w:t>= after giving the account.</w:t>
      </w:r>
    </w:p>
    <w:p xmlns:wp14="http://schemas.microsoft.com/office/word/2010/wordml" wp14:paraId="5DD0D79B" wp14:textId="2789A7D9">
      <w:r w:rsidRPr="79D77BED" w:rsidR="16F8908A">
        <w:rPr>
          <w:rFonts w:ascii="Aptos" w:hAnsi="Aptos" w:eastAsia="Aptos" w:cs="Aptos"/>
          <w:b w:val="1"/>
          <w:bCs w:val="1"/>
          <w:noProof w:val="0"/>
          <w:sz w:val="24"/>
          <w:szCs w:val="24"/>
          <w:lang w:val="fr-FR"/>
        </w:rPr>
        <w:t>बुद्धि</w:t>
      </w:r>
      <w:r w:rsidRPr="79D77BED" w:rsidR="16F8908A">
        <w:rPr>
          <w:rFonts w:ascii="Aptos" w:hAnsi="Aptos" w:eastAsia="Aptos" w:cs="Aptos"/>
          <w:b w:val="1"/>
          <w:bCs w:val="1"/>
          <w:noProof w:val="0"/>
          <w:sz w:val="24"/>
          <w:szCs w:val="24"/>
          <w:lang w:val="fr-FR"/>
        </w:rPr>
        <w:t xml:space="preserve"> </w:t>
      </w:r>
      <w:r w:rsidRPr="79D77BED" w:rsidR="16F8908A">
        <w:rPr>
          <w:rFonts w:ascii="Aptos" w:hAnsi="Aptos" w:eastAsia="Aptos" w:cs="Aptos"/>
          <w:b w:val="1"/>
          <w:bCs w:val="1"/>
          <w:noProof w:val="0"/>
          <w:sz w:val="24"/>
          <w:szCs w:val="24"/>
          <w:lang w:val="fr-FR"/>
        </w:rPr>
        <w:t>को</w:t>
      </w:r>
      <w:r w:rsidRPr="79D77BED" w:rsidR="16F8908A">
        <w:rPr>
          <w:rFonts w:ascii="Aptos" w:hAnsi="Aptos" w:eastAsia="Aptos" w:cs="Aptos"/>
          <w:b w:val="1"/>
          <w:bCs w:val="1"/>
          <w:noProof w:val="0"/>
          <w:sz w:val="24"/>
          <w:szCs w:val="24"/>
          <w:lang w:val="fr-FR"/>
        </w:rPr>
        <w:t xml:space="preserve"> </w:t>
      </w:r>
      <w:r w:rsidRPr="79D77BED" w:rsidR="16F8908A">
        <w:rPr>
          <w:rFonts w:ascii="Aptos" w:hAnsi="Aptos" w:eastAsia="Aptos" w:cs="Aptos"/>
          <w:b w:val="1"/>
          <w:bCs w:val="1"/>
          <w:noProof w:val="0"/>
          <w:sz w:val="24"/>
          <w:szCs w:val="24"/>
          <w:lang w:val="fr-FR"/>
        </w:rPr>
        <w:t>खाली</w:t>
      </w:r>
      <w:r w:rsidRPr="79D77BED" w:rsidR="16F8908A">
        <w:rPr>
          <w:rFonts w:ascii="Aptos" w:hAnsi="Aptos" w:eastAsia="Aptos" w:cs="Aptos"/>
          <w:b w:val="1"/>
          <w:bCs w:val="1"/>
          <w:noProof w:val="0"/>
          <w:sz w:val="24"/>
          <w:szCs w:val="24"/>
          <w:lang w:val="fr-FR"/>
        </w:rPr>
        <w:t xml:space="preserve"> करके</w:t>
      </w:r>
      <w:r>
        <w:br/>
      </w:r>
      <w:r w:rsidRPr="79D77BED" w:rsidR="16F8908A">
        <w:rPr>
          <w:rFonts w:ascii="Aptos" w:hAnsi="Aptos" w:eastAsia="Aptos" w:cs="Aptos"/>
          <w:noProof w:val="0"/>
          <w:sz w:val="24"/>
          <w:szCs w:val="24"/>
          <w:lang w:val="fr-FR"/>
        </w:rPr>
        <w:t>(</w:t>
      </w:r>
      <w:r w:rsidRPr="79D77BED" w:rsidR="16F8908A">
        <w:rPr>
          <w:rFonts w:ascii="Aptos" w:hAnsi="Aptos" w:eastAsia="Aptos" w:cs="Aptos"/>
          <w:i w:val="1"/>
          <w:iCs w:val="1"/>
          <w:noProof w:val="0"/>
          <w:sz w:val="24"/>
          <w:szCs w:val="24"/>
          <w:lang w:val="fr-FR"/>
        </w:rPr>
        <w:t xml:space="preserve">buddhi ko </w:t>
      </w:r>
      <w:r w:rsidRPr="79D77BED" w:rsidR="16F8908A">
        <w:rPr>
          <w:rFonts w:ascii="Aptos" w:hAnsi="Aptos" w:eastAsia="Aptos" w:cs="Aptos"/>
          <w:i w:val="1"/>
          <w:iCs w:val="1"/>
          <w:noProof w:val="0"/>
          <w:sz w:val="24"/>
          <w:szCs w:val="24"/>
          <w:lang w:val="fr-FR"/>
        </w:rPr>
        <w:t>khālī</w:t>
      </w:r>
      <w:r w:rsidRPr="79D77BED" w:rsidR="16F8908A">
        <w:rPr>
          <w:rFonts w:ascii="Aptos" w:hAnsi="Aptos" w:eastAsia="Aptos" w:cs="Aptos"/>
          <w:i w:val="1"/>
          <w:iCs w:val="1"/>
          <w:noProof w:val="0"/>
          <w:sz w:val="24"/>
          <w:szCs w:val="24"/>
          <w:lang w:val="fr-FR"/>
        </w:rPr>
        <w:t xml:space="preserve"> </w:t>
      </w:r>
      <w:r w:rsidRPr="79D77BED" w:rsidR="16F8908A">
        <w:rPr>
          <w:rFonts w:ascii="Aptos" w:hAnsi="Aptos" w:eastAsia="Aptos" w:cs="Aptos"/>
          <w:i w:val="1"/>
          <w:iCs w:val="1"/>
          <w:noProof w:val="0"/>
          <w:sz w:val="24"/>
          <w:szCs w:val="24"/>
          <w:lang w:val="fr-FR"/>
        </w:rPr>
        <w:t>karke</w:t>
      </w:r>
      <w:r w:rsidRPr="79D77BED" w:rsidR="16F8908A">
        <w:rPr>
          <w:rFonts w:ascii="Aptos" w:hAnsi="Aptos" w:eastAsia="Aptos" w:cs="Aptos"/>
          <w:noProof w:val="0"/>
          <w:sz w:val="24"/>
          <w:szCs w:val="24"/>
          <w:lang w:val="fr-FR"/>
        </w:rPr>
        <w:t>)</w:t>
      </w:r>
    </w:p>
    <w:p xmlns:wp14="http://schemas.microsoft.com/office/word/2010/wordml" wp14:paraId="27A6D9C9" wp14:textId="30627519">
      <w:r w:rsidRPr="79D77BED" w:rsidR="16F8908A">
        <w:rPr>
          <w:rFonts w:ascii="Aptos" w:hAnsi="Aptos" w:eastAsia="Aptos" w:cs="Aptos"/>
          <w:noProof w:val="0"/>
          <w:sz w:val="24"/>
          <w:szCs w:val="24"/>
          <w:lang w:val="fr-FR"/>
        </w:rPr>
        <w:t>= after emptying the intellect.</w:t>
      </w:r>
    </w:p>
    <w:p xmlns:wp14="http://schemas.microsoft.com/office/word/2010/wordml" wp14:paraId="5BD715D7" wp14:textId="0FCBFBBC">
      <w:r w:rsidRPr="79D77BED" w:rsidR="16F8908A">
        <w:rPr>
          <w:rFonts w:ascii="Aptos" w:hAnsi="Aptos" w:eastAsia="Aptos" w:cs="Aptos"/>
          <w:noProof w:val="0"/>
          <w:sz w:val="24"/>
          <w:szCs w:val="24"/>
          <w:lang w:val="fr-FR"/>
        </w:rPr>
        <w:t>The sequence is important:</w:t>
      </w:r>
    </w:p>
    <w:p xmlns:wp14="http://schemas.microsoft.com/office/word/2010/wordml" w:rsidP="79D77BED" wp14:paraId="7CE85EAE" wp14:textId="22CE8F1F">
      <w:pPr>
        <w:pStyle w:val="ListParagraph"/>
        <w:numPr>
          <w:ilvl w:val="0"/>
          <w:numId w:val="11"/>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Give the account. </w:t>
      </w:r>
    </w:p>
    <w:p xmlns:wp14="http://schemas.microsoft.com/office/word/2010/wordml" w:rsidP="79D77BED" wp14:paraId="4249A312" wp14:textId="4C37392C">
      <w:pPr>
        <w:pStyle w:val="ListParagraph"/>
        <w:numPr>
          <w:ilvl w:val="0"/>
          <w:numId w:val="11"/>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Empty the intellect. </w:t>
      </w:r>
    </w:p>
    <w:p xmlns:wp14="http://schemas.microsoft.com/office/word/2010/wordml" w:rsidP="79D77BED" wp14:paraId="3ECE95BC" wp14:textId="6B63F5A3">
      <w:pPr>
        <w:pStyle w:val="ListParagraph"/>
        <w:numPr>
          <w:ilvl w:val="0"/>
          <w:numId w:val="11"/>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Say goodnight. </w:t>
      </w:r>
    </w:p>
    <w:p xmlns:wp14="http://schemas.microsoft.com/office/word/2010/wordml" w:rsidP="79D77BED" wp14:paraId="1AB43E6E" wp14:textId="2EA7F8AB">
      <w:pPr>
        <w:pStyle w:val="ListParagraph"/>
        <w:numPr>
          <w:ilvl w:val="0"/>
          <w:numId w:val="11"/>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Fall asleep in remembrance. </w:t>
      </w:r>
    </w:p>
    <w:p xmlns:wp14="http://schemas.microsoft.com/office/word/2010/wordml" wp14:paraId="510EE82E" wp14:textId="23BFB2FA"/>
    <w:p xmlns:wp14="http://schemas.microsoft.com/office/word/2010/wordml" w:rsidP="79D77BED" wp14:paraId="1FBDDAB6" wp14:textId="5E030C22">
      <w:pPr>
        <w:pStyle w:val="Heading3"/>
      </w:pPr>
      <w:r w:rsidRPr="79D77BED" w:rsidR="16F8908A">
        <w:rPr>
          <w:noProof w:val="0"/>
          <w:lang w:val="fr-FR"/>
        </w:rPr>
        <w:t xml:space="preserve">3. </w:t>
      </w:r>
      <w:r w:rsidRPr="79D77BED" w:rsidR="16F8908A">
        <w:rPr>
          <w:noProof w:val="0"/>
          <w:lang w:val="fr-FR"/>
        </w:rPr>
        <w:t>याद में ही (yād meṃ hī)</w:t>
      </w:r>
    </w:p>
    <w:p xmlns:wp14="http://schemas.microsoft.com/office/word/2010/wordml" wp14:paraId="67D18321" wp14:textId="5D9A6141">
      <w:r w:rsidRPr="79D77BED" w:rsidR="16F8908A">
        <w:rPr>
          <w:rFonts w:ascii="Aptos" w:hAnsi="Aptos" w:eastAsia="Aptos" w:cs="Aptos"/>
          <w:noProof w:val="0"/>
          <w:sz w:val="24"/>
          <w:szCs w:val="24"/>
          <w:lang w:val="fr-FR"/>
        </w:rPr>
        <w:t xml:space="preserve">The particle </w:t>
      </w:r>
      <w:r w:rsidRPr="79D77BED" w:rsidR="16F8908A">
        <w:rPr>
          <w:rFonts w:ascii="Aptos" w:hAnsi="Aptos" w:eastAsia="Aptos" w:cs="Aptos"/>
          <w:b w:val="1"/>
          <w:bCs w:val="1"/>
          <w:noProof w:val="0"/>
          <w:sz w:val="24"/>
          <w:szCs w:val="24"/>
          <w:lang w:val="fr-FR"/>
        </w:rPr>
        <w:t>ही (hī)</w:t>
      </w:r>
      <w:r w:rsidRPr="79D77BED" w:rsidR="16F8908A">
        <w:rPr>
          <w:rFonts w:ascii="Aptos" w:hAnsi="Aptos" w:eastAsia="Aptos" w:cs="Aptos"/>
          <w:noProof w:val="0"/>
          <w:sz w:val="24"/>
          <w:szCs w:val="24"/>
          <w:lang w:val="fr-FR"/>
        </w:rPr>
        <w:t xml:space="preserve"> adds emphasis and exclusivity.</w:t>
      </w:r>
    </w:p>
    <w:p xmlns:wp14="http://schemas.microsoft.com/office/word/2010/wordml" w:rsidP="79D77BED" wp14:paraId="6CB64BE9" wp14:textId="2DEA1FFA">
      <w:pPr>
        <w:pStyle w:val="ListParagraph"/>
        <w:numPr>
          <w:ilvl w:val="0"/>
          <w:numId w:val="12"/>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b w:val="1"/>
          <w:bCs w:val="1"/>
          <w:noProof w:val="0"/>
          <w:sz w:val="24"/>
          <w:szCs w:val="24"/>
          <w:lang w:val="fr-FR"/>
        </w:rPr>
        <w:t>याद में</w:t>
      </w:r>
      <w:r w:rsidRPr="79D77BED" w:rsidR="16F8908A">
        <w:rPr>
          <w:rFonts w:ascii="Aptos" w:hAnsi="Aptos" w:eastAsia="Aptos" w:cs="Aptos"/>
          <w:noProof w:val="0"/>
          <w:sz w:val="24"/>
          <w:szCs w:val="24"/>
          <w:lang w:val="fr-FR"/>
        </w:rPr>
        <w:t xml:space="preserve"> = in remembrance </w:t>
      </w:r>
    </w:p>
    <w:p xmlns:wp14="http://schemas.microsoft.com/office/word/2010/wordml" w:rsidP="79D77BED" wp14:paraId="28D76140" wp14:textId="4B7731A4">
      <w:pPr>
        <w:pStyle w:val="ListParagraph"/>
        <w:numPr>
          <w:ilvl w:val="0"/>
          <w:numId w:val="12"/>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b w:val="1"/>
          <w:bCs w:val="1"/>
          <w:noProof w:val="0"/>
          <w:sz w:val="24"/>
          <w:szCs w:val="24"/>
          <w:lang w:val="fr-FR"/>
        </w:rPr>
        <w:t>याद में ही</w:t>
      </w:r>
      <w:r w:rsidRPr="79D77BED" w:rsidR="16F8908A">
        <w:rPr>
          <w:rFonts w:ascii="Aptos" w:hAnsi="Aptos" w:eastAsia="Aptos" w:cs="Aptos"/>
          <w:noProof w:val="0"/>
          <w:sz w:val="24"/>
          <w:szCs w:val="24"/>
          <w:lang w:val="fr-FR"/>
        </w:rPr>
        <w:t xml:space="preserve"> = in remembrance alone, only in remembrance </w:t>
      </w:r>
    </w:p>
    <w:p xmlns:wp14="http://schemas.microsoft.com/office/word/2010/wordml" wp14:paraId="3F03D250" wp14:textId="5186F330">
      <w:r w:rsidRPr="79D77BED" w:rsidR="16F8908A">
        <w:rPr>
          <w:rFonts w:ascii="Aptos" w:hAnsi="Aptos" w:eastAsia="Aptos" w:cs="Aptos"/>
          <w:noProof w:val="0"/>
          <w:sz w:val="24"/>
          <w:szCs w:val="24"/>
          <w:lang w:val="fr-FR"/>
        </w:rPr>
        <w:t>The idea is not merely to remember Baba for a moment, but to let that remembrance be the final state of consciousness before sleep.</w:t>
      </w:r>
    </w:p>
    <w:p xmlns:wp14="http://schemas.microsoft.com/office/word/2010/wordml" wp14:paraId="774B06F2" wp14:textId="446EA241"/>
    <w:p xmlns:wp14="http://schemas.microsoft.com/office/word/2010/wordml" w:rsidP="79D77BED" wp14:paraId="6890CECC" wp14:textId="37332D32">
      <w:pPr>
        <w:pStyle w:val="Heading2"/>
      </w:pPr>
      <w:r w:rsidRPr="79D77BED" w:rsidR="16F8908A">
        <w:rPr>
          <w:noProof w:val="0"/>
          <w:lang w:val="fr-FR"/>
        </w:rPr>
        <w:t>🌟 BK Spiritual Meaning</w:t>
      </w:r>
    </w:p>
    <w:p xmlns:wp14="http://schemas.microsoft.com/office/word/2010/wordml" wp14:paraId="00E109A4" wp14:textId="13BCB1DE">
      <w:r w:rsidRPr="79D77BED" w:rsidR="16F8908A">
        <w:rPr>
          <w:rFonts w:ascii="Aptos" w:hAnsi="Aptos" w:eastAsia="Aptos" w:cs="Aptos"/>
          <w:noProof w:val="0"/>
          <w:sz w:val="24"/>
          <w:szCs w:val="24"/>
          <w:lang w:val="fr-FR"/>
        </w:rPr>
        <w:t>This sentence describes a nightly spiritual practice.</w:t>
      </w:r>
    </w:p>
    <w:p xmlns:wp14="http://schemas.microsoft.com/office/word/2010/wordml" wp14:paraId="30126E99" wp14:textId="794CF968">
      <w:r w:rsidRPr="79D77BED" w:rsidR="16F8908A">
        <w:rPr>
          <w:rFonts w:ascii="Aptos" w:hAnsi="Aptos" w:eastAsia="Aptos" w:cs="Aptos"/>
          <w:noProof w:val="0"/>
          <w:sz w:val="24"/>
          <w:szCs w:val="24"/>
          <w:lang w:val="fr-FR"/>
        </w:rPr>
        <w:t>Throughout the day, the soul accumulates many things:</w:t>
      </w:r>
    </w:p>
    <w:p xmlns:wp14="http://schemas.microsoft.com/office/word/2010/wordml" w:rsidP="79D77BED" wp14:paraId="48C82CB5" wp14:textId="43C49107">
      <w:pPr>
        <w:pStyle w:val="ListParagraph"/>
        <w:numPr>
          <w:ilvl w:val="0"/>
          <w:numId w:val="13"/>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thoughts, </w:t>
      </w:r>
    </w:p>
    <w:p xmlns:wp14="http://schemas.microsoft.com/office/word/2010/wordml" w:rsidP="79D77BED" wp14:paraId="7F179076" wp14:textId="73D97070">
      <w:pPr>
        <w:pStyle w:val="ListParagraph"/>
        <w:numPr>
          <w:ilvl w:val="0"/>
          <w:numId w:val="13"/>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feelings, </w:t>
      </w:r>
    </w:p>
    <w:p xmlns:wp14="http://schemas.microsoft.com/office/word/2010/wordml" w:rsidP="79D77BED" wp14:paraId="633E3230" wp14:textId="72AAB959">
      <w:pPr>
        <w:pStyle w:val="ListParagraph"/>
        <w:numPr>
          <w:ilvl w:val="0"/>
          <w:numId w:val="13"/>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actions, </w:t>
      </w:r>
    </w:p>
    <w:p xmlns:wp14="http://schemas.microsoft.com/office/word/2010/wordml" w:rsidP="79D77BED" wp14:paraId="4CB5F5B5" wp14:textId="67B1F983">
      <w:pPr>
        <w:pStyle w:val="ListParagraph"/>
        <w:numPr>
          <w:ilvl w:val="0"/>
          <w:numId w:val="13"/>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mistakes, </w:t>
      </w:r>
    </w:p>
    <w:p xmlns:wp14="http://schemas.microsoft.com/office/word/2010/wordml" w:rsidP="79D77BED" wp14:paraId="6BE80C90" wp14:textId="438DB91F">
      <w:pPr>
        <w:pStyle w:val="ListParagraph"/>
        <w:numPr>
          <w:ilvl w:val="0"/>
          <w:numId w:val="13"/>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successes, </w:t>
      </w:r>
    </w:p>
    <w:p xmlns:wp14="http://schemas.microsoft.com/office/word/2010/wordml" w:rsidP="79D77BED" wp14:paraId="143992B2" wp14:textId="4F890580">
      <w:pPr>
        <w:pStyle w:val="ListParagraph"/>
        <w:numPr>
          <w:ilvl w:val="0"/>
          <w:numId w:val="13"/>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worries, </w:t>
      </w:r>
    </w:p>
    <w:p xmlns:wp14="http://schemas.microsoft.com/office/word/2010/wordml" w:rsidP="79D77BED" wp14:paraId="78EB4926" wp14:textId="49FA2496">
      <w:pPr>
        <w:pStyle w:val="ListParagraph"/>
        <w:numPr>
          <w:ilvl w:val="0"/>
          <w:numId w:val="13"/>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impressions. </w:t>
      </w:r>
    </w:p>
    <w:p xmlns:wp14="http://schemas.microsoft.com/office/word/2010/wordml" wp14:paraId="7D0A3318" wp14:textId="5BFF2427">
      <w:r w:rsidRPr="79D77BED" w:rsidR="16F8908A">
        <w:rPr>
          <w:rFonts w:ascii="Aptos" w:hAnsi="Aptos" w:eastAsia="Aptos" w:cs="Aptos"/>
          <w:noProof w:val="0"/>
          <w:sz w:val="24"/>
          <w:szCs w:val="24"/>
          <w:lang w:val="fr-FR"/>
        </w:rPr>
        <w:t>Baba advises not to carry all these into sleep.</w:t>
      </w:r>
    </w:p>
    <w:p xmlns:wp14="http://schemas.microsoft.com/office/word/2010/wordml" wp14:paraId="6C97698D" wp14:textId="78728E2D">
      <w:r w:rsidRPr="79D77BED" w:rsidR="16F8908A">
        <w:rPr>
          <w:rFonts w:ascii="Aptos" w:hAnsi="Aptos" w:eastAsia="Aptos" w:cs="Aptos"/>
          <w:noProof w:val="0"/>
          <w:sz w:val="24"/>
          <w:szCs w:val="24"/>
          <w:lang w:val="fr-FR"/>
        </w:rPr>
        <w:t xml:space="preserve">The word </w:t>
      </w:r>
      <w:r w:rsidRPr="79D77BED" w:rsidR="16F8908A">
        <w:rPr>
          <w:rFonts w:ascii="Aptos" w:hAnsi="Aptos" w:eastAsia="Aptos" w:cs="Aptos"/>
          <w:b w:val="1"/>
          <w:bCs w:val="1"/>
          <w:noProof w:val="0"/>
          <w:sz w:val="24"/>
          <w:szCs w:val="24"/>
          <w:lang w:val="fr-FR"/>
        </w:rPr>
        <w:t>पोतामेल (potāmel)</w:t>
      </w:r>
      <w:r w:rsidRPr="79D77BED" w:rsidR="16F8908A">
        <w:rPr>
          <w:rFonts w:ascii="Aptos" w:hAnsi="Aptos" w:eastAsia="Aptos" w:cs="Aptos"/>
          <w:noProof w:val="0"/>
          <w:sz w:val="24"/>
          <w:szCs w:val="24"/>
          <w:lang w:val="fr-FR"/>
        </w:rPr>
        <w:t xml:space="preserve"> suggests the image of an accountant closing the books at the end of the day. In the same way, the soul closes the day's account before going to sleep.</w:t>
      </w:r>
    </w:p>
    <w:p xmlns:wp14="http://schemas.microsoft.com/office/word/2010/wordml" wp14:paraId="2D226726" wp14:textId="2443568B">
      <w:r w:rsidRPr="79D77BED" w:rsidR="16F8908A">
        <w:rPr>
          <w:rFonts w:ascii="Aptos" w:hAnsi="Aptos" w:eastAsia="Aptos" w:cs="Aptos"/>
          <w:noProof w:val="0"/>
          <w:sz w:val="24"/>
          <w:szCs w:val="24"/>
          <w:lang w:val="fr-FR"/>
        </w:rPr>
        <w:t>It asks itself:</w:t>
      </w:r>
    </w:p>
    <w:p xmlns:wp14="http://schemas.microsoft.com/office/word/2010/wordml" w:rsidP="79D77BED" wp14:paraId="08351C40" wp14:textId="0F073099">
      <w:pPr>
        <w:pStyle w:val="ListParagraph"/>
        <w:numPr>
          <w:ilvl w:val="0"/>
          <w:numId w:val="14"/>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What did I do well? </w:t>
      </w:r>
    </w:p>
    <w:p xmlns:wp14="http://schemas.microsoft.com/office/word/2010/wordml" w:rsidP="79D77BED" wp14:paraId="4735F2F2" wp14:textId="42CF3C9D">
      <w:pPr>
        <w:pStyle w:val="ListParagraph"/>
        <w:numPr>
          <w:ilvl w:val="0"/>
          <w:numId w:val="14"/>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What did I do wrongly? </w:t>
      </w:r>
    </w:p>
    <w:p xmlns:wp14="http://schemas.microsoft.com/office/word/2010/wordml" w:rsidP="79D77BED" wp14:paraId="025CBF72" wp14:textId="0A8C1588">
      <w:pPr>
        <w:pStyle w:val="ListParagraph"/>
        <w:numPr>
          <w:ilvl w:val="0"/>
          <w:numId w:val="14"/>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Where did I follow </w:t>
      </w:r>
      <w:r w:rsidRPr="79D77BED" w:rsidR="16F8908A">
        <w:rPr>
          <w:rFonts w:ascii="Aptos" w:hAnsi="Aptos" w:eastAsia="Aptos" w:cs="Aptos"/>
          <w:b w:val="1"/>
          <w:bCs w:val="1"/>
          <w:noProof w:val="0"/>
          <w:sz w:val="24"/>
          <w:szCs w:val="24"/>
          <w:lang w:val="fr-FR"/>
        </w:rPr>
        <w:t>śrīmat (श्रीमत्)</w:t>
      </w:r>
      <w:r w:rsidRPr="79D77BED" w:rsidR="16F8908A">
        <w:rPr>
          <w:rFonts w:ascii="Aptos" w:hAnsi="Aptos" w:eastAsia="Aptos" w:cs="Aptos"/>
          <w:noProof w:val="0"/>
          <w:sz w:val="24"/>
          <w:szCs w:val="24"/>
          <w:lang w:val="fr-FR"/>
        </w:rPr>
        <w:t xml:space="preserve">? </w:t>
      </w:r>
    </w:p>
    <w:p xmlns:wp14="http://schemas.microsoft.com/office/word/2010/wordml" w:rsidP="79D77BED" wp14:paraId="227602E2" wp14:textId="64B15245">
      <w:pPr>
        <w:pStyle w:val="ListParagraph"/>
        <w:numPr>
          <w:ilvl w:val="0"/>
          <w:numId w:val="14"/>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Where was I influenced by </w:t>
      </w:r>
      <w:r w:rsidRPr="79D77BED" w:rsidR="16F8908A">
        <w:rPr>
          <w:rFonts w:ascii="Aptos" w:hAnsi="Aptos" w:eastAsia="Aptos" w:cs="Aptos"/>
          <w:b w:val="1"/>
          <w:bCs w:val="1"/>
          <w:noProof w:val="0"/>
          <w:sz w:val="24"/>
          <w:szCs w:val="24"/>
          <w:lang w:val="fr-FR"/>
        </w:rPr>
        <w:t>māyā (माया)</w:t>
      </w:r>
      <w:r w:rsidRPr="79D77BED" w:rsidR="16F8908A">
        <w:rPr>
          <w:rFonts w:ascii="Aptos" w:hAnsi="Aptos" w:eastAsia="Aptos" w:cs="Aptos"/>
          <w:noProof w:val="0"/>
          <w:sz w:val="24"/>
          <w:szCs w:val="24"/>
          <w:lang w:val="fr-FR"/>
        </w:rPr>
        <w:t xml:space="preserve">? </w:t>
      </w:r>
    </w:p>
    <w:p xmlns:wp14="http://schemas.microsoft.com/office/word/2010/wordml" w:rsidP="79D77BED" wp14:paraId="0C87E4D2" wp14:textId="65B52AC5">
      <w:pPr>
        <w:pStyle w:val="ListParagraph"/>
        <w:numPr>
          <w:ilvl w:val="0"/>
          <w:numId w:val="14"/>
        </w:numPr>
        <w:spacing w:before="0" w:beforeAutospacing="off" w:after="0" w:afterAutospacing="off"/>
        <w:rPr>
          <w:rFonts w:ascii="Aptos" w:hAnsi="Aptos" w:eastAsia="Aptos" w:cs="Aptos"/>
          <w:noProof w:val="0"/>
          <w:sz w:val="24"/>
          <w:szCs w:val="24"/>
          <w:lang w:val="fr-FR"/>
        </w:rPr>
      </w:pPr>
      <w:r w:rsidRPr="79D77BED" w:rsidR="16F8908A">
        <w:rPr>
          <w:rFonts w:ascii="Aptos" w:hAnsi="Aptos" w:eastAsia="Aptos" w:cs="Aptos"/>
          <w:noProof w:val="0"/>
          <w:sz w:val="24"/>
          <w:szCs w:val="24"/>
          <w:lang w:val="fr-FR"/>
        </w:rPr>
        <w:t xml:space="preserve">Which thoughts should I offer to Baba? </w:t>
      </w:r>
    </w:p>
    <w:p xmlns:wp14="http://schemas.microsoft.com/office/word/2010/wordml" wp14:paraId="08D3D963" wp14:textId="0D85EF26">
      <w:r w:rsidRPr="79D77BED" w:rsidR="16F8908A">
        <w:rPr>
          <w:rFonts w:ascii="Aptos" w:hAnsi="Aptos" w:eastAsia="Aptos" w:cs="Aptos"/>
          <w:noProof w:val="0"/>
          <w:sz w:val="24"/>
          <w:szCs w:val="24"/>
          <w:lang w:val="fr-FR"/>
        </w:rPr>
        <w:t>Then, with complete honesty, the soul places everything before Baba.</w:t>
      </w:r>
    </w:p>
    <w:p xmlns:wp14="http://schemas.microsoft.com/office/word/2010/wordml" wp14:paraId="62575375" wp14:textId="5CC7591B">
      <w:r w:rsidRPr="79D77BED" w:rsidR="16F8908A">
        <w:rPr>
          <w:rFonts w:ascii="Aptos" w:hAnsi="Aptos" w:eastAsia="Aptos" w:cs="Aptos"/>
          <w:noProof w:val="0"/>
          <w:sz w:val="24"/>
          <w:szCs w:val="24"/>
          <w:lang w:val="fr-FR"/>
        </w:rPr>
        <w:t>The expression:</w:t>
      </w:r>
    </w:p>
    <w:p xmlns:wp14="http://schemas.microsoft.com/office/word/2010/wordml" wp14:paraId="3DB61F8C" wp14:textId="5BF02169">
      <w:r w:rsidRPr="79D77BED" w:rsidR="16F8908A">
        <w:rPr>
          <w:rFonts w:ascii="Aptos" w:hAnsi="Aptos" w:eastAsia="Aptos" w:cs="Aptos"/>
          <w:b w:val="1"/>
          <w:bCs w:val="1"/>
          <w:noProof w:val="0"/>
          <w:sz w:val="24"/>
          <w:szCs w:val="24"/>
          <w:lang w:val="fr-FR"/>
        </w:rPr>
        <w:t>बुद्धि को खाली करके</w:t>
      </w:r>
      <w:r>
        <w:br/>
      </w:r>
      <w:r w:rsidRPr="79D77BED" w:rsidR="16F8908A">
        <w:rPr>
          <w:rFonts w:ascii="Aptos" w:hAnsi="Aptos" w:eastAsia="Aptos" w:cs="Aptos"/>
          <w:noProof w:val="0"/>
          <w:sz w:val="24"/>
          <w:szCs w:val="24"/>
          <w:lang w:val="fr-FR"/>
        </w:rPr>
        <w:t xml:space="preserve"> (</w:t>
      </w:r>
      <w:r w:rsidRPr="79D77BED" w:rsidR="16F8908A">
        <w:rPr>
          <w:rFonts w:ascii="Aptos" w:hAnsi="Aptos" w:eastAsia="Aptos" w:cs="Aptos"/>
          <w:i w:val="1"/>
          <w:iCs w:val="1"/>
          <w:noProof w:val="0"/>
          <w:sz w:val="24"/>
          <w:szCs w:val="24"/>
          <w:lang w:val="fr-FR"/>
        </w:rPr>
        <w:t>buddhi ko khālī karke</w:t>
      </w:r>
      <w:r w:rsidRPr="79D77BED" w:rsidR="16F8908A">
        <w:rPr>
          <w:rFonts w:ascii="Aptos" w:hAnsi="Aptos" w:eastAsia="Aptos" w:cs="Aptos"/>
          <w:noProof w:val="0"/>
          <w:sz w:val="24"/>
          <w:szCs w:val="24"/>
          <w:lang w:val="fr-FR"/>
        </w:rPr>
        <w:t>)</w:t>
      </w:r>
    </w:p>
    <w:p xmlns:wp14="http://schemas.microsoft.com/office/word/2010/wordml" wp14:paraId="113A4404" wp14:textId="122211AB">
      <w:r w:rsidRPr="79D77BED" w:rsidR="16F8908A">
        <w:rPr>
          <w:rFonts w:ascii="Aptos" w:hAnsi="Aptos" w:eastAsia="Aptos" w:cs="Aptos"/>
          <w:noProof w:val="0"/>
          <w:sz w:val="24"/>
          <w:szCs w:val="24"/>
          <w:lang w:val="fr-FR"/>
        </w:rPr>
        <w:t>does not mean becoming blank or unconscious. Rather, it means:</w:t>
      </w:r>
    </w:p>
    <w:p xmlns:wp14="http://schemas.microsoft.com/office/word/2010/wordml" wp14:paraId="4156CB80" wp14:textId="70E8CAA5">
      <w:r w:rsidRPr="79D77BED" w:rsidR="16F8908A">
        <w:rPr>
          <w:rFonts w:ascii="Aptos" w:hAnsi="Aptos" w:eastAsia="Aptos" w:cs="Aptos"/>
          <w:noProof w:val="0"/>
          <w:sz w:val="24"/>
          <w:szCs w:val="24"/>
          <w:lang w:val="fr-FR"/>
        </w:rPr>
        <w:t>becoming mentally light,</w:t>
      </w:r>
    </w:p>
    <w:p xmlns:wp14="http://schemas.microsoft.com/office/word/2010/wordml" wp14:paraId="7A2E7948" wp14:textId="5675DAC2">
      <w:r w:rsidRPr="79D77BED" w:rsidR="16F8908A">
        <w:rPr>
          <w:rFonts w:ascii="Aptos" w:hAnsi="Aptos" w:eastAsia="Aptos" w:cs="Aptos"/>
          <w:noProof w:val="0"/>
          <w:sz w:val="24"/>
          <w:szCs w:val="24"/>
          <w:lang w:val="fr-FR"/>
        </w:rPr>
        <w:t>letting go of burdens,</w:t>
      </w:r>
    </w:p>
    <w:p xmlns:wp14="http://schemas.microsoft.com/office/word/2010/wordml" wp14:paraId="61D70577" wp14:textId="5B6CD204">
      <w:r w:rsidRPr="79D77BED" w:rsidR="16F8908A">
        <w:rPr>
          <w:rFonts w:ascii="Aptos" w:hAnsi="Aptos" w:eastAsia="Aptos" w:cs="Aptos"/>
          <w:noProof w:val="0"/>
          <w:sz w:val="24"/>
          <w:szCs w:val="24"/>
          <w:lang w:val="fr-FR"/>
        </w:rPr>
        <w:t>not carrying guilt, tension, resentment, or worry into sleep.</w:t>
      </w:r>
    </w:p>
    <w:p xmlns:wp14="http://schemas.microsoft.com/office/word/2010/wordml" wp14:paraId="19637FD1" wp14:textId="1CEC79E9">
      <w:r w:rsidRPr="79D77BED" w:rsidR="16F8908A">
        <w:rPr>
          <w:rFonts w:ascii="Aptos" w:hAnsi="Aptos" w:eastAsia="Aptos" w:cs="Aptos"/>
          <w:noProof w:val="0"/>
          <w:sz w:val="24"/>
          <w:szCs w:val="24"/>
          <w:lang w:val="fr-FR"/>
        </w:rPr>
        <w:t>After giving this sincere account, the intellect becomes clear and light.</w:t>
      </w:r>
    </w:p>
    <w:p xmlns:wp14="http://schemas.microsoft.com/office/word/2010/wordml" wp14:paraId="5D0B9560" wp14:textId="6664A468">
      <w:r w:rsidRPr="79D77BED" w:rsidR="16F8908A">
        <w:rPr>
          <w:rFonts w:ascii="Aptos" w:hAnsi="Aptos" w:eastAsia="Aptos" w:cs="Aptos"/>
          <w:noProof w:val="0"/>
          <w:sz w:val="24"/>
          <w:szCs w:val="24"/>
          <w:lang w:val="fr-FR"/>
        </w:rPr>
        <w:t>Only then does the soul:</w:t>
      </w:r>
    </w:p>
    <w:p xmlns:wp14="http://schemas.microsoft.com/office/word/2010/wordml" wp14:paraId="2C9680A4" wp14:textId="31F7F64C">
      <w:r w:rsidRPr="79D77BED" w:rsidR="16F8908A">
        <w:rPr>
          <w:rFonts w:ascii="Aptos" w:hAnsi="Aptos" w:eastAsia="Aptos" w:cs="Aptos"/>
          <w:b w:val="1"/>
          <w:bCs w:val="1"/>
          <w:noProof w:val="0"/>
          <w:sz w:val="24"/>
          <w:szCs w:val="24"/>
          <w:lang w:val="fr-FR"/>
        </w:rPr>
        <w:t>बाप की याद में ही सो जाना</w:t>
      </w:r>
      <w:r>
        <w:br/>
      </w:r>
      <w:r w:rsidRPr="79D77BED" w:rsidR="16F8908A">
        <w:rPr>
          <w:rFonts w:ascii="Aptos" w:hAnsi="Aptos" w:eastAsia="Aptos" w:cs="Aptos"/>
          <w:noProof w:val="0"/>
          <w:sz w:val="24"/>
          <w:szCs w:val="24"/>
          <w:lang w:val="fr-FR"/>
        </w:rPr>
        <w:t xml:space="preserve"> (</w:t>
      </w:r>
      <w:r w:rsidRPr="79D77BED" w:rsidR="16F8908A">
        <w:rPr>
          <w:rFonts w:ascii="Aptos" w:hAnsi="Aptos" w:eastAsia="Aptos" w:cs="Aptos"/>
          <w:i w:val="1"/>
          <w:iCs w:val="1"/>
          <w:noProof w:val="0"/>
          <w:sz w:val="24"/>
          <w:szCs w:val="24"/>
          <w:lang w:val="fr-FR"/>
        </w:rPr>
        <w:t>bāp kī yād meṃ hī so jānā</w:t>
      </w:r>
      <w:r w:rsidRPr="79D77BED" w:rsidR="16F8908A">
        <w:rPr>
          <w:rFonts w:ascii="Aptos" w:hAnsi="Aptos" w:eastAsia="Aptos" w:cs="Aptos"/>
          <w:noProof w:val="0"/>
          <w:sz w:val="24"/>
          <w:szCs w:val="24"/>
          <w:lang w:val="fr-FR"/>
        </w:rPr>
        <w:t>)</w:t>
      </w:r>
    </w:p>
    <w:p xmlns:wp14="http://schemas.microsoft.com/office/word/2010/wordml" wp14:paraId="528112D0" wp14:textId="1919AE79">
      <w:r w:rsidRPr="79D77BED" w:rsidR="16F8908A">
        <w:rPr>
          <w:rFonts w:ascii="Aptos" w:hAnsi="Aptos" w:eastAsia="Aptos" w:cs="Aptos"/>
          <w:noProof w:val="0"/>
          <w:sz w:val="24"/>
          <w:szCs w:val="24"/>
          <w:lang w:val="fr-FR"/>
        </w:rPr>
        <w:t>— fall asleep in the Father's remembrance.</w:t>
      </w:r>
    </w:p>
    <w:p xmlns:wp14="http://schemas.microsoft.com/office/word/2010/wordml" wp14:paraId="419C8F27" wp14:textId="6B017FAA">
      <w:r w:rsidRPr="79D77BED" w:rsidR="16F8908A">
        <w:rPr>
          <w:rFonts w:ascii="Aptos" w:hAnsi="Aptos" w:eastAsia="Aptos" w:cs="Aptos"/>
          <w:noProof w:val="0"/>
          <w:sz w:val="24"/>
          <w:szCs w:val="24"/>
          <w:lang w:val="fr-FR"/>
        </w:rPr>
        <w:t xml:space="preserve">In the surrounding context, Baba explains that such a practice leads to </w:t>
      </w:r>
      <w:r w:rsidRPr="79D77BED" w:rsidR="16F8908A">
        <w:rPr>
          <w:rFonts w:ascii="Aptos" w:hAnsi="Aptos" w:eastAsia="Aptos" w:cs="Aptos"/>
          <w:b w:val="1"/>
          <w:bCs w:val="1"/>
          <w:noProof w:val="0"/>
          <w:sz w:val="24"/>
          <w:szCs w:val="24"/>
          <w:lang w:val="fr-FR"/>
        </w:rPr>
        <w:t>deep and peaceful sleep</w:t>
      </w:r>
      <w:r w:rsidRPr="79D77BED" w:rsidR="16F8908A">
        <w:rPr>
          <w:rFonts w:ascii="Aptos" w:hAnsi="Aptos" w:eastAsia="Aptos" w:cs="Aptos"/>
          <w:noProof w:val="0"/>
          <w:sz w:val="24"/>
          <w:szCs w:val="24"/>
          <w:lang w:val="fr-FR"/>
        </w:rPr>
        <w:t>, because the consciousness has been cleansed and unburdened before rest.</w:t>
      </w:r>
    </w:p>
    <w:p xmlns:wp14="http://schemas.microsoft.com/office/word/2010/wordml" wp14:paraId="089C01C4" wp14:textId="54127C19">
      <w:r w:rsidRPr="79D77BED" w:rsidR="16F8908A">
        <w:rPr>
          <w:rFonts w:ascii="Aptos" w:hAnsi="Aptos" w:eastAsia="Aptos" w:cs="Aptos"/>
          <w:noProof w:val="0"/>
          <w:sz w:val="24"/>
          <w:szCs w:val="24"/>
          <w:lang w:val="fr-FR"/>
        </w:rPr>
        <w:t xml:space="preserve">✨ </w:t>
      </w:r>
      <w:r w:rsidRPr="79D77BED" w:rsidR="16F8908A">
        <w:rPr>
          <w:rFonts w:ascii="Aptos" w:hAnsi="Aptos" w:eastAsia="Aptos" w:cs="Aptos"/>
          <w:b w:val="1"/>
          <w:bCs w:val="1"/>
          <w:noProof w:val="0"/>
          <w:sz w:val="24"/>
          <w:szCs w:val="24"/>
          <w:lang w:val="fr-FR"/>
        </w:rPr>
        <w:t>Essential message:</w:t>
      </w:r>
    </w:p>
    <w:p xmlns:wp14="http://schemas.microsoft.com/office/word/2010/wordml" wp14:paraId="7E6D37F2" wp14:textId="38EF4885">
      <w:r w:rsidRPr="79D77BED" w:rsidR="16F8908A">
        <w:rPr>
          <w:rFonts w:ascii="Aptos" w:hAnsi="Aptos" w:eastAsia="Aptos" w:cs="Aptos"/>
          <w:b w:val="1"/>
          <w:bCs w:val="1"/>
          <w:noProof w:val="0"/>
          <w:sz w:val="24"/>
          <w:szCs w:val="24"/>
          <w:lang w:val="fr-FR"/>
        </w:rPr>
        <w:t>At the end of the day, honestly give your account to Baba, empty your intellect of all burdens, and fall asleep in His remembrance alone.</w:t>
      </w:r>
    </w:p>
    <w:p xmlns:wp14="http://schemas.microsoft.com/office/word/2010/wordml" w:rsidP="79D77BED" wp14:paraId="09EB4C27" wp14:textId="38340853">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9D77BED" wp14:paraId="4AA8DEF5" wp14:textId="1F1BF157">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79D77BED" wp14:paraId="746956BE" wp14:textId="60588F6A">
      <w:pPr>
        <w:rPr>
          <w:rFonts w:ascii="Aptos" w:hAnsi="Aptos" w:eastAsia="Aptos" w:cs="Aptos"/>
          <w:b w:val="0"/>
          <w:bCs w:val="0"/>
          <w:i w:val="0"/>
          <w:iCs w:val="0"/>
          <w:caps w:val="0"/>
          <w:smallCaps w:val="0"/>
          <w:noProof w:val="0"/>
          <w:color w:val="000000" w:themeColor="text1" w:themeTint="FF" w:themeShade="FF"/>
          <w:sz w:val="24"/>
          <w:szCs w:val="24"/>
          <w:lang w:val="fr-FR"/>
        </w:rPr>
      </w:pPr>
      <w:r w:rsidRPr="79D77BED" w:rsidR="70CC732E">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p14:paraId="3BFEFB25" wp14:textId="28EFFE48"/>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4">
    <w:nsid w:val="40cb38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ab61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173ee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cd6357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2715cd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ec4a8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2921a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04400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9b0a9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aab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29553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ee316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3d1aa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c3d27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43BC7F"/>
    <w:rsid w:val="01273494"/>
    <w:rsid w:val="16F8908A"/>
    <w:rsid w:val="1C2D9D8E"/>
    <w:rsid w:val="451B823F"/>
    <w:rsid w:val="4CA16090"/>
    <w:rsid w:val="4DA0C619"/>
    <w:rsid w:val="4FC6220A"/>
    <w:rsid w:val="52905424"/>
    <w:rsid w:val="5943BC7F"/>
    <w:rsid w:val="70CC732E"/>
    <w:rsid w:val="76616291"/>
    <w:rsid w:val="79D77B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272AC"/>
  <w15:chartTrackingRefBased/>
  <w15:docId w15:val="{48036C63-3315-4CE4-B446-8B9E530FB5A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79D77BED"/>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79D77BE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79D77BED"/>
    <w:pPr>
      <w:spacing/>
      <w:ind w:left="720"/>
      <w:contextualSpacing/>
    </w:pPr>
  </w:style>
  <w:style w:type="paragraph" w:styleId="Heading3">
    <w:uiPriority w:val="9"/>
    <w:name w:val="heading 3"/>
    <w:basedOn w:val="Normal"/>
    <w:next w:val="Normal"/>
    <w:unhideWhenUsed/>
    <w:qFormat/>
    <w:rsid w:val="79D77BED"/>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522b6833fdc45b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2026-06-07T07:51:47.0362759Z</dcterms:created>
  <dcterms:modified xsi:type="dcterms:W3CDTF">2026-06-07T07:58:33.6880212Z</dcterms:modified>
  <dc:creator>Jacques VUILLAUME</dc:creator>
  <lastModifiedBy>Jacques VUILLAUME</lastModifiedBy>
</coreProperties>
</file>