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39F7F51" wp14:paraId="00E2729C" wp14:textId="1956DD26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539F7F51" w:rsidR="4155A86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11 June 2026</w:t>
      </w:r>
    </w:p>
    <w:p xmlns:wp14="http://schemas.microsoft.com/office/word/2010/wordml" w:rsidP="539F7F51" wp14:paraId="1EA779C4" wp14:textId="201B41BB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39F7F51" wp14:paraId="21A6467F" wp14:textId="4F8F7B00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39F7F51" w:rsidR="4155A86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11 June 2026</w:t>
      </w:r>
    </w:p>
    <w:p xmlns:wp14="http://schemas.microsoft.com/office/word/2010/wordml" w:rsidP="539F7F51" wp14:paraId="3702B94E" wp14:textId="6EA1DAF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39F7F51" wp14:paraId="0D9D4C12" wp14:textId="608922B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39F7F51" w:rsidR="4155A86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539F7F51" wp14:paraId="06FEEA7C" wp14:textId="370B0DD9">
      <w:pPr>
        <w:pStyle w:val="Normal"/>
        <w:spacing w:before="0" w:beforeAutospacing="off" w:after="0" w:afterAutospacing="off"/>
      </w:pPr>
      <w:r w:rsidRPr="539F7F51" w:rsidR="4155A868">
        <w:rPr>
          <w:rFonts w:ascii="Arial" w:hAnsi="Arial" w:eastAsia="Arial" w:cs="Arial"/>
          <w:noProof w:val="0"/>
          <w:sz w:val="24"/>
          <w:szCs w:val="24"/>
          <w:lang w:val="fr-FR"/>
        </w:rPr>
        <w:t>तुम्हारी</w:t>
      </w:r>
      <w:r w:rsidRPr="539F7F51" w:rsidR="4155A86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39F7F51" w:rsidR="4155A868">
        <w:rPr>
          <w:rFonts w:ascii="Arial" w:hAnsi="Arial" w:eastAsia="Arial" w:cs="Arial"/>
          <w:noProof w:val="0"/>
          <w:sz w:val="24"/>
          <w:szCs w:val="24"/>
          <w:lang w:val="fr-FR"/>
        </w:rPr>
        <w:t>विनाश</w:t>
      </w:r>
      <w:r w:rsidRPr="539F7F51" w:rsidR="4155A86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39F7F51" w:rsidR="4155A868">
        <w:rPr>
          <w:rFonts w:ascii="Arial" w:hAnsi="Arial" w:eastAsia="Arial" w:cs="Arial"/>
          <w:noProof w:val="0"/>
          <w:sz w:val="24"/>
          <w:szCs w:val="24"/>
          <w:lang w:val="fr-FR"/>
        </w:rPr>
        <w:t>काले</w:t>
      </w:r>
      <w:r w:rsidRPr="539F7F51" w:rsidR="4155A86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39F7F51" w:rsidR="4155A868">
        <w:rPr>
          <w:rFonts w:ascii="Arial" w:hAnsi="Arial" w:eastAsia="Arial" w:cs="Arial"/>
          <w:noProof w:val="0"/>
          <w:sz w:val="24"/>
          <w:szCs w:val="24"/>
          <w:lang w:val="fr-FR"/>
        </w:rPr>
        <w:t>प्रीत</w:t>
      </w:r>
      <w:r w:rsidRPr="539F7F51" w:rsidR="4155A86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39F7F51" w:rsidR="4155A868">
        <w:rPr>
          <w:rFonts w:ascii="Arial" w:hAnsi="Arial" w:eastAsia="Arial" w:cs="Arial"/>
          <w:noProof w:val="0"/>
          <w:sz w:val="24"/>
          <w:szCs w:val="24"/>
          <w:lang w:val="fr-FR"/>
        </w:rPr>
        <w:t>बुद्धि</w:t>
      </w:r>
      <w:r w:rsidRPr="539F7F51" w:rsidR="4155A86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39F7F51" w:rsidR="4155A868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539F7F51" w:rsidR="4155A86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</w:t>
      </w:r>
      <w:r w:rsidRPr="539F7F51" w:rsidR="4155A868">
        <w:rPr>
          <w:rFonts w:ascii="Arial" w:hAnsi="Arial" w:eastAsia="Arial" w:cs="Arial"/>
          <w:noProof w:val="0"/>
          <w:sz w:val="24"/>
          <w:szCs w:val="24"/>
          <w:lang w:val="fr-FR"/>
        </w:rPr>
        <w:t>इसलिए</w:t>
      </w:r>
      <w:r w:rsidRPr="539F7F51" w:rsidR="4155A86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39F7F51" w:rsidR="4155A868">
        <w:rPr>
          <w:rFonts w:ascii="Arial" w:hAnsi="Arial" w:eastAsia="Arial" w:cs="Arial"/>
          <w:noProof w:val="0"/>
          <w:sz w:val="24"/>
          <w:szCs w:val="24"/>
          <w:lang w:val="fr-FR"/>
        </w:rPr>
        <w:t>विजयी</w:t>
      </w:r>
      <w:r w:rsidRPr="539F7F51" w:rsidR="4155A86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39F7F51" w:rsidR="4155A868">
        <w:rPr>
          <w:rFonts w:ascii="Arial" w:hAnsi="Arial" w:eastAsia="Arial" w:cs="Arial"/>
          <w:noProof w:val="0"/>
          <w:sz w:val="24"/>
          <w:szCs w:val="24"/>
          <w:lang w:val="fr-FR"/>
        </w:rPr>
        <w:t>हैं</w:t>
      </w:r>
      <w:r w:rsidRPr="539F7F51" w:rsidR="4155A868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xmlns:wp14="http://schemas.microsoft.com/office/word/2010/wordml" w:rsidP="539F7F51" wp14:paraId="12F9F622" wp14:textId="0F3C2F2F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539F7F51" wp14:paraId="5F5CD8AF" wp14:textId="68E06C0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39F7F51" w:rsidR="4155A86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539F7F51" wp14:paraId="2ECBA5F9" wp14:textId="714B8931">
      <w:pPr>
        <w:pStyle w:val="Normal"/>
        <w:spacing w:before="0" w:beforeAutospacing="off" w:after="0" w:afterAutospacing="off"/>
      </w:pPr>
      <w:r w:rsidRPr="539F7F51" w:rsidR="4155A868">
        <w:rPr>
          <w:rFonts w:ascii="Arial" w:hAnsi="Arial" w:eastAsia="Arial" w:cs="Arial"/>
          <w:noProof w:val="0"/>
          <w:sz w:val="24"/>
          <w:szCs w:val="24"/>
          <w:lang w:val="en-US"/>
        </w:rPr>
        <w:t>tumhārī vināśa kāle prīta buddhi hai, isliye vijayī haiṃ.</w:t>
      </w:r>
    </w:p>
    <w:p xmlns:wp14="http://schemas.microsoft.com/office/word/2010/wordml" w:rsidP="539F7F51" wp14:paraId="5D33E639" wp14:textId="35B90DC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539F7F51" wp14:paraId="20B34198" wp14:textId="65DDAE5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39F7F51" w:rsidR="4155A86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p14:paraId="4B0A7284" wp14:textId="6E13BE2B">
      <w:r w:rsidRPr="539F7F51" w:rsidR="4155A868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At the time of destruction, your intellect is filled with love for God; therefore, you are victorious.</w:t>
      </w:r>
    </w:p>
    <w:p xmlns:wp14="http://schemas.microsoft.com/office/word/2010/wordml" wp14:paraId="065173A5" wp14:textId="1EC399EC">
      <w:r w:rsidRPr="539F7F51" w:rsidR="4155A868">
        <w:rPr>
          <w:rFonts w:ascii="Arial" w:hAnsi="Arial" w:eastAsia="Arial" w:cs="Arial"/>
          <w:noProof w:val="0"/>
          <w:sz w:val="24"/>
          <w:szCs w:val="24"/>
          <w:lang w:val="en-US"/>
        </w:rPr>
        <w:t>Or:</w:t>
      </w:r>
    </w:p>
    <w:p xmlns:wp14="http://schemas.microsoft.com/office/word/2010/wordml" wp14:paraId="6E95B843" wp14:textId="73618FA9">
      <w:r w:rsidRPr="539F7F51" w:rsidR="4155A868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During this period of world transformation, your intellect remains lovingly connected to the Father, and that is why you become victorious.</w:t>
      </w:r>
    </w:p>
    <w:p xmlns:wp14="http://schemas.microsoft.com/office/word/2010/wordml" w:rsidP="539F7F51" wp14:paraId="5140D1FF" wp14:textId="35086E5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539F7F51" wp14:paraId="73877940" wp14:textId="15B6201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39F7F51" w:rsidR="4155A86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140"/>
        <w:gridCol w:w="1890"/>
        <w:gridCol w:w="4770"/>
      </w:tblGrid>
      <w:tr w:rsidR="539F7F51" w:rsidTr="539F7F51" w14:paraId="44D848A9">
        <w:trPr>
          <w:trHeight w:val="300"/>
        </w:trPr>
        <w:tc>
          <w:tcPr>
            <w:tcW w:w="1140" w:type="dxa"/>
            <w:tcMar/>
            <w:vAlign w:val="center"/>
          </w:tcPr>
          <w:p w:rsidR="539F7F51" w:rsidP="539F7F51" w:rsidRDefault="539F7F51" w14:paraId="08AF8D01" w14:textId="61E8AB36">
            <w:pPr>
              <w:bidi w:val="0"/>
              <w:spacing w:before="0" w:beforeAutospacing="off" w:after="0" w:afterAutospacing="off"/>
              <w:jc w:val="center"/>
            </w:pPr>
            <w:r w:rsidRPr="539F7F51" w:rsidR="539F7F51">
              <w:rPr>
                <w:b w:val="1"/>
                <w:bCs w:val="1"/>
              </w:rPr>
              <w:t>Hindi</w:t>
            </w:r>
          </w:p>
        </w:tc>
        <w:tc>
          <w:tcPr>
            <w:tcW w:w="1890" w:type="dxa"/>
            <w:tcMar/>
            <w:vAlign w:val="center"/>
          </w:tcPr>
          <w:p w:rsidR="539F7F51" w:rsidP="539F7F51" w:rsidRDefault="539F7F51" w14:paraId="61FA7EC4" w14:textId="368D740F">
            <w:pPr>
              <w:bidi w:val="0"/>
              <w:spacing w:before="0" w:beforeAutospacing="off" w:after="0" w:afterAutospacing="off"/>
              <w:jc w:val="center"/>
            </w:pPr>
            <w:r w:rsidRPr="539F7F51" w:rsidR="539F7F51">
              <w:rPr>
                <w:b w:val="1"/>
                <w:bCs w:val="1"/>
              </w:rPr>
              <w:t>Transliteration</w:t>
            </w:r>
          </w:p>
        </w:tc>
        <w:tc>
          <w:tcPr>
            <w:tcW w:w="4770" w:type="dxa"/>
            <w:tcMar/>
            <w:vAlign w:val="center"/>
          </w:tcPr>
          <w:p w:rsidR="539F7F51" w:rsidP="539F7F51" w:rsidRDefault="539F7F51" w14:paraId="309C049C" w14:textId="47C834AA">
            <w:pPr>
              <w:bidi w:val="0"/>
              <w:spacing w:before="0" w:beforeAutospacing="off" w:after="0" w:afterAutospacing="off"/>
              <w:jc w:val="center"/>
            </w:pPr>
            <w:r w:rsidRPr="539F7F51" w:rsidR="539F7F51">
              <w:rPr>
                <w:b w:val="1"/>
                <w:bCs w:val="1"/>
              </w:rPr>
              <w:t>Meaning</w:t>
            </w:r>
          </w:p>
        </w:tc>
      </w:tr>
      <w:tr w:rsidR="539F7F51" w:rsidTr="539F7F51" w14:paraId="0A239912">
        <w:trPr>
          <w:trHeight w:val="300"/>
        </w:trPr>
        <w:tc>
          <w:tcPr>
            <w:tcW w:w="1140" w:type="dxa"/>
            <w:tcMar/>
            <w:vAlign w:val="center"/>
          </w:tcPr>
          <w:p w:rsidR="539F7F51" w:rsidP="539F7F51" w:rsidRDefault="539F7F51" w14:paraId="4983AC9A" w14:textId="6301DE95">
            <w:pPr>
              <w:bidi w:val="0"/>
              <w:spacing w:before="0" w:beforeAutospacing="off" w:after="0" w:afterAutospacing="off"/>
            </w:pPr>
            <w:r w:rsidR="539F7F51">
              <w:rPr/>
              <w:t>तुम्हारी</w:t>
            </w:r>
          </w:p>
        </w:tc>
        <w:tc>
          <w:tcPr>
            <w:tcW w:w="1890" w:type="dxa"/>
            <w:tcMar/>
            <w:vAlign w:val="center"/>
          </w:tcPr>
          <w:p w:rsidR="539F7F51" w:rsidP="539F7F51" w:rsidRDefault="539F7F51" w14:paraId="7C0268DF" w14:textId="6598CA80">
            <w:pPr>
              <w:bidi w:val="0"/>
              <w:spacing w:before="0" w:beforeAutospacing="off" w:after="0" w:afterAutospacing="off"/>
            </w:pPr>
            <w:r w:rsidR="539F7F51">
              <w:rPr/>
              <w:t>tumhārī</w:t>
            </w:r>
          </w:p>
        </w:tc>
        <w:tc>
          <w:tcPr>
            <w:tcW w:w="4770" w:type="dxa"/>
            <w:tcMar/>
            <w:vAlign w:val="center"/>
          </w:tcPr>
          <w:p w:rsidR="539F7F51" w:rsidP="539F7F51" w:rsidRDefault="539F7F51" w14:paraId="413DAE53" w14:textId="57707084">
            <w:pPr>
              <w:bidi w:val="0"/>
              <w:spacing w:before="0" w:beforeAutospacing="off" w:after="0" w:afterAutospacing="off"/>
            </w:pPr>
            <w:r w:rsidR="539F7F51">
              <w:rPr/>
              <w:t>your</w:t>
            </w:r>
          </w:p>
        </w:tc>
      </w:tr>
      <w:tr w:rsidR="539F7F51" w:rsidTr="539F7F51" w14:paraId="1F975A44">
        <w:trPr>
          <w:trHeight w:val="300"/>
        </w:trPr>
        <w:tc>
          <w:tcPr>
            <w:tcW w:w="1140" w:type="dxa"/>
            <w:tcMar/>
            <w:vAlign w:val="center"/>
          </w:tcPr>
          <w:p w:rsidR="539F7F51" w:rsidP="539F7F51" w:rsidRDefault="539F7F51" w14:paraId="4673821C" w14:textId="78033E50">
            <w:pPr>
              <w:bidi w:val="0"/>
              <w:spacing w:before="0" w:beforeAutospacing="off" w:after="0" w:afterAutospacing="off"/>
            </w:pPr>
            <w:r w:rsidR="539F7F51">
              <w:rPr/>
              <w:t>विनाश</w:t>
            </w:r>
          </w:p>
        </w:tc>
        <w:tc>
          <w:tcPr>
            <w:tcW w:w="1890" w:type="dxa"/>
            <w:tcMar/>
            <w:vAlign w:val="center"/>
          </w:tcPr>
          <w:p w:rsidR="539F7F51" w:rsidP="539F7F51" w:rsidRDefault="539F7F51" w14:paraId="2AC90AC1" w14:textId="28E17922">
            <w:pPr>
              <w:bidi w:val="0"/>
              <w:spacing w:before="0" w:beforeAutospacing="off" w:after="0" w:afterAutospacing="off"/>
            </w:pPr>
            <w:r w:rsidR="539F7F51">
              <w:rPr/>
              <w:t>vināś</w:t>
            </w:r>
          </w:p>
        </w:tc>
        <w:tc>
          <w:tcPr>
            <w:tcW w:w="4770" w:type="dxa"/>
            <w:tcMar/>
            <w:vAlign w:val="center"/>
          </w:tcPr>
          <w:p w:rsidR="539F7F51" w:rsidP="539F7F51" w:rsidRDefault="539F7F51" w14:paraId="4206B64C" w14:textId="3930DCE0">
            <w:pPr>
              <w:bidi w:val="0"/>
              <w:spacing w:before="0" w:beforeAutospacing="off" w:after="0" w:afterAutospacing="off"/>
            </w:pPr>
            <w:r w:rsidR="539F7F51">
              <w:rPr/>
              <w:t>destruction, dissolution</w:t>
            </w:r>
          </w:p>
        </w:tc>
      </w:tr>
      <w:tr w:rsidR="539F7F51" w:rsidTr="539F7F51" w14:paraId="6F271F4B">
        <w:trPr>
          <w:trHeight w:val="300"/>
        </w:trPr>
        <w:tc>
          <w:tcPr>
            <w:tcW w:w="1140" w:type="dxa"/>
            <w:tcMar/>
            <w:vAlign w:val="center"/>
          </w:tcPr>
          <w:p w:rsidR="539F7F51" w:rsidP="539F7F51" w:rsidRDefault="539F7F51" w14:paraId="084D021B" w14:textId="18C3ED1A">
            <w:pPr>
              <w:bidi w:val="0"/>
              <w:spacing w:before="0" w:beforeAutospacing="off" w:after="0" w:afterAutospacing="off"/>
            </w:pPr>
            <w:r w:rsidR="539F7F51">
              <w:rPr/>
              <w:t>काले</w:t>
            </w:r>
          </w:p>
        </w:tc>
        <w:tc>
          <w:tcPr>
            <w:tcW w:w="1890" w:type="dxa"/>
            <w:tcMar/>
            <w:vAlign w:val="center"/>
          </w:tcPr>
          <w:p w:rsidR="539F7F51" w:rsidP="539F7F51" w:rsidRDefault="539F7F51" w14:paraId="419A3D7E" w14:textId="24BBD8B2">
            <w:pPr>
              <w:bidi w:val="0"/>
              <w:spacing w:before="0" w:beforeAutospacing="off" w:after="0" w:afterAutospacing="off"/>
            </w:pPr>
            <w:r w:rsidR="539F7F51">
              <w:rPr/>
              <w:t>kāle</w:t>
            </w:r>
          </w:p>
        </w:tc>
        <w:tc>
          <w:tcPr>
            <w:tcW w:w="4770" w:type="dxa"/>
            <w:tcMar/>
            <w:vAlign w:val="center"/>
          </w:tcPr>
          <w:p w:rsidR="539F7F51" w:rsidP="539F7F51" w:rsidRDefault="539F7F51" w14:paraId="2D25C765" w14:textId="3E0469DC">
            <w:pPr>
              <w:bidi w:val="0"/>
              <w:spacing w:before="0" w:beforeAutospacing="off" w:after="0" w:afterAutospacing="off"/>
            </w:pPr>
            <w:r w:rsidR="539F7F51">
              <w:rPr/>
              <w:t>at the time of, during the period of</w:t>
            </w:r>
          </w:p>
        </w:tc>
      </w:tr>
      <w:tr w:rsidR="539F7F51" w:rsidTr="539F7F51" w14:paraId="09E4264C">
        <w:trPr>
          <w:trHeight w:val="300"/>
        </w:trPr>
        <w:tc>
          <w:tcPr>
            <w:tcW w:w="1140" w:type="dxa"/>
            <w:tcMar/>
            <w:vAlign w:val="center"/>
          </w:tcPr>
          <w:p w:rsidR="539F7F51" w:rsidP="539F7F51" w:rsidRDefault="539F7F51" w14:paraId="1FE84D01" w14:textId="3D89AB82">
            <w:pPr>
              <w:bidi w:val="0"/>
              <w:spacing w:before="0" w:beforeAutospacing="off" w:after="0" w:afterAutospacing="off"/>
            </w:pPr>
            <w:r w:rsidR="539F7F51">
              <w:rPr/>
              <w:t>प्रीत</w:t>
            </w:r>
          </w:p>
        </w:tc>
        <w:tc>
          <w:tcPr>
            <w:tcW w:w="1890" w:type="dxa"/>
            <w:tcMar/>
            <w:vAlign w:val="center"/>
          </w:tcPr>
          <w:p w:rsidR="539F7F51" w:rsidP="539F7F51" w:rsidRDefault="539F7F51" w14:paraId="3E3ABAE6" w14:textId="6379EAE8">
            <w:pPr>
              <w:bidi w:val="0"/>
              <w:spacing w:before="0" w:beforeAutospacing="off" w:after="0" w:afterAutospacing="off"/>
            </w:pPr>
            <w:r w:rsidR="539F7F51">
              <w:rPr/>
              <w:t>prīt</w:t>
            </w:r>
          </w:p>
        </w:tc>
        <w:tc>
          <w:tcPr>
            <w:tcW w:w="4770" w:type="dxa"/>
            <w:tcMar/>
            <w:vAlign w:val="center"/>
          </w:tcPr>
          <w:p w:rsidR="539F7F51" w:rsidP="539F7F51" w:rsidRDefault="539F7F51" w14:paraId="45E2B784" w14:textId="681D6990">
            <w:pPr>
              <w:bidi w:val="0"/>
              <w:spacing w:before="0" w:beforeAutospacing="off" w:after="0" w:afterAutospacing="off"/>
            </w:pPr>
            <w:r w:rsidR="539F7F51">
              <w:rPr/>
              <w:t>love, deep affection</w:t>
            </w:r>
          </w:p>
        </w:tc>
      </w:tr>
      <w:tr w:rsidR="539F7F51" w:rsidTr="539F7F51" w14:paraId="499A7F9C">
        <w:trPr>
          <w:trHeight w:val="300"/>
        </w:trPr>
        <w:tc>
          <w:tcPr>
            <w:tcW w:w="1140" w:type="dxa"/>
            <w:tcMar/>
            <w:vAlign w:val="center"/>
          </w:tcPr>
          <w:p w:rsidR="539F7F51" w:rsidP="539F7F51" w:rsidRDefault="539F7F51" w14:paraId="51A22496" w14:textId="243951BE">
            <w:pPr>
              <w:bidi w:val="0"/>
              <w:spacing w:before="0" w:beforeAutospacing="off" w:after="0" w:afterAutospacing="off"/>
            </w:pPr>
            <w:r w:rsidR="539F7F51">
              <w:rPr/>
              <w:t>बुद्धि</w:t>
            </w:r>
          </w:p>
        </w:tc>
        <w:tc>
          <w:tcPr>
            <w:tcW w:w="1890" w:type="dxa"/>
            <w:tcMar/>
            <w:vAlign w:val="center"/>
          </w:tcPr>
          <w:p w:rsidR="539F7F51" w:rsidP="539F7F51" w:rsidRDefault="539F7F51" w14:paraId="6F107335" w14:textId="07DEC7A1">
            <w:pPr>
              <w:bidi w:val="0"/>
              <w:spacing w:before="0" w:beforeAutospacing="off" w:after="0" w:afterAutospacing="off"/>
            </w:pPr>
            <w:r w:rsidR="539F7F51">
              <w:rPr/>
              <w:t>buddhi</w:t>
            </w:r>
          </w:p>
        </w:tc>
        <w:tc>
          <w:tcPr>
            <w:tcW w:w="4770" w:type="dxa"/>
            <w:tcMar/>
            <w:vAlign w:val="center"/>
          </w:tcPr>
          <w:p w:rsidR="539F7F51" w:rsidP="539F7F51" w:rsidRDefault="539F7F51" w14:paraId="77A216B7" w14:textId="4E8A6AC8">
            <w:pPr>
              <w:bidi w:val="0"/>
              <w:spacing w:before="0" w:beforeAutospacing="off" w:after="0" w:afterAutospacing="off"/>
            </w:pPr>
            <w:r w:rsidR="539F7F51">
              <w:rPr/>
              <w:t>intellect, understanding, inner awareness</w:t>
            </w:r>
          </w:p>
        </w:tc>
      </w:tr>
      <w:tr w:rsidR="539F7F51" w:rsidTr="539F7F51" w14:paraId="5D1B15E4">
        <w:trPr>
          <w:trHeight w:val="300"/>
        </w:trPr>
        <w:tc>
          <w:tcPr>
            <w:tcW w:w="1140" w:type="dxa"/>
            <w:tcMar/>
            <w:vAlign w:val="center"/>
          </w:tcPr>
          <w:p w:rsidR="539F7F51" w:rsidP="539F7F51" w:rsidRDefault="539F7F51" w14:paraId="67028168" w14:textId="01A2123A">
            <w:pPr>
              <w:bidi w:val="0"/>
              <w:spacing w:before="0" w:beforeAutospacing="off" w:after="0" w:afterAutospacing="off"/>
            </w:pPr>
            <w:r w:rsidR="539F7F51">
              <w:rPr/>
              <w:t>इसलिए</w:t>
            </w:r>
          </w:p>
        </w:tc>
        <w:tc>
          <w:tcPr>
            <w:tcW w:w="1890" w:type="dxa"/>
            <w:tcMar/>
            <w:vAlign w:val="center"/>
          </w:tcPr>
          <w:p w:rsidR="539F7F51" w:rsidP="539F7F51" w:rsidRDefault="539F7F51" w14:paraId="6923B7F0" w14:textId="4D8B44A1">
            <w:pPr>
              <w:bidi w:val="0"/>
              <w:spacing w:before="0" w:beforeAutospacing="off" w:after="0" w:afterAutospacing="off"/>
            </w:pPr>
            <w:r w:rsidR="539F7F51">
              <w:rPr/>
              <w:t>isliye</w:t>
            </w:r>
          </w:p>
        </w:tc>
        <w:tc>
          <w:tcPr>
            <w:tcW w:w="4770" w:type="dxa"/>
            <w:tcMar/>
            <w:vAlign w:val="center"/>
          </w:tcPr>
          <w:p w:rsidR="539F7F51" w:rsidP="539F7F51" w:rsidRDefault="539F7F51" w14:paraId="35BEC62F" w14:textId="571DB336">
            <w:pPr>
              <w:bidi w:val="0"/>
              <w:spacing w:before="0" w:beforeAutospacing="off" w:after="0" w:afterAutospacing="off"/>
            </w:pPr>
            <w:r w:rsidR="539F7F51">
              <w:rPr/>
              <w:t>therefore, for this reason</w:t>
            </w:r>
          </w:p>
        </w:tc>
      </w:tr>
      <w:tr w:rsidR="539F7F51" w:rsidTr="539F7F51" w14:paraId="0B5E0FF1">
        <w:trPr>
          <w:trHeight w:val="300"/>
        </w:trPr>
        <w:tc>
          <w:tcPr>
            <w:tcW w:w="1140" w:type="dxa"/>
            <w:tcMar/>
            <w:vAlign w:val="center"/>
          </w:tcPr>
          <w:p w:rsidR="539F7F51" w:rsidP="539F7F51" w:rsidRDefault="539F7F51" w14:paraId="684AA159" w14:textId="7C177247">
            <w:pPr>
              <w:bidi w:val="0"/>
              <w:spacing w:before="0" w:beforeAutospacing="off" w:after="0" w:afterAutospacing="off"/>
            </w:pPr>
            <w:r w:rsidR="539F7F51">
              <w:rPr/>
              <w:t>विजयी</w:t>
            </w:r>
          </w:p>
        </w:tc>
        <w:tc>
          <w:tcPr>
            <w:tcW w:w="1890" w:type="dxa"/>
            <w:tcMar/>
            <w:vAlign w:val="center"/>
          </w:tcPr>
          <w:p w:rsidR="539F7F51" w:rsidP="539F7F51" w:rsidRDefault="539F7F51" w14:paraId="6549FA10" w14:textId="5C7B379F">
            <w:pPr>
              <w:bidi w:val="0"/>
              <w:spacing w:before="0" w:beforeAutospacing="off" w:after="0" w:afterAutospacing="off"/>
            </w:pPr>
            <w:r w:rsidR="539F7F51">
              <w:rPr/>
              <w:t>vijayī</w:t>
            </w:r>
          </w:p>
        </w:tc>
        <w:tc>
          <w:tcPr>
            <w:tcW w:w="4770" w:type="dxa"/>
            <w:tcMar/>
            <w:vAlign w:val="center"/>
          </w:tcPr>
          <w:p w:rsidR="539F7F51" w:rsidP="539F7F51" w:rsidRDefault="539F7F51" w14:paraId="195B70C7" w14:textId="6BDA4E7A">
            <w:pPr>
              <w:bidi w:val="0"/>
              <w:spacing w:before="0" w:beforeAutospacing="off" w:after="0" w:afterAutospacing="off"/>
            </w:pPr>
            <w:r w:rsidR="539F7F51">
              <w:rPr/>
              <w:t>victorious</w:t>
            </w:r>
          </w:p>
        </w:tc>
      </w:tr>
      <w:tr w:rsidR="539F7F51" w:rsidTr="539F7F51" w14:paraId="0F44503E">
        <w:trPr>
          <w:trHeight w:val="300"/>
        </w:trPr>
        <w:tc>
          <w:tcPr>
            <w:tcW w:w="1140" w:type="dxa"/>
            <w:tcMar/>
            <w:vAlign w:val="center"/>
          </w:tcPr>
          <w:p w:rsidR="539F7F51" w:rsidP="539F7F51" w:rsidRDefault="539F7F51" w14:paraId="64F250F8" w14:textId="3DCBB850">
            <w:pPr>
              <w:bidi w:val="0"/>
              <w:spacing w:before="0" w:beforeAutospacing="off" w:after="0" w:afterAutospacing="off"/>
            </w:pPr>
            <w:r w:rsidR="539F7F51">
              <w:rPr/>
              <w:t>हैं</w:t>
            </w:r>
          </w:p>
        </w:tc>
        <w:tc>
          <w:tcPr>
            <w:tcW w:w="1890" w:type="dxa"/>
            <w:tcMar/>
            <w:vAlign w:val="center"/>
          </w:tcPr>
          <w:p w:rsidR="539F7F51" w:rsidP="539F7F51" w:rsidRDefault="539F7F51" w14:paraId="6C9557FE" w14:textId="339428FF">
            <w:pPr>
              <w:bidi w:val="0"/>
              <w:spacing w:before="0" w:beforeAutospacing="off" w:after="0" w:afterAutospacing="off"/>
            </w:pPr>
            <w:r w:rsidR="539F7F51">
              <w:rPr/>
              <w:t>hain</w:t>
            </w:r>
          </w:p>
        </w:tc>
        <w:tc>
          <w:tcPr>
            <w:tcW w:w="4770" w:type="dxa"/>
            <w:tcMar/>
            <w:vAlign w:val="center"/>
          </w:tcPr>
          <w:p w:rsidR="539F7F51" w:rsidP="539F7F51" w:rsidRDefault="539F7F51" w14:paraId="410A9110" w14:textId="3499564C">
            <w:pPr>
              <w:bidi w:val="0"/>
              <w:spacing w:before="0" w:beforeAutospacing="off" w:after="0" w:afterAutospacing="off"/>
            </w:pPr>
            <w:r w:rsidR="539F7F51">
              <w:rPr/>
              <w:t>are</w:t>
            </w:r>
          </w:p>
        </w:tc>
      </w:tr>
    </w:tbl>
    <w:p xmlns:wp14="http://schemas.microsoft.com/office/word/2010/wordml" w:rsidP="539F7F51" wp14:paraId="338DCAB9" wp14:textId="0A545CA9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39F7F51" wp14:paraId="4A3DAF5D" wp14:textId="0F2B6AC6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39F7F51" w:rsidR="4155A86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Grammar</w:t>
      </w:r>
    </w:p>
    <w:p xmlns:wp14="http://schemas.microsoft.com/office/word/2010/wordml" w:rsidP="539F7F51" wp14:paraId="27F1AE42" wp14:textId="62F42E61">
      <w:pPr>
        <w:pStyle w:val="Heading3"/>
      </w:pPr>
      <w:r w:rsidRPr="539F7F51" w:rsidR="25CB0D4B">
        <w:rPr>
          <w:noProof w:val="0"/>
          <w:lang w:val="fr-FR"/>
        </w:rPr>
        <w:t xml:space="preserve">1. </w:t>
      </w:r>
      <w:r w:rsidRPr="539F7F51" w:rsidR="25CB0D4B">
        <w:rPr>
          <w:noProof w:val="0"/>
          <w:lang w:val="fr-FR"/>
        </w:rPr>
        <w:t>विनाश काले (vināś kāle)</w:t>
      </w:r>
    </w:p>
    <w:p xmlns:wp14="http://schemas.microsoft.com/office/word/2010/wordml" wp14:paraId="07FC16A8" wp14:textId="5A320274">
      <w:r w:rsidRPr="539F7F51" w:rsidR="25CB0D4B">
        <w:rPr>
          <w:rFonts w:ascii="Aptos" w:hAnsi="Aptos" w:eastAsia="Aptos" w:cs="Aptos"/>
          <w:noProof w:val="0"/>
          <w:sz w:val="24"/>
          <w:szCs w:val="24"/>
          <w:lang w:val="fr-FR"/>
        </w:rPr>
        <w:t>This expression means:</w:t>
      </w:r>
    </w:p>
    <w:p xmlns:wp14="http://schemas.microsoft.com/office/word/2010/wordml" wp14:paraId="031A8E90" wp14:textId="1A92BB37">
      <w:r w:rsidRPr="539F7F51" w:rsidR="25CB0D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"at the time of destruction"</w:t>
      </w:r>
      <w:r>
        <w:br/>
      </w:r>
      <w:r w:rsidRPr="539F7F51" w:rsidR="25CB0D4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or</w:t>
      </w:r>
      <w:r>
        <w:br/>
      </w:r>
      <w:r w:rsidRPr="539F7F51" w:rsidR="25CB0D4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39F7F51" w:rsidR="25CB0D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"during the period of world transformation."</w:t>
      </w:r>
    </w:p>
    <w:p xmlns:wp14="http://schemas.microsoft.com/office/word/2010/wordml" wp14:paraId="54D1A93F" wp14:textId="7612217A">
      <w:r w:rsidRPr="539F7F51" w:rsidR="25CB0D4B">
        <w:rPr>
          <w:rFonts w:ascii="Aptos" w:hAnsi="Aptos" w:eastAsia="Aptos" w:cs="Aptos"/>
          <w:noProof w:val="0"/>
          <w:sz w:val="24"/>
          <w:szCs w:val="24"/>
          <w:lang w:val="fr-FR"/>
        </w:rPr>
        <w:t>It is well known from the proverb:</w:t>
      </w:r>
    </w:p>
    <w:p xmlns:wp14="http://schemas.microsoft.com/office/word/2010/wordml" wp14:paraId="60B576C9" wp14:textId="7A432DC8">
      <w:r w:rsidRPr="539F7F51" w:rsidR="25CB0D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विनाश काले विपरीत बुद्धि</w:t>
      </w:r>
      <w:r>
        <w:br/>
      </w:r>
      <w:r w:rsidRPr="539F7F51" w:rsidR="25CB0D4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39F7F51" w:rsidR="25CB0D4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vināś kāle viparīt buddhi</w:t>
      </w:r>
      <w:r w:rsidRPr="539F7F51" w:rsidR="25CB0D4B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xmlns:wp14="http://schemas.microsoft.com/office/word/2010/wordml" wp14:paraId="2A55BCAB" wp14:textId="709490A7">
      <w:r w:rsidRPr="539F7F51" w:rsidR="25CB0D4B">
        <w:rPr>
          <w:rFonts w:ascii="Aptos" w:hAnsi="Aptos" w:eastAsia="Aptos" w:cs="Aptos"/>
          <w:noProof w:val="0"/>
          <w:sz w:val="24"/>
          <w:szCs w:val="24"/>
          <w:lang w:val="fr-FR"/>
        </w:rPr>
        <w:t>"At the time of destruction, the intellect becomes opposed to the truth."</w:t>
      </w:r>
    </w:p>
    <w:p xmlns:wp14="http://schemas.microsoft.com/office/word/2010/wordml" wp14:paraId="35332995" wp14:textId="6F17B17A">
      <w:r w:rsidRPr="539F7F51" w:rsidR="25CB0D4B">
        <w:rPr>
          <w:rFonts w:ascii="Aptos" w:hAnsi="Aptos" w:eastAsia="Aptos" w:cs="Aptos"/>
          <w:noProof w:val="0"/>
          <w:sz w:val="24"/>
          <w:szCs w:val="24"/>
          <w:lang w:val="fr-FR"/>
        </w:rPr>
        <w:t>In the Murli, this is often contrasted with:</w:t>
      </w:r>
    </w:p>
    <w:p xmlns:wp14="http://schemas.microsoft.com/office/word/2010/wordml" wp14:paraId="3B549331" wp14:textId="7DD839B5">
      <w:r w:rsidRPr="539F7F51" w:rsidR="25CB0D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विनाश काले प्रीत बुद्धि</w:t>
      </w:r>
      <w:r>
        <w:br/>
      </w:r>
      <w:r w:rsidRPr="539F7F51" w:rsidR="25CB0D4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39F7F51" w:rsidR="25CB0D4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vināś kāle prīt buddhi</w:t>
      </w:r>
      <w:r w:rsidRPr="539F7F51" w:rsidR="25CB0D4B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xmlns:wp14="http://schemas.microsoft.com/office/word/2010/wordml" wp14:paraId="304B777A" wp14:textId="384D4483">
      <w:r w:rsidRPr="539F7F51" w:rsidR="25CB0D4B">
        <w:rPr>
          <w:rFonts w:ascii="Aptos" w:hAnsi="Aptos" w:eastAsia="Aptos" w:cs="Aptos"/>
          <w:noProof w:val="0"/>
          <w:sz w:val="24"/>
          <w:szCs w:val="24"/>
          <w:lang w:val="fr-FR"/>
        </w:rPr>
        <w:t>"At the time of destruction, the intellect is filled with love for God."</w:t>
      </w:r>
    </w:p>
    <w:p xmlns:wp14="http://schemas.microsoft.com/office/word/2010/wordml" wp14:paraId="64183CC0" wp14:textId="27447BF7"/>
    <w:p xmlns:wp14="http://schemas.microsoft.com/office/word/2010/wordml" w:rsidP="539F7F51" wp14:paraId="1F25467D" wp14:textId="1CF42E6F">
      <w:pPr>
        <w:pStyle w:val="Heading3"/>
      </w:pPr>
      <w:r w:rsidRPr="539F7F51" w:rsidR="25CB0D4B">
        <w:rPr>
          <w:noProof w:val="0"/>
          <w:lang w:val="fr-FR"/>
        </w:rPr>
        <w:t xml:space="preserve">2. </w:t>
      </w:r>
      <w:r w:rsidRPr="539F7F51" w:rsidR="25CB0D4B">
        <w:rPr>
          <w:noProof w:val="0"/>
          <w:lang w:val="fr-FR"/>
        </w:rPr>
        <w:t>प्रीत बुद्धि (prīt buddhi)</w:t>
      </w:r>
    </w:p>
    <w:p xmlns:wp14="http://schemas.microsoft.com/office/word/2010/wordml" wp14:paraId="3FCEF217" wp14:textId="5A46E662">
      <w:r w:rsidRPr="539F7F51" w:rsidR="25CB0D4B">
        <w:rPr>
          <w:rFonts w:ascii="Aptos" w:hAnsi="Aptos" w:eastAsia="Aptos" w:cs="Aptos"/>
          <w:noProof w:val="0"/>
          <w:sz w:val="24"/>
          <w:szCs w:val="24"/>
          <w:lang w:val="fr-FR"/>
        </w:rPr>
        <w:t>This is a compound expression:</w:t>
      </w:r>
    </w:p>
    <w:p xmlns:wp14="http://schemas.microsoft.com/office/word/2010/wordml" w:rsidP="539F7F51" wp14:paraId="27B12B70" wp14:textId="388BC63F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9F7F51" w:rsidR="25CB0D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प्रीत (prīt)</w:t>
      </w:r>
      <w:r w:rsidRPr="539F7F51" w:rsidR="25CB0D4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love, affection, spiritual love. </w:t>
      </w:r>
    </w:p>
    <w:p xmlns:wp14="http://schemas.microsoft.com/office/word/2010/wordml" w:rsidP="539F7F51" wp14:paraId="28047079" wp14:textId="588ACF7B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9F7F51" w:rsidR="25CB0D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बुद्धि (buddhi)</w:t>
      </w:r>
      <w:r w:rsidRPr="539F7F51" w:rsidR="25CB0D4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intellect, understanding, direction of the mind. </w:t>
      </w:r>
    </w:p>
    <w:p xmlns:wp14="http://schemas.microsoft.com/office/word/2010/wordml" wp14:paraId="6BD57929" wp14:textId="33645998">
      <w:r w:rsidRPr="539F7F51" w:rsidR="25CB0D4B">
        <w:rPr>
          <w:rFonts w:ascii="Aptos" w:hAnsi="Aptos" w:eastAsia="Aptos" w:cs="Aptos"/>
          <w:noProof w:val="0"/>
          <w:sz w:val="24"/>
          <w:szCs w:val="24"/>
          <w:lang w:val="fr-FR"/>
        </w:rPr>
        <w:t>Literally:</w:t>
      </w:r>
    </w:p>
    <w:p xmlns:wp14="http://schemas.microsoft.com/office/word/2010/wordml" wp14:paraId="6DED4615" wp14:textId="51BAB443">
      <w:r w:rsidRPr="539F7F51" w:rsidR="25CB0D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"an intellect filled with love."</w:t>
      </w:r>
    </w:p>
    <w:p xmlns:wp14="http://schemas.microsoft.com/office/word/2010/wordml" wp14:paraId="59151864" wp14:textId="3B7ED53F">
      <w:r w:rsidRPr="539F7F51" w:rsidR="25CB0D4B">
        <w:rPr>
          <w:rFonts w:ascii="Aptos" w:hAnsi="Aptos" w:eastAsia="Aptos" w:cs="Aptos"/>
          <w:noProof w:val="0"/>
          <w:sz w:val="24"/>
          <w:szCs w:val="24"/>
          <w:lang w:val="fr-FR"/>
        </w:rPr>
        <w:t>In BK language, it refers to:</w:t>
      </w:r>
    </w:p>
    <w:p xmlns:wp14="http://schemas.microsoft.com/office/word/2010/wordml" wp14:paraId="47B9D0AA" wp14:textId="20438578">
      <w:r w:rsidRPr="539F7F51" w:rsidR="25CB0D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an intellect that remains lovingly connected to Shiv Baba.</w:t>
      </w:r>
    </w:p>
    <w:p xmlns:wp14="http://schemas.microsoft.com/office/word/2010/wordml" wp14:paraId="111D9BF8" wp14:textId="56E019F4"/>
    <w:p xmlns:wp14="http://schemas.microsoft.com/office/word/2010/wordml" w:rsidP="539F7F51" wp14:paraId="5CA1B12F" wp14:textId="0B867963">
      <w:pPr>
        <w:pStyle w:val="Heading3"/>
      </w:pPr>
      <w:r w:rsidRPr="539F7F51" w:rsidR="25CB0D4B">
        <w:rPr>
          <w:noProof w:val="0"/>
          <w:lang w:val="fr-FR"/>
        </w:rPr>
        <w:t xml:space="preserve">3. </w:t>
      </w:r>
      <w:r w:rsidRPr="539F7F51" w:rsidR="25CB0D4B">
        <w:rPr>
          <w:noProof w:val="0"/>
          <w:lang w:val="fr-FR"/>
        </w:rPr>
        <w:t>विजयी (vijayī)</w:t>
      </w:r>
    </w:p>
    <w:p xmlns:wp14="http://schemas.microsoft.com/office/word/2010/wordml" wp14:paraId="3605EA6D" wp14:textId="4E5961B9">
      <w:r w:rsidRPr="539F7F51" w:rsidR="25CB0D4B">
        <w:rPr>
          <w:rFonts w:ascii="Aptos" w:hAnsi="Aptos" w:eastAsia="Aptos" w:cs="Aptos"/>
          <w:noProof w:val="0"/>
          <w:sz w:val="24"/>
          <w:szCs w:val="24"/>
          <w:lang w:val="fr-FR"/>
        </w:rPr>
        <w:t>Derived from:</w:t>
      </w:r>
    </w:p>
    <w:p xmlns:wp14="http://schemas.microsoft.com/office/word/2010/wordml" wp14:paraId="66EF9AFF" wp14:textId="04D030E3">
      <w:r w:rsidRPr="539F7F51" w:rsidR="25CB0D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विजय (vijaya)</w:t>
      </w:r>
      <w:r w:rsidRPr="539F7F51" w:rsidR="25CB0D4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victory.</w:t>
      </w:r>
    </w:p>
    <w:p xmlns:wp14="http://schemas.microsoft.com/office/word/2010/wordml" wp14:paraId="69CCF581" wp14:textId="6E6385EB">
      <w:r w:rsidRPr="539F7F51" w:rsidR="25CB0D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विजयी</w:t>
      </w:r>
      <w:r w:rsidRPr="539F7F51" w:rsidR="25CB0D4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means:</w:t>
      </w:r>
    </w:p>
    <w:p xmlns:wp14="http://schemas.microsoft.com/office/word/2010/wordml" wp14:paraId="0AB3F417" wp14:textId="19AEC804">
      <w:r w:rsidRPr="539F7F51" w:rsidR="25CB0D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victorious</w:t>
      </w:r>
      <w:r w:rsidRPr="539F7F51" w:rsidR="25CB0D4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539F7F51" w:rsidR="25CB0D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triumphant</w:t>
      </w:r>
      <w:r w:rsidRPr="539F7F51" w:rsidR="25CB0D4B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37721125" wp14:textId="7F7A80AF">
      <w:r w:rsidRPr="539F7F51" w:rsidR="25CB0D4B">
        <w:rPr>
          <w:rFonts w:ascii="Aptos" w:hAnsi="Aptos" w:eastAsia="Aptos" w:cs="Aptos"/>
          <w:noProof w:val="0"/>
          <w:sz w:val="24"/>
          <w:szCs w:val="24"/>
          <w:lang w:val="fr-FR"/>
        </w:rPr>
        <w:t>In the Murli, victory refers primarily to:</w:t>
      </w:r>
    </w:p>
    <w:p xmlns:wp14="http://schemas.microsoft.com/office/word/2010/wordml" w:rsidP="539F7F51" wp14:paraId="6B73ED16" wp14:textId="24B859C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9F7F51" w:rsidR="25CB0D4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victory over Maya, </w:t>
      </w:r>
    </w:p>
    <w:p xmlns:wp14="http://schemas.microsoft.com/office/word/2010/wordml" w:rsidP="539F7F51" wp14:paraId="64041D23" wp14:textId="194CEED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9F7F51" w:rsidR="25CB0D4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victory over vices, </w:t>
      </w:r>
    </w:p>
    <w:p xmlns:wp14="http://schemas.microsoft.com/office/word/2010/wordml" w:rsidP="539F7F51" wp14:paraId="24B0CB0C" wp14:textId="41928C7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9F7F51" w:rsidR="25CB0D4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victory over body-consciousness, </w:t>
      </w:r>
    </w:p>
    <w:p xmlns:wp14="http://schemas.microsoft.com/office/word/2010/wordml" w:rsidP="539F7F51" wp14:paraId="7C8F9C4B" wp14:textId="4EF5960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9F7F51" w:rsidR="25CB0D4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and ultimately the attainment of the kingdom of the new world. </w:t>
      </w:r>
    </w:p>
    <w:p xmlns:wp14="http://schemas.microsoft.com/office/word/2010/wordml" wp14:paraId="398F1FD3" wp14:textId="3DE6C259"/>
    <w:p xmlns:wp14="http://schemas.microsoft.com/office/word/2010/wordml" w:rsidP="539F7F51" wp14:paraId="27B6AB0C" wp14:textId="34CD37AD">
      <w:pPr>
        <w:pStyle w:val="Heading2"/>
      </w:pPr>
      <w:r w:rsidRPr="539F7F51" w:rsidR="25CB0D4B">
        <w:rPr>
          <w:noProof w:val="0"/>
          <w:lang w:val="fr-FR"/>
        </w:rPr>
        <w:t>🌟 Spiritual Meaning (BK Context)</w:t>
      </w:r>
    </w:p>
    <w:p xmlns:wp14="http://schemas.microsoft.com/office/word/2010/wordml" wp14:paraId="53ED4274" wp14:textId="5D7DCEF1">
      <w:r w:rsidRPr="539F7F51" w:rsidR="25CB0D4B">
        <w:rPr>
          <w:rFonts w:ascii="Aptos" w:hAnsi="Aptos" w:eastAsia="Aptos" w:cs="Aptos"/>
          <w:noProof w:val="0"/>
          <w:sz w:val="24"/>
          <w:szCs w:val="24"/>
          <w:lang w:val="fr-FR"/>
        </w:rPr>
        <w:t>The surrounding context says:</w:t>
      </w:r>
    </w:p>
    <w:p xmlns:wp14="http://schemas.microsoft.com/office/word/2010/wordml" wp14:paraId="3F327F6D" wp14:textId="2A499BA8">
      <w:r w:rsidRPr="539F7F51" w:rsidR="25CB0D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तुम्हारी विनाश काले प्रीत बुद्धि है, इसलिए विजयी हैं । सारे विश्व पर तुम विजय पाते हो ।</w:t>
      </w:r>
    </w:p>
    <w:p xmlns:wp14="http://schemas.microsoft.com/office/word/2010/wordml" wp14:paraId="37C41099" wp14:textId="4F1E436F">
      <w:r w:rsidRPr="539F7F51" w:rsidR="25CB0D4B">
        <w:rPr>
          <w:rFonts w:ascii="Aptos" w:hAnsi="Aptos" w:eastAsia="Aptos" w:cs="Aptos"/>
          <w:noProof w:val="0"/>
          <w:sz w:val="24"/>
          <w:szCs w:val="24"/>
          <w:lang w:val="fr-FR"/>
        </w:rPr>
        <w:t>(</w:t>
      </w:r>
      <w:r w:rsidRPr="539F7F51" w:rsidR="25CB0D4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Tumhārī vināś kāle prīt buddhi hai, isliye vijayī hain. Sāre viśva par tum vijay pāte ho.</w:t>
      </w:r>
      <w:r w:rsidRPr="539F7F51" w:rsidR="25CB0D4B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xmlns:wp14="http://schemas.microsoft.com/office/word/2010/wordml" wp14:paraId="6363EBFF" wp14:textId="0BE1ABD2">
      <w:r w:rsidRPr="539F7F51" w:rsidR="25CB0D4B">
        <w:rPr>
          <w:rFonts w:ascii="Aptos" w:hAnsi="Aptos" w:eastAsia="Aptos" w:cs="Aptos"/>
          <w:noProof w:val="0"/>
          <w:sz w:val="24"/>
          <w:szCs w:val="24"/>
          <w:lang w:val="fr-FR"/>
        </w:rPr>
        <w:t>"Your intellect is filled with love for God at the time of destruction; therefore you are victorious. You gain victory over the whole world."</w:t>
      </w:r>
    </w:p>
    <w:p xmlns:wp14="http://schemas.microsoft.com/office/word/2010/wordml" wp14:paraId="10EAE618" wp14:textId="3A1B6A34">
      <w:r w:rsidRPr="539F7F51" w:rsidR="25CB0D4B">
        <w:rPr>
          <w:rFonts w:ascii="Aptos" w:hAnsi="Aptos" w:eastAsia="Aptos" w:cs="Aptos"/>
          <w:noProof w:val="0"/>
          <w:sz w:val="24"/>
          <w:szCs w:val="24"/>
          <w:lang w:val="fr-FR"/>
        </w:rPr>
        <w:t>The Murli teaches that true victory does not come through physical power, wealth, or political authority.</w:t>
      </w:r>
    </w:p>
    <w:p xmlns:wp14="http://schemas.microsoft.com/office/word/2010/wordml" wp14:paraId="675B7986" wp14:textId="4C82B67A">
      <w:r w:rsidRPr="539F7F51" w:rsidR="25CB0D4B">
        <w:rPr>
          <w:rFonts w:ascii="Aptos" w:hAnsi="Aptos" w:eastAsia="Aptos" w:cs="Aptos"/>
          <w:noProof w:val="0"/>
          <w:sz w:val="24"/>
          <w:szCs w:val="24"/>
          <w:lang w:val="fr-FR"/>
        </w:rPr>
        <w:t>Rather, victory comes through:</w:t>
      </w:r>
    </w:p>
    <w:p xmlns:wp14="http://schemas.microsoft.com/office/word/2010/wordml" w:rsidP="539F7F51" wp14:paraId="298D225A" wp14:textId="0BF2151B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9F7F51" w:rsidR="25CB0D4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Recognizing the Supreme Father. </w:t>
      </w:r>
    </w:p>
    <w:p xmlns:wp14="http://schemas.microsoft.com/office/word/2010/wordml" w:rsidP="539F7F51" wp14:paraId="00D3674B" wp14:textId="75ECD5D0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9F7F51" w:rsidR="25CB0D4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Following </w:t>
      </w:r>
      <w:r w:rsidRPr="539F7F51" w:rsidR="25CB0D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Śrīmat</w:t>
      </w:r>
      <w:r w:rsidRPr="539F7F51" w:rsidR="25CB0D4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(God's elevated directions). </w:t>
      </w:r>
    </w:p>
    <w:p xmlns:wp14="http://schemas.microsoft.com/office/word/2010/wordml" w:rsidP="539F7F51" wp14:paraId="28DD2FEA" wp14:textId="2114CB7E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9F7F51" w:rsidR="25CB0D4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Maintaining a </w:t>
      </w:r>
      <w:r w:rsidRPr="539F7F51" w:rsidR="25CB0D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prīt buddhi</w:t>
      </w:r>
      <w:r w:rsidRPr="539F7F51" w:rsidR="25CB0D4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—a loving and faithful intellect connected to God. </w:t>
      </w:r>
    </w:p>
    <w:p xmlns:wp14="http://schemas.microsoft.com/office/word/2010/wordml" wp14:paraId="25A33CAF" wp14:textId="4D43080B">
      <w:r w:rsidRPr="539F7F51" w:rsidR="25CB0D4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While most souls become </w:t>
      </w:r>
      <w:r w:rsidRPr="539F7F51" w:rsidR="25CB0D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viparīt buddhi</w:t>
      </w:r>
      <w:r w:rsidRPr="539F7F51" w:rsidR="25CB0D4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39F7F51" w:rsidR="25CB0D4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opposed in intellect</w:t>
      </w:r>
      <w:r w:rsidRPr="539F7F51" w:rsidR="25CB0D4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), God's children become </w:t>
      </w:r>
      <w:r w:rsidRPr="539F7F51" w:rsidR="25CB0D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prīt buddhi</w:t>
      </w:r>
      <w:r w:rsidRPr="539F7F51" w:rsidR="25CB0D4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39F7F51" w:rsidR="25CB0D4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lovingly connected in intellect</w:t>
      </w:r>
      <w:r w:rsidRPr="539F7F51" w:rsidR="25CB0D4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). This loving connection gives them the strength to overcome Maya and become </w:t>
      </w:r>
      <w:r w:rsidRPr="539F7F51" w:rsidR="25CB0D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vijayī</w:t>
      </w:r>
      <w:r w:rsidRPr="539F7F51" w:rsidR="25CB0D4B">
        <w:rPr>
          <w:rFonts w:ascii="Aptos" w:hAnsi="Aptos" w:eastAsia="Aptos" w:cs="Aptos"/>
          <w:noProof w:val="0"/>
          <w:sz w:val="24"/>
          <w:szCs w:val="24"/>
          <w:lang w:val="fr-FR"/>
        </w:rPr>
        <w:t>—victorious.</w:t>
      </w:r>
    </w:p>
    <w:p xmlns:wp14="http://schemas.microsoft.com/office/word/2010/wordml" wp14:paraId="064AE2E9" wp14:textId="4EFD40BC"/>
    <w:p xmlns:wp14="http://schemas.microsoft.com/office/word/2010/wordml" w:rsidP="539F7F51" wp14:paraId="5608DF25" wp14:textId="47A23728">
      <w:pPr>
        <w:pStyle w:val="Heading2"/>
      </w:pPr>
      <w:r w:rsidRPr="539F7F51" w:rsidR="25CB0D4B">
        <w:rPr>
          <w:noProof w:val="0"/>
          <w:lang w:val="fr-FR"/>
        </w:rPr>
        <w:t>🌺 BK Insight</w:t>
      </w:r>
    </w:p>
    <w:p xmlns:wp14="http://schemas.microsoft.com/office/word/2010/wordml" wp14:paraId="7430D397" wp14:textId="625BBF14">
      <w:r w:rsidRPr="539F7F51" w:rsidR="25CB0D4B">
        <w:rPr>
          <w:rFonts w:ascii="Aptos" w:hAnsi="Aptos" w:eastAsia="Aptos" w:cs="Aptos"/>
          <w:noProof w:val="0"/>
          <w:sz w:val="24"/>
          <w:szCs w:val="24"/>
          <w:lang w:val="fr-FR"/>
        </w:rPr>
        <w:t>There is a beautiful contrast in the Murli:</w:t>
      </w:r>
    </w:p>
    <w:p xmlns:wp14="http://schemas.microsoft.com/office/word/2010/wordml" w:rsidP="539F7F51" wp14:paraId="3ED0E0A7" wp14:textId="5BC3CEE2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9F7F51" w:rsidR="25CB0D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विपरीत बुद्धि (viparīt buddhi)</w:t>
      </w:r>
      <w:r w:rsidRPr="539F7F51" w:rsidR="25CB0D4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an intellect turned away from God. </w:t>
      </w:r>
    </w:p>
    <w:p xmlns:wp14="http://schemas.microsoft.com/office/word/2010/wordml" w:rsidP="539F7F51" wp14:paraId="6C417367" wp14:textId="7D8BCD40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9F7F51" w:rsidR="25CB0D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प्रीत बुद्धि (prīt buddhi)</w:t>
      </w:r>
      <w:r w:rsidRPr="539F7F51" w:rsidR="25CB0D4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an intellect filled with love for God. </w:t>
      </w:r>
    </w:p>
    <w:p xmlns:wp14="http://schemas.microsoft.com/office/word/2010/wordml" wp14:paraId="00028658" wp14:textId="640A53E2">
      <w:r w:rsidRPr="539F7F51" w:rsidR="25CB0D4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At the end of the cycle, the determining factor is not knowledge alone, but the </w:t>
      </w:r>
      <w:r w:rsidRPr="539F7F51" w:rsidR="25CB0D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quality of the soul's connection with the Father</w:t>
      </w:r>
      <w:r w:rsidRPr="539F7F51" w:rsidR="25CB0D4B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0D6424A9" wp14:textId="22913652">
      <w:r w:rsidRPr="539F7F51" w:rsidR="25CB0D4B">
        <w:rPr>
          <w:rFonts w:ascii="Aptos" w:hAnsi="Aptos" w:eastAsia="Aptos" w:cs="Aptos"/>
          <w:noProof w:val="0"/>
          <w:sz w:val="24"/>
          <w:szCs w:val="24"/>
          <w:lang w:val="fr-FR"/>
        </w:rPr>
        <w:t>A soul whose intellect remains lovingly attached to Shiv Baba naturally becomes victorious.</w:t>
      </w:r>
    </w:p>
    <w:p xmlns:wp14="http://schemas.microsoft.com/office/word/2010/wordml" wp14:paraId="2297DA86" wp14:textId="2AA88335"/>
    <w:p xmlns:wp14="http://schemas.microsoft.com/office/word/2010/wordml" w:rsidP="539F7F51" wp14:paraId="244DD853" wp14:textId="3B6807CE">
      <w:pPr>
        <w:pStyle w:val="Heading2"/>
      </w:pPr>
      <w:r w:rsidRPr="539F7F51" w:rsidR="25CB0D4B">
        <w:rPr>
          <w:noProof w:val="0"/>
          <w:lang w:val="fr-FR"/>
        </w:rPr>
        <w:t>✨ Summary</w:t>
      </w:r>
    </w:p>
    <w:p xmlns:wp14="http://schemas.microsoft.com/office/word/2010/wordml" wp14:paraId="4095AFAA" wp14:textId="60CA1652">
      <w:r w:rsidRPr="539F7F51" w:rsidR="25CB0D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विनाश काले प्रीत बुद्धि</w:t>
      </w:r>
      <w:r w:rsidRPr="539F7F51" w:rsidR="25CB0D4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means:</w:t>
      </w:r>
    </w:p>
    <w:p xmlns:wp14="http://schemas.microsoft.com/office/word/2010/wordml" wp14:paraId="10243AB6" wp14:textId="29D74EAE">
      <w:r w:rsidRPr="539F7F51" w:rsidR="25CB0D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"At the time of destruction, having an intellect filled with love for God."</w:t>
      </w:r>
    </w:p>
    <w:p xmlns:wp14="http://schemas.microsoft.com/office/word/2010/wordml" wp14:paraId="3895AA65" wp14:textId="12757621">
      <w:r w:rsidRPr="539F7F51" w:rsidR="25CB0D4B">
        <w:rPr>
          <w:rFonts w:ascii="Aptos" w:hAnsi="Aptos" w:eastAsia="Aptos" w:cs="Aptos"/>
          <w:noProof w:val="0"/>
          <w:sz w:val="24"/>
          <w:szCs w:val="24"/>
          <w:lang w:val="fr-FR"/>
        </w:rPr>
        <w:t>The Murli teaches that this loving connection with the Father is the secret of victory:</w:t>
      </w:r>
    </w:p>
    <w:p xmlns:wp14="http://schemas.microsoft.com/office/word/2010/wordml" wp14:paraId="4045FE1C" wp14:textId="2F30FEAF">
      <w:r w:rsidRPr="539F7F51" w:rsidR="25CB0D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Where there is love for the Father, there is victory.</w:t>
      </w:r>
      <w:r w:rsidRPr="539F7F51" w:rsidR="25CB0D4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🕊️🙏</w:t>
      </w:r>
    </w:p>
    <w:p xmlns:wp14="http://schemas.microsoft.com/office/word/2010/wordml" wp14:paraId="3BFEFB25" wp14:textId="453E6714"/>
    <w:p w:rsidR="539F7F51" w:rsidP="539F7F51" w:rsidRDefault="539F7F51" w14:paraId="43B18256" w14:textId="15CFEA04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57C464A2" w:rsidP="539F7F51" w:rsidRDefault="57C464A2" w14:paraId="1D4E45F2" w14:textId="19C3184F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39F7F51" w:rsidR="57C464A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(content generated with the help of ChatGPT, copied and </w:t>
      </w:r>
      <w:r w:rsidRPr="539F7F51" w:rsidR="57C464A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validated</w:t>
      </w:r>
      <w:r w:rsidRPr="539F7F51" w:rsidR="57C464A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by me)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17379ce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557a91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332cf22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ab16af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733315D"/>
    <w:rsid w:val="0BC5C22A"/>
    <w:rsid w:val="1B69519D"/>
    <w:rsid w:val="25CB0D4B"/>
    <w:rsid w:val="2733315D"/>
    <w:rsid w:val="292B67B6"/>
    <w:rsid w:val="292B67B6"/>
    <w:rsid w:val="4155A868"/>
    <w:rsid w:val="47A90D25"/>
    <w:rsid w:val="539F7F51"/>
    <w:rsid w:val="5415FAA7"/>
    <w:rsid w:val="57C464A2"/>
    <w:rsid w:val="5EE7394F"/>
    <w:rsid w:val="76E1F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4432BD"/>
  <w15:chartTrackingRefBased/>
  <w15:docId w15:val="{C3948D65-A557-4367-86A8-1A0D1E0E571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39F7F5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39F7F5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539F7F51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539F7F51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328e496fe2d94437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2026-06-11T06:33:55.7236026Z</dcterms:created>
  <dcterms:modified xsi:type="dcterms:W3CDTF">2026-06-11T06:41:48.7073331Z</dcterms:modified>
  <dc:creator>Jacques VUILLAUME</dc:creator>
  <lastModifiedBy>Jacques VUILLAUME</lastModifiedBy>
</coreProperties>
</file>