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5827E0B" wp14:paraId="07144148" wp14:textId="416DD054">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5827E0B" w:rsidR="3C9673CA">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Hindi Lesson – Murli of 25 June 2026</w:t>
      </w:r>
    </w:p>
    <w:p xmlns:wp14="http://schemas.microsoft.com/office/word/2010/wordml" w:rsidP="35827E0B" wp14:paraId="0A8826A9" wp14:textId="5932A1A9">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5827E0B" wp14:paraId="1CF05066" wp14:textId="330C5400">
      <w:pPr>
        <w:pStyle w:val="Heading2"/>
        <w:keepNext w:val="1"/>
        <w:keepLines w:val="1"/>
        <w:spacing w:before="1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5827E0B" w:rsidR="3C9673C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Murli sentence of 25 June 2026</w:t>
      </w:r>
    </w:p>
    <w:p xmlns:wp14="http://schemas.microsoft.com/office/word/2010/wordml" w:rsidP="35827E0B" wp14:paraId="727176E1" wp14:textId="419EF383">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p>
    <w:p xmlns:wp14="http://schemas.microsoft.com/office/word/2010/wordml" w:rsidP="35827E0B" wp14:paraId="32740298" wp14:textId="23B58D69">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35827E0B" w:rsidR="3C9673C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fr-FR"/>
        </w:rPr>
        <w:t>📜 Hindi</w:t>
      </w:r>
    </w:p>
    <w:p xmlns:wp14="http://schemas.microsoft.com/office/word/2010/wordml" w:rsidP="35827E0B" wp14:paraId="00E4FB8D" wp14:textId="5015AF7C">
      <w:pPr>
        <w:pStyle w:val="Normal"/>
        <w:spacing w:before="0" w:beforeAutospacing="off" w:after="0" w:afterAutospacing="off"/>
      </w:pPr>
      <w:r w:rsidRPr="35827E0B" w:rsidR="3C9673CA">
        <w:rPr>
          <w:rFonts w:ascii="Arial" w:hAnsi="Arial" w:eastAsia="Arial" w:cs="Arial"/>
          <w:noProof w:val="0"/>
          <w:sz w:val="24"/>
          <w:szCs w:val="24"/>
          <w:lang w:val="fr-FR"/>
        </w:rPr>
        <w:t>संकल्प</w:t>
      </w:r>
      <w:r w:rsidRPr="35827E0B" w:rsidR="3C9673CA">
        <w:rPr>
          <w:rFonts w:ascii="Arial" w:hAnsi="Arial" w:eastAsia="Arial" w:cs="Arial"/>
          <w:noProof w:val="0"/>
          <w:sz w:val="24"/>
          <w:szCs w:val="24"/>
          <w:lang w:val="fr-FR"/>
        </w:rPr>
        <w:t xml:space="preserve"> </w:t>
      </w:r>
      <w:r w:rsidRPr="35827E0B" w:rsidR="3C9673CA">
        <w:rPr>
          <w:rFonts w:ascii="Arial" w:hAnsi="Arial" w:eastAsia="Arial" w:cs="Arial"/>
          <w:noProof w:val="0"/>
          <w:sz w:val="24"/>
          <w:szCs w:val="24"/>
          <w:lang w:val="fr-FR"/>
        </w:rPr>
        <w:t>चलते</w:t>
      </w:r>
      <w:r w:rsidRPr="35827E0B" w:rsidR="3C9673CA">
        <w:rPr>
          <w:rFonts w:ascii="Arial" w:hAnsi="Arial" w:eastAsia="Arial" w:cs="Arial"/>
          <w:noProof w:val="0"/>
          <w:sz w:val="24"/>
          <w:szCs w:val="24"/>
          <w:lang w:val="fr-FR"/>
        </w:rPr>
        <w:t xml:space="preserve"> </w:t>
      </w:r>
      <w:r w:rsidRPr="35827E0B" w:rsidR="3C9673CA">
        <w:rPr>
          <w:rFonts w:ascii="Arial" w:hAnsi="Arial" w:eastAsia="Arial" w:cs="Arial"/>
          <w:noProof w:val="0"/>
          <w:sz w:val="24"/>
          <w:szCs w:val="24"/>
          <w:lang w:val="fr-FR"/>
        </w:rPr>
        <w:t>रहेंगे</w:t>
      </w:r>
      <w:r w:rsidRPr="35827E0B" w:rsidR="3C9673CA">
        <w:rPr>
          <w:rFonts w:ascii="Arial" w:hAnsi="Arial" w:eastAsia="Arial" w:cs="Arial"/>
          <w:noProof w:val="0"/>
          <w:sz w:val="24"/>
          <w:szCs w:val="24"/>
          <w:lang w:val="fr-FR"/>
        </w:rPr>
        <w:t xml:space="preserve"> </w:t>
      </w:r>
      <w:r w:rsidRPr="35827E0B" w:rsidR="3C9673CA">
        <w:rPr>
          <w:rFonts w:ascii="Arial" w:hAnsi="Arial" w:eastAsia="Arial" w:cs="Arial"/>
          <w:noProof w:val="0"/>
          <w:sz w:val="24"/>
          <w:szCs w:val="24"/>
          <w:lang w:val="fr-FR"/>
        </w:rPr>
        <w:t>तो</w:t>
      </w:r>
      <w:r w:rsidRPr="35827E0B" w:rsidR="3C9673CA">
        <w:rPr>
          <w:rFonts w:ascii="Arial" w:hAnsi="Arial" w:eastAsia="Arial" w:cs="Arial"/>
          <w:noProof w:val="0"/>
          <w:sz w:val="24"/>
          <w:szCs w:val="24"/>
          <w:lang w:val="fr-FR"/>
        </w:rPr>
        <w:t xml:space="preserve"> </w:t>
      </w:r>
      <w:r w:rsidRPr="35827E0B" w:rsidR="3C9673CA">
        <w:rPr>
          <w:rFonts w:ascii="Arial" w:hAnsi="Arial" w:eastAsia="Arial" w:cs="Arial"/>
          <w:noProof w:val="0"/>
          <w:sz w:val="24"/>
          <w:szCs w:val="24"/>
          <w:lang w:val="fr-FR"/>
        </w:rPr>
        <w:t>वायुमण्डल</w:t>
      </w:r>
      <w:r w:rsidRPr="35827E0B" w:rsidR="3C9673CA">
        <w:rPr>
          <w:rFonts w:ascii="Arial" w:hAnsi="Arial" w:eastAsia="Arial" w:cs="Arial"/>
          <w:noProof w:val="0"/>
          <w:sz w:val="24"/>
          <w:szCs w:val="24"/>
          <w:lang w:val="fr-FR"/>
        </w:rPr>
        <w:t xml:space="preserve"> </w:t>
      </w:r>
      <w:r w:rsidRPr="35827E0B" w:rsidR="3C9673CA">
        <w:rPr>
          <w:rFonts w:ascii="Arial" w:hAnsi="Arial" w:eastAsia="Arial" w:cs="Arial"/>
          <w:noProof w:val="0"/>
          <w:sz w:val="24"/>
          <w:szCs w:val="24"/>
          <w:lang w:val="fr-FR"/>
        </w:rPr>
        <w:t>को</w:t>
      </w:r>
      <w:r w:rsidRPr="35827E0B" w:rsidR="3C9673CA">
        <w:rPr>
          <w:rFonts w:ascii="Arial" w:hAnsi="Arial" w:eastAsia="Arial" w:cs="Arial"/>
          <w:noProof w:val="0"/>
          <w:sz w:val="24"/>
          <w:szCs w:val="24"/>
          <w:lang w:val="fr-FR"/>
        </w:rPr>
        <w:t xml:space="preserve"> </w:t>
      </w:r>
      <w:r w:rsidRPr="35827E0B" w:rsidR="3C9673CA">
        <w:rPr>
          <w:rFonts w:ascii="Arial" w:hAnsi="Arial" w:eastAsia="Arial" w:cs="Arial"/>
          <w:noProof w:val="0"/>
          <w:sz w:val="24"/>
          <w:szCs w:val="24"/>
          <w:lang w:val="fr-FR"/>
        </w:rPr>
        <w:t>खराब</w:t>
      </w:r>
      <w:r w:rsidRPr="35827E0B" w:rsidR="3C9673CA">
        <w:rPr>
          <w:rFonts w:ascii="Arial" w:hAnsi="Arial" w:eastAsia="Arial" w:cs="Arial"/>
          <w:noProof w:val="0"/>
          <w:sz w:val="24"/>
          <w:szCs w:val="24"/>
          <w:lang w:val="fr-FR"/>
        </w:rPr>
        <w:t xml:space="preserve"> </w:t>
      </w:r>
      <w:r w:rsidRPr="35827E0B" w:rsidR="3C9673CA">
        <w:rPr>
          <w:rFonts w:ascii="Arial" w:hAnsi="Arial" w:eastAsia="Arial" w:cs="Arial"/>
          <w:noProof w:val="0"/>
          <w:sz w:val="24"/>
          <w:szCs w:val="24"/>
          <w:lang w:val="fr-FR"/>
        </w:rPr>
        <w:t>कर</w:t>
      </w:r>
      <w:r w:rsidRPr="35827E0B" w:rsidR="3C9673CA">
        <w:rPr>
          <w:rFonts w:ascii="Arial" w:hAnsi="Arial" w:eastAsia="Arial" w:cs="Arial"/>
          <w:noProof w:val="0"/>
          <w:sz w:val="24"/>
          <w:szCs w:val="24"/>
          <w:lang w:val="fr-FR"/>
        </w:rPr>
        <w:t xml:space="preserve"> </w:t>
      </w:r>
      <w:r w:rsidRPr="35827E0B" w:rsidR="3C9673CA">
        <w:rPr>
          <w:rFonts w:ascii="Arial" w:hAnsi="Arial" w:eastAsia="Arial" w:cs="Arial"/>
          <w:noProof w:val="0"/>
          <w:sz w:val="24"/>
          <w:szCs w:val="24"/>
          <w:lang w:val="fr-FR"/>
        </w:rPr>
        <w:t>देंगे</w:t>
      </w:r>
      <w:r w:rsidRPr="35827E0B" w:rsidR="3C9673CA">
        <w:rPr>
          <w:rFonts w:ascii="Arial" w:hAnsi="Arial" w:eastAsia="Arial" w:cs="Arial"/>
          <w:noProof w:val="0"/>
          <w:sz w:val="24"/>
          <w:szCs w:val="24"/>
          <w:lang w:val="fr-FR"/>
        </w:rPr>
        <w:t>।</w:t>
      </w:r>
    </w:p>
    <w:p xmlns:wp14="http://schemas.microsoft.com/office/word/2010/wordml" w:rsidP="35827E0B" wp14:paraId="63CDA71D" wp14:textId="2A9B888B">
      <w:pPr>
        <w:pStyle w:val="Normal"/>
        <w:spacing w:before="0" w:beforeAutospacing="off" w:after="0" w:afterAutospacing="off"/>
        <w:rPr>
          <w:rFonts w:ascii="Arial" w:hAnsi="Arial" w:eastAsia="Arial" w:cs="Arial"/>
          <w:noProof w:val="0"/>
          <w:sz w:val="24"/>
          <w:szCs w:val="24"/>
          <w:lang w:val="fr-FR"/>
        </w:rPr>
      </w:pPr>
    </w:p>
    <w:p xmlns:wp14="http://schemas.microsoft.com/office/word/2010/wordml" w:rsidP="35827E0B" wp14:paraId="5A93775B" wp14:textId="5B78E1DB">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35827E0B" w:rsidR="3C9673C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Transliteration</w:t>
      </w:r>
    </w:p>
    <w:p xmlns:wp14="http://schemas.microsoft.com/office/word/2010/wordml" w:rsidP="35827E0B" wp14:paraId="4D29986F" wp14:textId="370D70D1">
      <w:pPr>
        <w:pStyle w:val="Normal"/>
        <w:spacing w:before="0" w:beforeAutospacing="off" w:after="0" w:afterAutospacing="off"/>
      </w:pPr>
      <w:r w:rsidRPr="35827E0B" w:rsidR="3C9673CA">
        <w:rPr>
          <w:rFonts w:ascii="Arial" w:hAnsi="Arial" w:eastAsia="Arial" w:cs="Arial"/>
          <w:noProof w:val="0"/>
          <w:sz w:val="24"/>
          <w:szCs w:val="24"/>
          <w:lang w:val="en-US"/>
        </w:rPr>
        <w:t>saṅkalpa calte raheṅge to vāyumaṇḍala ko kharāb kar deṅge.</w:t>
      </w:r>
    </w:p>
    <w:p xmlns:wp14="http://schemas.microsoft.com/office/word/2010/wordml" w:rsidP="35827E0B" wp14:paraId="21034416" wp14:textId="191A05BF">
      <w:pPr>
        <w:pStyle w:val="Normal"/>
        <w:spacing w:before="0" w:beforeAutospacing="off" w:after="0" w:afterAutospacing="off"/>
        <w:rPr>
          <w:rFonts w:ascii="Arial" w:hAnsi="Arial" w:eastAsia="Arial" w:cs="Arial"/>
          <w:noProof w:val="0"/>
          <w:sz w:val="24"/>
          <w:szCs w:val="24"/>
          <w:lang w:val="en-US"/>
        </w:rPr>
      </w:pPr>
    </w:p>
    <w:p xmlns:wp14="http://schemas.microsoft.com/office/word/2010/wordml" w:rsidP="35827E0B" wp14:paraId="4F2F9868" wp14:textId="63AE9D94">
      <w:pPr>
        <w:spacing w:before="0" w:beforeAutospacing="off" w:after="0" w:afterAutospacing="off"/>
        <w:rPr>
          <w:rFonts w:ascii="Arial" w:hAnsi="Arial" w:eastAsia="Arial" w:cs="Arial"/>
          <w:b w:val="0"/>
          <w:bCs w:val="0"/>
          <w:i w:val="0"/>
          <w:iCs w:val="0"/>
          <w:caps w:val="0"/>
          <w:smallCaps w:val="0"/>
          <w:noProof w:val="0"/>
          <w:color w:val="000000" w:themeColor="text1" w:themeTint="FF" w:themeShade="FF"/>
          <w:sz w:val="24"/>
          <w:szCs w:val="24"/>
          <w:lang w:val="fr-FR"/>
        </w:rPr>
      </w:pPr>
      <w:r w:rsidRPr="35827E0B" w:rsidR="3C9673CA">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t>💬 Translation</w:t>
      </w:r>
    </w:p>
    <w:p xmlns:wp14="http://schemas.microsoft.com/office/word/2010/wordml" wp14:paraId="1795B0BA" wp14:textId="6778CC2C">
      <w:r w:rsidRPr="35827E0B" w:rsidR="3C9673CA">
        <w:rPr>
          <w:rFonts w:ascii="Arial" w:hAnsi="Arial" w:eastAsia="Arial" w:cs="Arial"/>
          <w:b w:val="1"/>
          <w:bCs w:val="1"/>
          <w:noProof w:val="0"/>
          <w:sz w:val="24"/>
          <w:szCs w:val="24"/>
          <w:lang w:val="en-US"/>
        </w:rPr>
        <w:t>If thoughts keep arising continuously, they will spoil the atmosphere.</w:t>
      </w:r>
    </w:p>
    <w:p xmlns:wp14="http://schemas.microsoft.com/office/word/2010/wordml" wp14:paraId="40B1A7C9" wp14:textId="514E0B86">
      <w:r w:rsidRPr="35827E0B" w:rsidR="3C9673CA">
        <w:rPr>
          <w:rFonts w:ascii="Arial" w:hAnsi="Arial" w:eastAsia="Arial" w:cs="Arial"/>
          <w:noProof w:val="0"/>
          <w:sz w:val="24"/>
          <w:szCs w:val="24"/>
          <w:lang w:val="en-US"/>
        </w:rPr>
        <w:t xml:space="preserve">In this Murli, </w:t>
      </w:r>
      <w:r w:rsidRPr="35827E0B" w:rsidR="3C9673CA">
        <w:rPr>
          <w:rFonts w:ascii="Arial" w:hAnsi="Arial" w:eastAsia="Arial" w:cs="Arial"/>
          <w:b w:val="1"/>
          <w:bCs w:val="1"/>
          <w:noProof w:val="0"/>
          <w:sz w:val="24"/>
          <w:szCs w:val="24"/>
          <w:lang w:val="en-US"/>
        </w:rPr>
        <w:t>वायुमण्डल (vāyumaṇḍala)</w:t>
      </w:r>
      <w:r w:rsidRPr="35827E0B" w:rsidR="3C9673CA">
        <w:rPr>
          <w:rFonts w:ascii="Arial" w:hAnsi="Arial" w:eastAsia="Arial" w:cs="Arial"/>
          <w:noProof w:val="0"/>
          <w:sz w:val="24"/>
          <w:szCs w:val="24"/>
          <w:lang w:val="en-US"/>
        </w:rPr>
        <w:t xml:space="preserve"> refers not only to the physical atmosphere but, more importantly, to the </w:t>
      </w:r>
      <w:r w:rsidRPr="35827E0B" w:rsidR="3C9673CA">
        <w:rPr>
          <w:rFonts w:ascii="Arial" w:hAnsi="Arial" w:eastAsia="Arial" w:cs="Arial"/>
          <w:b w:val="1"/>
          <w:bCs w:val="1"/>
          <w:noProof w:val="0"/>
          <w:sz w:val="24"/>
          <w:szCs w:val="24"/>
          <w:lang w:val="en-US"/>
        </w:rPr>
        <w:t>subtle spiritual atmosphere or vibrations</w:t>
      </w:r>
      <w:r w:rsidRPr="35827E0B" w:rsidR="3C9673CA">
        <w:rPr>
          <w:rFonts w:ascii="Arial" w:hAnsi="Arial" w:eastAsia="Arial" w:cs="Arial"/>
          <w:noProof w:val="0"/>
          <w:sz w:val="24"/>
          <w:szCs w:val="24"/>
          <w:lang w:val="en-US"/>
        </w:rPr>
        <w:t xml:space="preserve"> created by the collective state of consciousness.</w:t>
      </w:r>
    </w:p>
    <w:p xmlns:wp14="http://schemas.microsoft.com/office/word/2010/wordml" w:rsidP="35827E0B" wp14:paraId="560F19F6" wp14:textId="6E4877E4">
      <w:pPr>
        <w:spacing w:before="0" w:beforeAutospacing="off" w:after="0" w:afterAutospacing="off"/>
        <w:rPr>
          <w:rFonts w:ascii="Arial" w:hAnsi="Arial" w:eastAsia="Arial" w:cs="Arial"/>
          <w:b w:val="0"/>
          <w:bCs w:val="0"/>
          <w:i w:val="0"/>
          <w:iCs w:val="0"/>
          <w:caps w:val="0"/>
          <w:smallCaps w:val="0"/>
          <w:strike w:val="0"/>
          <w:dstrike w:val="0"/>
          <w:noProof w:val="0"/>
          <w:color w:val="000000" w:themeColor="text1" w:themeTint="FF" w:themeShade="FF"/>
          <w:sz w:val="24"/>
          <w:szCs w:val="24"/>
          <w:u w:val="none"/>
          <w:lang w:val="en-US"/>
        </w:rPr>
      </w:pPr>
    </w:p>
    <w:p xmlns:wp14="http://schemas.microsoft.com/office/word/2010/wordml" w:rsidP="35827E0B" wp14:paraId="64880FBF" wp14:textId="43176337">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5827E0B" w:rsidR="3C9673C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Vocabulary</w:t>
      </w:r>
    </w:p>
    <w:tbl>
      <w:tblPr>
        <w:tblStyle w:val="TableNormal"/>
        <w:bidiVisual w:val="0"/>
        <w:tblW w:w="0" w:type="auto"/>
        <w:tblLook w:val="06A0" w:firstRow="1" w:lastRow="0" w:firstColumn="1" w:lastColumn="0" w:noHBand="1" w:noVBand="1"/>
      </w:tblPr>
      <w:tblGrid>
        <w:gridCol w:w="1290"/>
        <w:gridCol w:w="1830"/>
        <w:gridCol w:w="6009"/>
      </w:tblGrid>
      <w:tr w:rsidR="35827E0B" w:rsidTr="35827E0B" w14:paraId="6D217C66">
        <w:trPr>
          <w:trHeight w:val="300"/>
        </w:trPr>
        <w:tc>
          <w:tcPr>
            <w:tcW w:w="1290" w:type="dxa"/>
            <w:tcMar/>
            <w:vAlign w:val="center"/>
          </w:tcPr>
          <w:p w:rsidR="35827E0B" w:rsidP="35827E0B" w:rsidRDefault="35827E0B" w14:paraId="7933D08C" w14:textId="1E1B6850">
            <w:pPr>
              <w:bidi w:val="0"/>
              <w:spacing w:before="0" w:beforeAutospacing="off" w:after="0" w:afterAutospacing="off"/>
              <w:jc w:val="center"/>
            </w:pPr>
            <w:r w:rsidRPr="35827E0B" w:rsidR="35827E0B">
              <w:rPr>
                <w:b w:val="1"/>
                <w:bCs w:val="1"/>
              </w:rPr>
              <w:t>Hindi</w:t>
            </w:r>
          </w:p>
        </w:tc>
        <w:tc>
          <w:tcPr>
            <w:tcW w:w="1830" w:type="dxa"/>
            <w:tcMar/>
            <w:vAlign w:val="center"/>
          </w:tcPr>
          <w:p w:rsidR="35827E0B" w:rsidP="35827E0B" w:rsidRDefault="35827E0B" w14:paraId="06AB6D6B" w14:textId="4CCC5C9E">
            <w:pPr>
              <w:bidi w:val="0"/>
              <w:spacing w:before="0" w:beforeAutospacing="off" w:after="0" w:afterAutospacing="off"/>
              <w:jc w:val="center"/>
            </w:pPr>
            <w:r w:rsidRPr="35827E0B" w:rsidR="35827E0B">
              <w:rPr>
                <w:b w:val="1"/>
                <w:bCs w:val="1"/>
              </w:rPr>
              <w:t>Transliteration</w:t>
            </w:r>
          </w:p>
        </w:tc>
        <w:tc>
          <w:tcPr>
            <w:tcW w:w="6009" w:type="dxa"/>
            <w:tcMar/>
            <w:vAlign w:val="center"/>
          </w:tcPr>
          <w:p w:rsidR="35827E0B" w:rsidP="35827E0B" w:rsidRDefault="35827E0B" w14:paraId="57374582" w14:textId="1DC23E5D">
            <w:pPr>
              <w:bidi w:val="0"/>
              <w:spacing w:before="0" w:beforeAutospacing="off" w:after="0" w:afterAutospacing="off"/>
              <w:jc w:val="center"/>
            </w:pPr>
            <w:r w:rsidRPr="35827E0B" w:rsidR="35827E0B">
              <w:rPr>
                <w:b w:val="1"/>
                <w:bCs w:val="1"/>
              </w:rPr>
              <w:t>Meaning</w:t>
            </w:r>
          </w:p>
        </w:tc>
      </w:tr>
      <w:tr w:rsidR="35827E0B" w:rsidTr="35827E0B" w14:paraId="596AC56B">
        <w:trPr>
          <w:trHeight w:val="300"/>
        </w:trPr>
        <w:tc>
          <w:tcPr>
            <w:tcW w:w="1290" w:type="dxa"/>
            <w:tcMar/>
            <w:vAlign w:val="center"/>
          </w:tcPr>
          <w:p w:rsidR="35827E0B" w:rsidP="35827E0B" w:rsidRDefault="35827E0B" w14:paraId="60AD352F" w14:textId="0EA6C6D8">
            <w:pPr>
              <w:bidi w:val="0"/>
              <w:spacing w:before="0" w:beforeAutospacing="off" w:after="0" w:afterAutospacing="off"/>
            </w:pPr>
            <w:r w:rsidR="35827E0B">
              <w:rPr/>
              <w:t>संकल्प</w:t>
            </w:r>
          </w:p>
        </w:tc>
        <w:tc>
          <w:tcPr>
            <w:tcW w:w="1830" w:type="dxa"/>
            <w:tcMar/>
            <w:vAlign w:val="center"/>
          </w:tcPr>
          <w:p w:rsidR="35827E0B" w:rsidP="35827E0B" w:rsidRDefault="35827E0B" w14:paraId="4D85BD58" w14:textId="5A4C5364">
            <w:pPr>
              <w:bidi w:val="0"/>
              <w:spacing w:before="0" w:beforeAutospacing="off" w:after="0" w:afterAutospacing="off"/>
            </w:pPr>
            <w:r w:rsidR="35827E0B">
              <w:rPr/>
              <w:t>saṅkalpa</w:t>
            </w:r>
          </w:p>
        </w:tc>
        <w:tc>
          <w:tcPr>
            <w:tcW w:w="6009" w:type="dxa"/>
            <w:tcMar/>
            <w:vAlign w:val="center"/>
          </w:tcPr>
          <w:p w:rsidR="35827E0B" w:rsidP="35827E0B" w:rsidRDefault="35827E0B" w14:paraId="4018F163" w14:textId="228A25A7">
            <w:pPr>
              <w:bidi w:val="0"/>
              <w:spacing w:before="0" w:beforeAutospacing="off" w:after="0" w:afterAutospacing="off"/>
            </w:pPr>
            <w:r w:rsidR="35827E0B">
              <w:rPr/>
              <w:t>thought, mental intention, thought-wave</w:t>
            </w:r>
          </w:p>
        </w:tc>
      </w:tr>
      <w:tr w:rsidR="35827E0B" w:rsidTr="35827E0B" w14:paraId="61E84DFC">
        <w:trPr>
          <w:trHeight w:val="300"/>
        </w:trPr>
        <w:tc>
          <w:tcPr>
            <w:tcW w:w="1290" w:type="dxa"/>
            <w:tcMar/>
            <w:vAlign w:val="center"/>
          </w:tcPr>
          <w:p w:rsidR="35827E0B" w:rsidP="35827E0B" w:rsidRDefault="35827E0B" w14:paraId="5DE88027" w14:textId="5D3027F7">
            <w:pPr>
              <w:bidi w:val="0"/>
              <w:spacing w:before="0" w:beforeAutospacing="off" w:after="0" w:afterAutospacing="off"/>
            </w:pPr>
            <w:r w:rsidR="35827E0B">
              <w:rPr/>
              <w:t>चलते रहेंगे</w:t>
            </w:r>
          </w:p>
        </w:tc>
        <w:tc>
          <w:tcPr>
            <w:tcW w:w="1830" w:type="dxa"/>
            <w:tcMar/>
            <w:vAlign w:val="center"/>
          </w:tcPr>
          <w:p w:rsidR="35827E0B" w:rsidP="35827E0B" w:rsidRDefault="35827E0B" w14:paraId="4F49C87C" w14:textId="5BF9E404">
            <w:pPr>
              <w:bidi w:val="0"/>
              <w:spacing w:before="0" w:beforeAutospacing="off" w:after="0" w:afterAutospacing="off"/>
            </w:pPr>
            <w:r w:rsidR="35827E0B">
              <w:rPr/>
              <w:t>calte raheṅge</w:t>
            </w:r>
          </w:p>
        </w:tc>
        <w:tc>
          <w:tcPr>
            <w:tcW w:w="6009" w:type="dxa"/>
            <w:tcMar/>
            <w:vAlign w:val="center"/>
          </w:tcPr>
          <w:p w:rsidR="35827E0B" w:rsidP="35827E0B" w:rsidRDefault="35827E0B" w14:paraId="0F48D1AA" w14:textId="6114516B">
            <w:pPr>
              <w:bidi w:val="0"/>
              <w:spacing w:before="0" w:beforeAutospacing="off" w:after="0" w:afterAutospacing="off"/>
            </w:pPr>
            <w:r w:rsidR="35827E0B">
              <w:rPr/>
              <w:t>will keep continuing, will go on</w:t>
            </w:r>
          </w:p>
        </w:tc>
      </w:tr>
      <w:tr w:rsidR="35827E0B" w:rsidTr="35827E0B" w14:paraId="6E11B6BC">
        <w:trPr>
          <w:trHeight w:val="300"/>
        </w:trPr>
        <w:tc>
          <w:tcPr>
            <w:tcW w:w="1290" w:type="dxa"/>
            <w:tcMar/>
            <w:vAlign w:val="center"/>
          </w:tcPr>
          <w:p w:rsidR="35827E0B" w:rsidP="35827E0B" w:rsidRDefault="35827E0B" w14:paraId="61008A64" w14:textId="6E724D46">
            <w:pPr>
              <w:bidi w:val="0"/>
              <w:spacing w:before="0" w:beforeAutospacing="off" w:after="0" w:afterAutospacing="off"/>
            </w:pPr>
            <w:r w:rsidR="35827E0B">
              <w:rPr/>
              <w:t>तो</w:t>
            </w:r>
          </w:p>
        </w:tc>
        <w:tc>
          <w:tcPr>
            <w:tcW w:w="1830" w:type="dxa"/>
            <w:tcMar/>
            <w:vAlign w:val="center"/>
          </w:tcPr>
          <w:p w:rsidR="35827E0B" w:rsidP="35827E0B" w:rsidRDefault="35827E0B" w14:paraId="58C34A03" w14:textId="43C04BD5">
            <w:pPr>
              <w:bidi w:val="0"/>
              <w:spacing w:before="0" w:beforeAutospacing="off" w:after="0" w:afterAutospacing="off"/>
            </w:pPr>
            <w:r w:rsidR="35827E0B">
              <w:rPr/>
              <w:t>to</w:t>
            </w:r>
          </w:p>
        </w:tc>
        <w:tc>
          <w:tcPr>
            <w:tcW w:w="6009" w:type="dxa"/>
            <w:tcMar/>
            <w:vAlign w:val="center"/>
          </w:tcPr>
          <w:p w:rsidR="35827E0B" w:rsidP="35827E0B" w:rsidRDefault="35827E0B" w14:paraId="4F448D7D" w14:textId="2F298B1A">
            <w:pPr>
              <w:bidi w:val="0"/>
              <w:spacing w:before="0" w:beforeAutospacing="off" w:after="0" w:afterAutospacing="off"/>
            </w:pPr>
            <w:r w:rsidR="35827E0B">
              <w:rPr/>
              <w:t>then, if...then</w:t>
            </w:r>
          </w:p>
        </w:tc>
      </w:tr>
      <w:tr w:rsidR="35827E0B" w:rsidTr="35827E0B" w14:paraId="2D1C9CC6">
        <w:trPr>
          <w:trHeight w:val="300"/>
        </w:trPr>
        <w:tc>
          <w:tcPr>
            <w:tcW w:w="1290" w:type="dxa"/>
            <w:tcMar/>
            <w:vAlign w:val="center"/>
          </w:tcPr>
          <w:p w:rsidR="35827E0B" w:rsidP="35827E0B" w:rsidRDefault="35827E0B" w14:paraId="44B2B65D" w14:textId="1518EF71">
            <w:pPr>
              <w:bidi w:val="0"/>
              <w:spacing w:before="0" w:beforeAutospacing="off" w:after="0" w:afterAutospacing="off"/>
            </w:pPr>
            <w:r w:rsidR="35827E0B">
              <w:rPr/>
              <w:t>वायुमण्डल</w:t>
            </w:r>
          </w:p>
        </w:tc>
        <w:tc>
          <w:tcPr>
            <w:tcW w:w="1830" w:type="dxa"/>
            <w:tcMar/>
            <w:vAlign w:val="center"/>
          </w:tcPr>
          <w:p w:rsidR="35827E0B" w:rsidP="35827E0B" w:rsidRDefault="35827E0B" w14:paraId="3DD7B625" w14:textId="5CCDA007">
            <w:pPr>
              <w:bidi w:val="0"/>
              <w:spacing w:before="0" w:beforeAutospacing="off" w:after="0" w:afterAutospacing="off"/>
            </w:pPr>
            <w:r w:rsidR="35827E0B">
              <w:rPr/>
              <w:t>vāyumaṇḍala</w:t>
            </w:r>
          </w:p>
        </w:tc>
        <w:tc>
          <w:tcPr>
            <w:tcW w:w="6009" w:type="dxa"/>
            <w:tcMar/>
            <w:vAlign w:val="center"/>
          </w:tcPr>
          <w:p w:rsidR="35827E0B" w:rsidP="35827E0B" w:rsidRDefault="35827E0B" w14:paraId="71C4A740" w14:textId="56DEDA36">
            <w:pPr>
              <w:bidi w:val="0"/>
              <w:spacing w:before="0" w:beforeAutospacing="off" w:after="0" w:afterAutospacing="off"/>
            </w:pPr>
            <w:r w:rsidR="35827E0B">
              <w:rPr/>
              <w:t>atmosphere, environment, subtle spiritual atmosphere</w:t>
            </w:r>
          </w:p>
        </w:tc>
      </w:tr>
      <w:tr w:rsidR="35827E0B" w:rsidTr="35827E0B" w14:paraId="1E5AB03F">
        <w:trPr>
          <w:trHeight w:val="300"/>
        </w:trPr>
        <w:tc>
          <w:tcPr>
            <w:tcW w:w="1290" w:type="dxa"/>
            <w:tcMar/>
            <w:vAlign w:val="center"/>
          </w:tcPr>
          <w:p w:rsidR="35827E0B" w:rsidP="35827E0B" w:rsidRDefault="35827E0B" w14:paraId="6E5D4B87" w14:textId="117A51F3">
            <w:pPr>
              <w:bidi w:val="0"/>
              <w:spacing w:before="0" w:beforeAutospacing="off" w:after="0" w:afterAutospacing="off"/>
            </w:pPr>
            <w:r w:rsidR="35827E0B">
              <w:rPr/>
              <w:t>खराब</w:t>
            </w:r>
          </w:p>
        </w:tc>
        <w:tc>
          <w:tcPr>
            <w:tcW w:w="1830" w:type="dxa"/>
            <w:tcMar/>
            <w:vAlign w:val="center"/>
          </w:tcPr>
          <w:p w:rsidR="35827E0B" w:rsidP="35827E0B" w:rsidRDefault="35827E0B" w14:paraId="09E8625E" w14:textId="1ED9C2E2">
            <w:pPr>
              <w:bidi w:val="0"/>
              <w:spacing w:before="0" w:beforeAutospacing="off" w:after="0" w:afterAutospacing="off"/>
            </w:pPr>
            <w:r w:rsidR="35827E0B">
              <w:rPr/>
              <w:t>kharāb</w:t>
            </w:r>
          </w:p>
        </w:tc>
        <w:tc>
          <w:tcPr>
            <w:tcW w:w="6009" w:type="dxa"/>
            <w:tcMar/>
            <w:vAlign w:val="center"/>
          </w:tcPr>
          <w:p w:rsidR="35827E0B" w:rsidP="35827E0B" w:rsidRDefault="35827E0B" w14:paraId="09C05830" w14:textId="7817CB71">
            <w:pPr>
              <w:bidi w:val="0"/>
              <w:spacing w:before="0" w:beforeAutospacing="off" w:after="0" w:afterAutospacing="off"/>
            </w:pPr>
            <w:r w:rsidR="35827E0B">
              <w:rPr/>
              <w:t>bad, spoiled, disturbed</w:t>
            </w:r>
          </w:p>
        </w:tc>
      </w:tr>
      <w:tr w:rsidR="35827E0B" w:rsidTr="35827E0B" w14:paraId="357C6969">
        <w:trPr>
          <w:trHeight w:val="300"/>
        </w:trPr>
        <w:tc>
          <w:tcPr>
            <w:tcW w:w="1290" w:type="dxa"/>
            <w:tcMar/>
            <w:vAlign w:val="center"/>
          </w:tcPr>
          <w:p w:rsidR="35827E0B" w:rsidP="35827E0B" w:rsidRDefault="35827E0B" w14:paraId="0F5CC77F" w14:textId="379027D3">
            <w:pPr>
              <w:bidi w:val="0"/>
              <w:spacing w:before="0" w:beforeAutospacing="off" w:after="0" w:afterAutospacing="off"/>
            </w:pPr>
            <w:r w:rsidR="35827E0B">
              <w:rPr/>
              <w:t>कर देंगे</w:t>
            </w:r>
          </w:p>
        </w:tc>
        <w:tc>
          <w:tcPr>
            <w:tcW w:w="1830" w:type="dxa"/>
            <w:tcMar/>
            <w:vAlign w:val="center"/>
          </w:tcPr>
          <w:p w:rsidR="35827E0B" w:rsidP="35827E0B" w:rsidRDefault="35827E0B" w14:paraId="27ED4CDB" w14:textId="614C2120">
            <w:pPr>
              <w:bidi w:val="0"/>
              <w:spacing w:before="0" w:beforeAutospacing="off" w:after="0" w:afterAutospacing="off"/>
            </w:pPr>
            <w:r w:rsidR="35827E0B">
              <w:rPr/>
              <w:t>kar deṅge</w:t>
            </w:r>
          </w:p>
        </w:tc>
        <w:tc>
          <w:tcPr>
            <w:tcW w:w="6009" w:type="dxa"/>
            <w:tcMar/>
            <w:vAlign w:val="center"/>
          </w:tcPr>
          <w:p w:rsidR="35827E0B" w:rsidP="35827E0B" w:rsidRDefault="35827E0B" w14:paraId="6B32595E" w14:textId="326DBB79">
            <w:pPr>
              <w:bidi w:val="0"/>
              <w:spacing w:before="0" w:beforeAutospacing="off" w:after="0" w:afterAutospacing="off"/>
            </w:pPr>
            <w:r w:rsidR="35827E0B">
              <w:rPr/>
              <w:t>will make, will end up making</w:t>
            </w:r>
          </w:p>
        </w:tc>
      </w:tr>
    </w:tbl>
    <w:p xmlns:wp14="http://schemas.microsoft.com/office/word/2010/wordml" w:rsidP="35827E0B" wp14:paraId="3935CD72" wp14:textId="61D124ED">
      <w:pPr>
        <w:keepNext w:val="1"/>
        <w:keepLines w:val="1"/>
        <w:bidi w:val="0"/>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5827E0B" wp14:paraId="5D5BEBCF" wp14:textId="736D0C20">
      <w:pPr>
        <w:pStyle w:val="Heading2"/>
        <w:keepNext w:val="1"/>
        <w:keepLines w:val="1"/>
        <w:bidi w:val="0"/>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5827E0B" w:rsidR="3C9673C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️Grammar</w:t>
      </w:r>
    </w:p>
    <w:p xmlns:wp14="http://schemas.microsoft.com/office/word/2010/wordml" w:rsidP="35827E0B" wp14:paraId="5525D3A2" wp14:textId="30FA68B2">
      <w:pPr>
        <w:pStyle w:val="Heading3"/>
      </w:pPr>
      <w:r w:rsidRPr="35827E0B" w:rsidR="190D82F9">
        <w:rPr>
          <w:noProof w:val="0"/>
          <w:lang w:val="fr-FR"/>
        </w:rPr>
        <w:t xml:space="preserve">1. </w:t>
      </w:r>
      <w:r w:rsidRPr="35827E0B" w:rsidR="190D82F9">
        <w:rPr>
          <w:noProof w:val="0"/>
          <w:lang w:val="fr-FR"/>
        </w:rPr>
        <w:t>चलते रहेंगे</w:t>
      </w:r>
      <w:r w:rsidRPr="35827E0B" w:rsidR="190D82F9">
        <w:rPr>
          <w:noProof w:val="0"/>
          <w:lang w:val="fr-FR"/>
        </w:rPr>
        <w:t xml:space="preserve"> – Future Continuous</w:t>
      </w:r>
    </w:p>
    <w:p xmlns:wp14="http://schemas.microsoft.com/office/word/2010/wordml" wp14:paraId="0A5D1A07" wp14:textId="0BB36784">
      <w:r w:rsidRPr="35827E0B" w:rsidR="190D82F9">
        <w:rPr>
          <w:rFonts w:ascii="Aptos" w:hAnsi="Aptos" w:eastAsia="Aptos" w:cs="Aptos"/>
          <w:noProof w:val="0"/>
          <w:sz w:val="24"/>
          <w:szCs w:val="24"/>
          <w:lang w:val="fr-FR"/>
        </w:rPr>
        <w:t>This is a compound verb:</w:t>
      </w:r>
    </w:p>
    <w:p xmlns:wp14="http://schemas.microsoft.com/office/word/2010/wordml" w:rsidP="35827E0B" wp14:paraId="12EDF105" wp14:textId="3A73AFE2">
      <w:pPr>
        <w:pStyle w:val="ListParagraph"/>
        <w:numPr>
          <w:ilvl w:val="0"/>
          <w:numId w:val="1"/>
        </w:numPr>
        <w:spacing w:before="0" w:beforeAutospacing="off" w:after="0" w:afterAutospacing="off"/>
        <w:rPr>
          <w:rFonts w:ascii="Aptos" w:hAnsi="Aptos" w:eastAsia="Aptos" w:cs="Aptos"/>
          <w:noProof w:val="0"/>
          <w:sz w:val="24"/>
          <w:szCs w:val="24"/>
          <w:lang w:val="fr-FR"/>
        </w:rPr>
      </w:pPr>
      <w:r w:rsidRPr="35827E0B" w:rsidR="190D82F9">
        <w:rPr>
          <w:rFonts w:ascii="Aptos" w:hAnsi="Aptos" w:eastAsia="Aptos" w:cs="Aptos"/>
          <w:b w:val="1"/>
          <w:bCs w:val="1"/>
          <w:noProof w:val="0"/>
          <w:sz w:val="24"/>
          <w:szCs w:val="24"/>
          <w:lang w:val="fr-FR"/>
        </w:rPr>
        <w:t>चलना (calnā)</w:t>
      </w:r>
      <w:r w:rsidRPr="35827E0B" w:rsidR="190D82F9">
        <w:rPr>
          <w:rFonts w:ascii="Aptos" w:hAnsi="Aptos" w:eastAsia="Aptos" w:cs="Aptos"/>
          <w:noProof w:val="0"/>
          <w:sz w:val="24"/>
          <w:szCs w:val="24"/>
          <w:lang w:val="fr-FR"/>
        </w:rPr>
        <w:t xml:space="preserve"> = to move, to proceed, to continue </w:t>
      </w:r>
    </w:p>
    <w:p xmlns:wp14="http://schemas.microsoft.com/office/word/2010/wordml" w:rsidP="35827E0B" wp14:paraId="1F119E15" wp14:textId="597FA8E1">
      <w:pPr>
        <w:pStyle w:val="ListParagraph"/>
        <w:numPr>
          <w:ilvl w:val="0"/>
          <w:numId w:val="1"/>
        </w:numPr>
        <w:spacing w:before="0" w:beforeAutospacing="off" w:after="0" w:afterAutospacing="off"/>
        <w:rPr>
          <w:rFonts w:ascii="Aptos" w:hAnsi="Aptos" w:eastAsia="Aptos" w:cs="Aptos"/>
          <w:noProof w:val="0"/>
          <w:sz w:val="24"/>
          <w:szCs w:val="24"/>
          <w:lang w:val="fr-FR"/>
        </w:rPr>
      </w:pPr>
      <w:r w:rsidRPr="35827E0B" w:rsidR="190D82F9">
        <w:rPr>
          <w:rFonts w:ascii="Aptos" w:hAnsi="Aptos" w:eastAsia="Aptos" w:cs="Aptos"/>
          <w:b w:val="1"/>
          <w:bCs w:val="1"/>
          <w:noProof w:val="0"/>
          <w:sz w:val="24"/>
          <w:szCs w:val="24"/>
          <w:lang w:val="fr-FR"/>
        </w:rPr>
        <w:t>रहना (rahnā)</w:t>
      </w:r>
      <w:r w:rsidRPr="35827E0B" w:rsidR="190D82F9">
        <w:rPr>
          <w:rFonts w:ascii="Aptos" w:hAnsi="Aptos" w:eastAsia="Aptos" w:cs="Aptos"/>
          <w:noProof w:val="0"/>
          <w:sz w:val="24"/>
          <w:szCs w:val="24"/>
          <w:lang w:val="fr-FR"/>
        </w:rPr>
        <w:t xml:space="preserve"> = to remain, to keep doing </w:t>
      </w:r>
    </w:p>
    <w:p xmlns:wp14="http://schemas.microsoft.com/office/word/2010/wordml" wp14:paraId="045C7921" wp14:textId="6340618B">
      <w:r w:rsidRPr="35827E0B" w:rsidR="190D82F9">
        <w:rPr>
          <w:rFonts w:ascii="Aptos" w:hAnsi="Aptos" w:eastAsia="Aptos" w:cs="Aptos"/>
          <w:noProof w:val="0"/>
          <w:sz w:val="24"/>
          <w:szCs w:val="24"/>
          <w:lang w:val="fr-FR"/>
        </w:rPr>
        <w:t>Together:</w:t>
      </w:r>
    </w:p>
    <w:p xmlns:wp14="http://schemas.microsoft.com/office/word/2010/wordml" wp14:paraId="30A64BCE" wp14:textId="55CC92DE">
      <w:r w:rsidRPr="35827E0B" w:rsidR="190D82F9">
        <w:rPr>
          <w:rFonts w:ascii="Aptos" w:hAnsi="Aptos" w:eastAsia="Aptos" w:cs="Aptos"/>
          <w:b w:val="1"/>
          <w:bCs w:val="1"/>
          <w:noProof w:val="0"/>
          <w:sz w:val="24"/>
          <w:szCs w:val="24"/>
          <w:lang w:val="fr-FR"/>
        </w:rPr>
        <w:t>चलते रहेंगे</w:t>
      </w:r>
      <w:r w:rsidRPr="35827E0B" w:rsidR="190D82F9">
        <w:rPr>
          <w:rFonts w:ascii="Aptos" w:hAnsi="Aptos" w:eastAsia="Aptos" w:cs="Aptos"/>
          <w:noProof w:val="0"/>
          <w:sz w:val="24"/>
          <w:szCs w:val="24"/>
          <w:lang w:val="fr-FR"/>
        </w:rPr>
        <w:t xml:space="preserve"> means:</w:t>
      </w:r>
    </w:p>
    <w:p xmlns:wp14="http://schemas.microsoft.com/office/word/2010/wordml" wp14:paraId="71E64686" wp14:textId="34865C25">
      <w:r w:rsidRPr="35827E0B" w:rsidR="190D82F9">
        <w:rPr>
          <w:rFonts w:ascii="Aptos" w:hAnsi="Aptos" w:eastAsia="Aptos" w:cs="Aptos"/>
          <w:b w:val="1"/>
          <w:bCs w:val="1"/>
          <w:noProof w:val="0"/>
          <w:sz w:val="24"/>
          <w:szCs w:val="24"/>
          <w:lang w:val="fr-FR"/>
        </w:rPr>
        <w:t>will keep continuing</w:t>
      </w:r>
      <w:r w:rsidRPr="35827E0B" w:rsidR="190D82F9">
        <w:rPr>
          <w:rFonts w:ascii="Aptos" w:hAnsi="Aptos" w:eastAsia="Aptos" w:cs="Aptos"/>
          <w:noProof w:val="0"/>
          <w:sz w:val="24"/>
          <w:szCs w:val="24"/>
          <w:lang w:val="fr-FR"/>
        </w:rPr>
        <w:t xml:space="preserve">, </w:t>
      </w:r>
      <w:r w:rsidRPr="35827E0B" w:rsidR="190D82F9">
        <w:rPr>
          <w:rFonts w:ascii="Aptos" w:hAnsi="Aptos" w:eastAsia="Aptos" w:cs="Aptos"/>
          <w:b w:val="1"/>
          <w:bCs w:val="1"/>
          <w:noProof w:val="0"/>
          <w:sz w:val="24"/>
          <w:szCs w:val="24"/>
          <w:lang w:val="fr-FR"/>
        </w:rPr>
        <w:t>will go on without stopping</w:t>
      </w:r>
      <w:r w:rsidRPr="35827E0B" w:rsidR="190D82F9">
        <w:rPr>
          <w:rFonts w:ascii="Aptos" w:hAnsi="Aptos" w:eastAsia="Aptos" w:cs="Aptos"/>
          <w:noProof w:val="0"/>
          <w:sz w:val="24"/>
          <w:szCs w:val="24"/>
          <w:lang w:val="fr-FR"/>
        </w:rPr>
        <w:t>.</w:t>
      </w:r>
    </w:p>
    <w:p xmlns:wp14="http://schemas.microsoft.com/office/word/2010/wordml" wp14:paraId="3DB38B01" wp14:textId="4F2D8141">
      <w:r w:rsidRPr="35827E0B" w:rsidR="190D82F9">
        <w:rPr>
          <w:rFonts w:ascii="Aptos" w:hAnsi="Aptos" w:eastAsia="Aptos" w:cs="Aptos"/>
          <w:noProof w:val="0"/>
          <w:sz w:val="24"/>
          <w:szCs w:val="24"/>
          <w:lang w:val="fr-FR"/>
        </w:rPr>
        <w:t>In the Murli, this construction is frequently used to describe an ongoing stream of thoughts.</w:t>
      </w:r>
    </w:p>
    <w:p xmlns:wp14="http://schemas.microsoft.com/office/word/2010/wordml" wp14:paraId="3F0B6D1A" wp14:textId="6B12AB54">
      <w:r w:rsidRPr="35827E0B" w:rsidR="190D82F9">
        <w:rPr>
          <w:rFonts w:ascii="Aptos" w:hAnsi="Aptos" w:eastAsia="Aptos" w:cs="Aptos"/>
          <w:noProof w:val="0"/>
          <w:sz w:val="24"/>
          <w:szCs w:val="24"/>
          <w:lang w:val="fr-FR"/>
        </w:rPr>
        <w:t>Examples:</w:t>
      </w:r>
    </w:p>
    <w:p xmlns:wp14="http://schemas.microsoft.com/office/word/2010/wordml" w:rsidP="35827E0B" wp14:paraId="3EFBE546" wp14:textId="6540EE85">
      <w:pPr>
        <w:pStyle w:val="ListParagraph"/>
        <w:numPr>
          <w:ilvl w:val="0"/>
          <w:numId w:val="2"/>
        </w:numPr>
        <w:spacing w:before="0" w:beforeAutospacing="off" w:after="0" w:afterAutospacing="off"/>
        <w:rPr>
          <w:rFonts w:ascii="Aptos" w:hAnsi="Aptos" w:eastAsia="Aptos" w:cs="Aptos"/>
          <w:noProof w:val="0"/>
          <w:sz w:val="24"/>
          <w:szCs w:val="24"/>
          <w:lang w:val="fr-FR"/>
        </w:rPr>
      </w:pPr>
      <w:r w:rsidRPr="35827E0B" w:rsidR="190D82F9">
        <w:rPr>
          <w:rFonts w:ascii="Aptos" w:hAnsi="Aptos" w:eastAsia="Aptos" w:cs="Aptos"/>
          <w:noProof w:val="0"/>
          <w:sz w:val="24"/>
          <w:szCs w:val="24"/>
          <w:lang w:val="fr-FR"/>
        </w:rPr>
        <w:t>विचार चलते रहते हैं।</w:t>
      </w:r>
      <w:r>
        <w:br/>
      </w:r>
      <w:r w:rsidRPr="35827E0B" w:rsidR="190D82F9">
        <w:rPr>
          <w:rFonts w:ascii="Aptos" w:hAnsi="Aptos" w:eastAsia="Aptos" w:cs="Aptos"/>
          <w:noProof w:val="0"/>
          <w:sz w:val="24"/>
          <w:szCs w:val="24"/>
          <w:lang w:val="fr-FR"/>
        </w:rPr>
        <w:t xml:space="preserve"> </w:t>
      </w:r>
      <w:r w:rsidRPr="35827E0B" w:rsidR="190D82F9">
        <w:rPr>
          <w:rFonts w:ascii="Aptos" w:hAnsi="Aptos" w:eastAsia="Aptos" w:cs="Aptos"/>
          <w:i w:val="1"/>
          <w:iCs w:val="1"/>
          <w:noProof w:val="0"/>
          <w:sz w:val="24"/>
          <w:szCs w:val="24"/>
          <w:lang w:val="fr-FR"/>
        </w:rPr>
        <w:t>Thoughts keep coming.</w:t>
      </w:r>
      <w:r w:rsidRPr="35827E0B" w:rsidR="190D82F9">
        <w:rPr>
          <w:rFonts w:ascii="Aptos" w:hAnsi="Aptos" w:eastAsia="Aptos" w:cs="Aptos"/>
          <w:noProof w:val="0"/>
          <w:sz w:val="24"/>
          <w:szCs w:val="24"/>
          <w:lang w:val="fr-FR"/>
        </w:rPr>
        <w:t xml:space="preserve"> </w:t>
      </w:r>
    </w:p>
    <w:p xmlns:wp14="http://schemas.microsoft.com/office/word/2010/wordml" w:rsidP="35827E0B" wp14:paraId="1EB51C8E" wp14:textId="15228D2E">
      <w:pPr>
        <w:pStyle w:val="ListParagraph"/>
        <w:numPr>
          <w:ilvl w:val="0"/>
          <w:numId w:val="2"/>
        </w:numPr>
        <w:spacing w:before="0" w:beforeAutospacing="off" w:after="0" w:afterAutospacing="off"/>
        <w:rPr>
          <w:rFonts w:ascii="Aptos" w:hAnsi="Aptos" w:eastAsia="Aptos" w:cs="Aptos"/>
          <w:noProof w:val="0"/>
          <w:sz w:val="24"/>
          <w:szCs w:val="24"/>
          <w:lang w:val="fr-FR"/>
        </w:rPr>
      </w:pPr>
      <w:r w:rsidRPr="35827E0B" w:rsidR="190D82F9">
        <w:rPr>
          <w:rFonts w:ascii="Aptos" w:hAnsi="Aptos" w:eastAsia="Aptos" w:cs="Aptos"/>
          <w:noProof w:val="0"/>
          <w:sz w:val="24"/>
          <w:szCs w:val="24"/>
          <w:lang w:val="fr-FR"/>
        </w:rPr>
        <w:t>प्रश्न चलते रहेंगे।</w:t>
      </w:r>
      <w:r>
        <w:br/>
      </w:r>
      <w:r w:rsidRPr="35827E0B" w:rsidR="190D82F9">
        <w:rPr>
          <w:rFonts w:ascii="Aptos" w:hAnsi="Aptos" w:eastAsia="Aptos" w:cs="Aptos"/>
          <w:noProof w:val="0"/>
          <w:sz w:val="24"/>
          <w:szCs w:val="24"/>
          <w:lang w:val="fr-FR"/>
        </w:rPr>
        <w:t xml:space="preserve"> </w:t>
      </w:r>
      <w:r w:rsidRPr="35827E0B" w:rsidR="190D82F9">
        <w:rPr>
          <w:rFonts w:ascii="Aptos" w:hAnsi="Aptos" w:eastAsia="Aptos" w:cs="Aptos"/>
          <w:i w:val="1"/>
          <w:iCs w:val="1"/>
          <w:noProof w:val="0"/>
          <w:sz w:val="24"/>
          <w:szCs w:val="24"/>
          <w:lang w:val="fr-FR"/>
        </w:rPr>
        <w:t>Questions will continue.</w:t>
      </w:r>
      <w:r w:rsidRPr="35827E0B" w:rsidR="190D82F9">
        <w:rPr>
          <w:rFonts w:ascii="Aptos" w:hAnsi="Aptos" w:eastAsia="Aptos" w:cs="Aptos"/>
          <w:noProof w:val="0"/>
          <w:sz w:val="24"/>
          <w:szCs w:val="24"/>
          <w:lang w:val="fr-FR"/>
        </w:rPr>
        <w:t xml:space="preserve"> </w:t>
      </w:r>
    </w:p>
    <w:p xmlns:wp14="http://schemas.microsoft.com/office/word/2010/wordml" wp14:paraId="03E56DAE" wp14:textId="60D90A1C"/>
    <w:p xmlns:wp14="http://schemas.microsoft.com/office/word/2010/wordml" w:rsidP="35827E0B" wp14:paraId="0472CA71" wp14:textId="6AF60928">
      <w:pPr>
        <w:pStyle w:val="Heading3"/>
      </w:pPr>
      <w:r w:rsidRPr="35827E0B" w:rsidR="190D82F9">
        <w:rPr>
          <w:noProof w:val="0"/>
          <w:lang w:val="fr-FR"/>
        </w:rPr>
        <w:t xml:space="preserve">2. </w:t>
      </w:r>
      <w:r w:rsidRPr="35827E0B" w:rsidR="190D82F9">
        <w:rPr>
          <w:noProof w:val="0"/>
          <w:lang w:val="fr-FR"/>
        </w:rPr>
        <w:t>कर देना</w:t>
      </w:r>
    </w:p>
    <w:p xmlns:wp14="http://schemas.microsoft.com/office/word/2010/wordml" wp14:paraId="14030DAE" wp14:textId="0C36A2E9">
      <w:r w:rsidRPr="35827E0B" w:rsidR="190D82F9">
        <w:rPr>
          <w:rFonts w:ascii="Aptos" w:hAnsi="Aptos" w:eastAsia="Aptos" w:cs="Aptos"/>
          <w:noProof w:val="0"/>
          <w:sz w:val="24"/>
          <w:szCs w:val="24"/>
          <w:lang w:val="fr-FR"/>
        </w:rPr>
        <w:t xml:space="preserve">The compound verb </w:t>
      </w:r>
      <w:r w:rsidRPr="35827E0B" w:rsidR="190D82F9">
        <w:rPr>
          <w:rFonts w:ascii="Aptos" w:hAnsi="Aptos" w:eastAsia="Aptos" w:cs="Aptos"/>
          <w:b w:val="1"/>
          <w:bCs w:val="1"/>
          <w:noProof w:val="0"/>
          <w:sz w:val="24"/>
          <w:szCs w:val="24"/>
          <w:lang w:val="fr-FR"/>
        </w:rPr>
        <w:t>कर देना</w:t>
      </w:r>
      <w:r w:rsidRPr="35827E0B" w:rsidR="190D82F9">
        <w:rPr>
          <w:rFonts w:ascii="Aptos" w:hAnsi="Aptos" w:eastAsia="Aptos" w:cs="Aptos"/>
          <w:noProof w:val="0"/>
          <w:sz w:val="24"/>
          <w:szCs w:val="24"/>
          <w:lang w:val="fr-FR"/>
        </w:rPr>
        <w:t xml:space="preserve"> emphasizes that an action is completed with a definite result.</w:t>
      </w:r>
    </w:p>
    <w:p xmlns:wp14="http://schemas.microsoft.com/office/word/2010/wordml" w:rsidP="35827E0B" wp14:paraId="6B1A3897" wp14:textId="449CDD1B">
      <w:pPr>
        <w:pStyle w:val="ListParagraph"/>
        <w:numPr>
          <w:ilvl w:val="0"/>
          <w:numId w:val="3"/>
        </w:numPr>
        <w:spacing w:before="0" w:beforeAutospacing="off" w:after="0" w:afterAutospacing="off"/>
        <w:rPr>
          <w:rFonts w:ascii="Aptos" w:hAnsi="Aptos" w:eastAsia="Aptos" w:cs="Aptos"/>
          <w:noProof w:val="0"/>
          <w:sz w:val="24"/>
          <w:szCs w:val="24"/>
          <w:lang w:val="fr-FR"/>
        </w:rPr>
      </w:pPr>
      <w:r w:rsidRPr="35827E0B" w:rsidR="190D82F9">
        <w:rPr>
          <w:rFonts w:ascii="Aptos" w:hAnsi="Aptos" w:eastAsia="Aptos" w:cs="Aptos"/>
          <w:noProof w:val="0"/>
          <w:sz w:val="24"/>
          <w:szCs w:val="24"/>
          <w:lang w:val="fr-FR"/>
        </w:rPr>
        <w:t xml:space="preserve">खराब करना = to spoil </w:t>
      </w:r>
    </w:p>
    <w:p xmlns:wp14="http://schemas.microsoft.com/office/word/2010/wordml" w:rsidP="35827E0B" wp14:paraId="03C1DA53" wp14:textId="184E531F">
      <w:pPr>
        <w:pStyle w:val="ListParagraph"/>
        <w:numPr>
          <w:ilvl w:val="0"/>
          <w:numId w:val="3"/>
        </w:numPr>
        <w:spacing w:before="0" w:beforeAutospacing="off" w:after="0" w:afterAutospacing="off"/>
        <w:rPr>
          <w:rFonts w:ascii="Aptos" w:hAnsi="Aptos" w:eastAsia="Aptos" w:cs="Aptos"/>
          <w:noProof w:val="0"/>
          <w:sz w:val="24"/>
          <w:szCs w:val="24"/>
          <w:lang w:val="fr-FR"/>
        </w:rPr>
      </w:pPr>
      <w:r w:rsidRPr="35827E0B" w:rsidR="190D82F9">
        <w:rPr>
          <w:rFonts w:ascii="Aptos" w:hAnsi="Aptos" w:eastAsia="Aptos" w:cs="Aptos"/>
          <w:noProof w:val="0"/>
          <w:sz w:val="24"/>
          <w:szCs w:val="24"/>
          <w:lang w:val="fr-FR"/>
        </w:rPr>
        <w:t xml:space="preserve">खराब कर देना = to completely spoil, to end up spoiling </w:t>
      </w:r>
    </w:p>
    <w:p xmlns:wp14="http://schemas.microsoft.com/office/word/2010/wordml" wp14:paraId="51534DB3" wp14:textId="664A726E">
      <w:r w:rsidRPr="35827E0B" w:rsidR="190D82F9">
        <w:rPr>
          <w:rFonts w:ascii="Aptos" w:hAnsi="Aptos" w:eastAsia="Aptos" w:cs="Aptos"/>
          <w:noProof w:val="0"/>
          <w:sz w:val="24"/>
          <w:szCs w:val="24"/>
          <w:lang w:val="fr-FR"/>
        </w:rPr>
        <w:t>So:</w:t>
      </w:r>
    </w:p>
    <w:p xmlns:wp14="http://schemas.microsoft.com/office/word/2010/wordml" wp14:paraId="2FA4B14D" wp14:textId="05917DBD">
      <w:r w:rsidRPr="35827E0B" w:rsidR="190D82F9">
        <w:rPr>
          <w:rFonts w:ascii="Aptos" w:hAnsi="Aptos" w:eastAsia="Aptos" w:cs="Aptos"/>
          <w:b w:val="1"/>
          <w:bCs w:val="1"/>
          <w:noProof w:val="0"/>
          <w:sz w:val="24"/>
          <w:szCs w:val="24"/>
          <w:lang w:val="fr-FR"/>
        </w:rPr>
        <w:t>वायुमण्डल को खराब कर देंगे</w:t>
      </w:r>
    </w:p>
    <w:p xmlns:wp14="http://schemas.microsoft.com/office/word/2010/wordml" wp14:paraId="45896592" wp14:textId="32DEC299">
      <w:r w:rsidRPr="35827E0B" w:rsidR="190D82F9">
        <w:rPr>
          <w:rFonts w:ascii="Aptos" w:hAnsi="Aptos" w:eastAsia="Aptos" w:cs="Aptos"/>
          <w:noProof w:val="0"/>
          <w:sz w:val="24"/>
          <w:szCs w:val="24"/>
          <w:lang w:val="fr-FR"/>
        </w:rPr>
        <w:t>literally means:</w:t>
      </w:r>
    </w:p>
    <w:p xmlns:wp14="http://schemas.microsoft.com/office/word/2010/wordml" wp14:paraId="14D7B8B5" wp14:textId="445708E4">
      <w:r w:rsidRPr="35827E0B" w:rsidR="190D82F9">
        <w:rPr>
          <w:rFonts w:ascii="Aptos" w:hAnsi="Aptos" w:eastAsia="Aptos" w:cs="Aptos"/>
          <w:b w:val="1"/>
          <w:bCs w:val="1"/>
          <w:noProof w:val="0"/>
          <w:sz w:val="24"/>
          <w:szCs w:val="24"/>
          <w:lang w:val="fr-FR"/>
        </w:rPr>
        <w:t>will spoil the atmosphere.</w:t>
      </w:r>
    </w:p>
    <w:p xmlns:wp14="http://schemas.microsoft.com/office/word/2010/wordml" wp14:paraId="74809810" wp14:textId="3D0902D8"/>
    <w:p xmlns:wp14="http://schemas.microsoft.com/office/word/2010/wordml" w:rsidP="35827E0B" wp14:paraId="2D8BD981" wp14:textId="470106B4">
      <w:pPr>
        <w:pStyle w:val="Heading3"/>
      </w:pPr>
      <w:r w:rsidRPr="35827E0B" w:rsidR="190D82F9">
        <w:rPr>
          <w:noProof w:val="0"/>
          <w:lang w:val="fr-FR"/>
        </w:rPr>
        <w:t>3. The Conditional Pattern</w:t>
      </w:r>
    </w:p>
    <w:p xmlns:wp14="http://schemas.microsoft.com/office/word/2010/wordml" wp14:paraId="13946938" wp14:textId="71D32573">
      <w:r w:rsidRPr="35827E0B" w:rsidR="190D82F9">
        <w:rPr>
          <w:rFonts w:ascii="Aptos" w:hAnsi="Aptos" w:eastAsia="Aptos" w:cs="Aptos"/>
          <w:noProof w:val="0"/>
          <w:sz w:val="24"/>
          <w:szCs w:val="24"/>
          <w:lang w:val="fr-FR"/>
        </w:rPr>
        <w:t>The sentence follows a very common Hindi structure:</w:t>
      </w:r>
    </w:p>
    <w:p xmlns:wp14="http://schemas.microsoft.com/office/word/2010/wordml" wp14:paraId="74878CF6" wp14:textId="0EE83DA4">
      <w:r w:rsidRPr="35827E0B" w:rsidR="190D82F9">
        <w:rPr>
          <w:rFonts w:ascii="Aptos" w:hAnsi="Aptos" w:eastAsia="Aptos" w:cs="Aptos"/>
          <w:b w:val="1"/>
          <w:bCs w:val="1"/>
          <w:noProof w:val="0"/>
          <w:sz w:val="24"/>
          <w:szCs w:val="24"/>
          <w:lang w:val="fr-FR"/>
        </w:rPr>
        <w:t>X ... तो Y</w:t>
      </w:r>
    </w:p>
    <w:p xmlns:wp14="http://schemas.microsoft.com/office/word/2010/wordml" wp14:paraId="3C11DF34" wp14:textId="3BEC6E7D">
      <w:r w:rsidRPr="35827E0B" w:rsidR="190D82F9">
        <w:rPr>
          <w:rFonts w:ascii="Aptos" w:hAnsi="Aptos" w:eastAsia="Aptos" w:cs="Aptos"/>
          <w:noProof w:val="0"/>
          <w:sz w:val="24"/>
          <w:szCs w:val="24"/>
          <w:lang w:val="fr-FR"/>
        </w:rPr>
        <w:t xml:space="preserve">= </w:t>
      </w:r>
      <w:r w:rsidRPr="35827E0B" w:rsidR="190D82F9">
        <w:rPr>
          <w:rFonts w:ascii="Aptos" w:hAnsi="Aptos" w:eastAsia="Aptos" w:cs="Aptos"/>
          <w:b w:val="1"/>
          <w:bCs w:val="1"/>
          <w:noProof w:val="0"/>
          <w:sz w:val="24"/>
          <w:szCs w:val="24"/>
          <w:lang w:val="fr-FR"/>
        </w:rPr>
        <w:t>If X..., then Y...</w:t>
      </w:r>
    </w:p>
    <w:p xmlns:wp14="http://schemas.microsoft.com/office/word/2010/wordml" wp14:paraId="7C88CCA2" wp14:textId="2C4688EB">
      <w:r w:rsidRPr="35827E0B" w:rsidR="190D82F9">
        <w:rPr>
          <w:rFonts w:ascii="Aptos" w:hAnsi="Aptos" w:eastAsia="Aptos" w:cs="Aptos"/>
          <w:noProof w:val="0"/>
          <w:sz w:val="24"/>
          <w:szCs w:val="24"/>
          <w:lang w:val="fr-FR"/>
        </w:rPr>
        <w:t>Here:</w:t>
      </w:r>
    </w:p>
    <w:p xmlns:wp14="http://schemas.microsoft.com/office/word/2010/wordml" w:rsidP="35827E0B" wp14:paraId="10A8393A" wp14:textId="3B748F2C">
      <w:pPr>
        <w:pStyle w:val="ListParagraph"/>
        <w:numPr>
          <w:ilvl w:val="0"/>
          <w:numId w:val="4"/>
        </w:numPr>
        <w:spacing w:before="0" w:beforeAutospacing="off" w:after="0" w:afterAutospacing="off"/>
        <w:rPr>
          <w:rFonts w:ascii="Aptos" w:hAnsi="Aptos" w:eastAsia="Aptos" w:cs="Aptos"/>
          <w:noProof w:val="0"/>
          <w:sz w:val="24"/>
          <w:szCs w:val="24"/>
          <w:lang w:val="fr-FR"/>
        </w:rPr>
      </w:pPr>
      <w:r w:rsidRPr="35827E0B" w:rsidR="190D82F9">
        <w:rPr>
          <w:rFonts w:ascii="Aptos" w:hAnsi="Aptos" w:eastAsia="Aptos" w:cs="Aptos"/>
          <w:b w:val="1"/>
          <w:bCs w:val="1"/>
          <w:noProof w:val="0"/>
          <w:sz w:val="24"/>
          <w:szCs w:val="24"/>
          <w:lang w:val="fr-FR"/>
        </w:rPr>
        <w:t>संकल्प चलते रहेंगे</w:t>
      </w:r>
      <w:r>
        <w:br/>
      </w:r>
      <w:r w:rsidRPr="35827E0B" w:rsidR="190D82F9">
        <w:rPr>
          <w:rFonts w:ascii="Aptos" w:hAnsi="Aptos" w:eastAsia="Aptos" w:cs="Aptos"/>
          <w:noProof w:val="0"/>
          <w:sz w:val="24"/>
          <w:szCs w:val="24"/>
          <w:lang w:val="fr-FR"/>
        </w:rPr>
        <w:t xml:space="preserve"> → </w:t>
      </w:r>
      <w:r w:rsidRPr="35827E0B" w:rsidR="190D82F9">
        <w:rPr>
          <w:rFonts w:ascii="Aptos" w:hAnsi="Aptos" w:eastAsia="Aptos" w:cs="Aptos"/>
          <w:i w:val="1"/>
          <w:iCs w:val="1"/>
          <w:noProof w:val="0"/>
          <w:sz w:val="24"/>
          <w:szCs w:val="24"/>
          <w:lang w:val="fr-FR"/>
        </w:rPr>
        <w:t>If thoughts keep continuing...</w:t>
      </w:r>
      <w:r w:rsidRPr="35827E0B" w:rsidR="190D82F9">
        <w:rPr>
          <w:rFonts w:ascii="Aptos" w:hAnsi="Aptos" w:eastAsia="Aptos" w:cs="Aptos"/>
          <w:noProof w:val="0"/>
          <w:sz w:val="24"/>
          <w:szCs w:val="24"/>
          <w:lang w:val="fr-FR"/>
        </w:rPr>
        <w:t xml:space="preserve"> </w:t>
      </w:r>
    </w:p>
    <w:p xmlns:wp14="http://schemas.microsoft.com/office/word/2010/wordml" w:rsidP="35827E0B" wp14:paraId="63450C4C" wp14:textId="6C8D98AA">
      <w:pPr>
        <w:pStyle w:val="ListParagraph"/>
        <w:numPr>
          <w:ilvl w:val="0"/>
          <w:numId w:val="4"/>
        </w:numPr>
        <w:spacing w:before="0" w:beforeAutospacing="off" w:after="0" w:afterAutospacing="off"/>
        <w:rPr>
          <w:rFonts w:ascii="Aptos" w:hAnsi="Aptos" w:eastAsia="Aptos" w:cs="Aptos"/>
          <w:i w:val="1"/>
          <w:iCs w:val="1"/>
          <w:noProof w:val="0"/>
          <w:sz w:val="24"/>
          <w:szCs w:val="24"/>
          <w:lang w:val="fr-FR"/>
        </w:rPr>
      </w:pPr>
      <w:r w:rsidRPr="35827E0B" w:rsidR="190D82F9">
        <w:rPr>
          <w:rFonts w:ascii="Aptos" w:hAnsi="Aptos" w:eastAsia="Aptos" w:cs="Aptos"/>
          <w:b w:val="1"/>
          <w:bCs w:val="1"/>
          <w:noProof w:val="0"/>
          <w:sz w:val="24"/>
          <w:szCs w:val="24"/>
          <w:lang w:val="fr-FR"/>
        </w:rPr>
        <w:t>तो वायुमण्डल को खराब कर देंगे</w:t>
      </w:r>
      <w:r>
        <w:br/>
      </w:r>
      <w:r w:rsidRPr="35827E0B" w:rsidR="190D82F9">
        <w:rPr>
          <w:rFonts w:ascii="Aptos" w:hAnsi="Aptos" w:eastAsia="Aptos" w:cs="Aptos"/>
          <w:noProof w:val="0"/>
          <w:sz w:val="24"/>
          <w:szCs w:val="24"/>
          <w:lang w:val="fr-FR"/>
        </w:rPr>
        <w:t xml:space="preserve"> → </w:t>
      </w:r>
      <w:r w:rsidRPr="35827E0B" w:rsidR="190D82F9">
        <w:rPr>
          <w:rFonts w:ascii="Aptos" w:hAnsi="Aptos" w:eastAsia="Aptos" w:cs="Aptos"/>
          <w:i w:val="1"/>
          <w:iCs w:val="1"/>
          <w:noProof w:val="0"/>
          <w:sz w:val="24"/>
          <w:szCs w:val="24"/>
          <w:lang w:val="fr-FR"/>
        </w:rPr>
        <w:t>...then they will spoil the atmosphere.</w:t>
      </w:r>
    </w:p>
    <w:p xmlns:wp14="http://schemas.microsoft.com/office/word/2010/wordml" wp14:paraId="3BFEFB25" wp14:textId="5D8A0100"/>
    <w:p w:rsidR="190D82F9" w:rsidP="35827E0B" w:rsidRDefault="190D82F9" w14:paraId="48E74239" w14:textId="26FBA384">
      <w:pPr>
        <w:pStyle w:val="Heading2"/>
      </w:pPr>
      <w:r w:rsidRPr="35827E0B" w:rsidR="190D82F9">
        <w:rPr>
          <w:noProof w:val="0"/>
          <w:lang w:val="fr-FR"/>
        </w:rPr>
        <w:t>🌟 BK Context</w:t>
      </w:r>
    </w:p>
    <w:p w:rsidR="190D82F9" w:rsidRDefault="190D82F9" w14:paraId="19BC9E24" w14:textId="7DA9EAC6">
      <w:r w:rsidRPr="35827E0B" w:rsidR="190D82F9">
        <w:rPr>
          <w:rFonts w:ascii="Aptos" w:hAnsi="Aptos" w:eastAsia="Aptos" w:cs="Aptos"/>
          <w:noProof w:val="0"/>
          <w:sz w:val="24"/>
          <w:szCs w:val="24"/>
          <w:lang w:val="fr-FR"/>
        </w:rPr>
        <w:t>In the surrounding passage, Baba explains that during remembrance (</w:t>
      </w:r>
      <w:r w:rsidRPr="35827E0B" w:rsidR="190D82F9">
        <w:rPr>
          <w:rFonts w:ascii="Aptos" w:hAnsi="Aptos" w:eastAsia="Aptos" w:cs="Aptos"/>
          <w:b w:val="1"/>
          <w:bCs w:val="1"/>
          <w:noProof w:val="0"/>
          <w:sz w:val="24"/>
          <w:szCs w:val="24"/>
          <w:lang w:val="fr-FR"/>
        </w:rPr>
        <w:t>याद</w:t>
      </w:r>
      <w:r w:rsidRPr="35827E0B" w:rsidR="190D82F9">
        <w:rPr>
          <w:rFonts w:ascii="Aptos" w:hAnsi="Aptos" w:eastAsia="Aptos" w:cs="Aptos"/>
          <w:noProof w:val="0"/>
          <w:sz w:val="24"/>
          <w:szCs w:val="24"/>
          <w:lang w:val="fr-FR"/>
        </w:rPr>
        <w:t>), children should make effort to stop unnecessary thoughts—about home, farming, children, gurus, or other worldly matters.</w:t>
      </w:r>
    </w:p>
    <w:p w:rsidR="190D82F9" w:rsidRDefault="190D82F9" w14:paraId="09097BF5" w14:textId="2F22537E">
      <w:r w:rsidRPr="35827E0B" w:rsidR="190D82F9">
        <w:rPr>
          <w:rFonts w:ascii="Aptos" w:hAnsi="Aptos" w:eastAsia="Aptos" w:cs="Aptos"/>
          <w:noProof w:val="0"/>
          <w:sz w:val="24"/>
          <w:szCs w:val="24"/>
          <w:lang w:val="fr-FR"/>
        </w:rPr>
        <w:t>If these thoughts continue to arise (</w:t>
      </w:r>
      <w:r w:rsidRPr="35827E0B" w:rsidR="190D82F9">
        <w:rPr>
          <w:rFonts w:ascii="Aptos" w:hAnsi="Aptos" w:eastAsia="Aptos" w:cs="Aptos"/>
          <w:b w:val="1"/>
          <w:bCs w:val="1"/>
          <w:noProof w:val="0"/>
          <w:sz w:val="24"/>
          <w:szCs w:val="24"/>
          <w:lang w:val="fr-FR"/>
        </w:rPr>
        <w:t>संकल्प चलते रहेंगे</w:t>
      </w:r>
      <w:r w:rsidRPr="35827E0B" w:rsidR="190D82F9">
        <w:rPr>
          <w:rFonts w:ascii="Aptos" w:hAnsi="Aptos" w:eastAsia="Aptos" w:cs="Aptos"/>
          <w:noProof w:val="0"/>
          <w:sz w:val="24"/>
          <w:szCs w:val="24"/>
          <w:lang w:val="fr-FR"/>
        </w:rPr>
        <w:t xml:space="preserve">), they affect not only one's own concentration but also the </w:t>
      </w:r>
      <w:r w:rsidRPr="35827E0B" w:rsidR="190D82F9">
        <w:rPr>
          <w:rFonts w:ascii="Aptos" w:hAnsi="Aptos" w:eastAsia="Aptos" w:cs="Aptos"/>
          <w:b w:val="1"/>
          <w:bCs w:val="1"/>
          <w:noProof w:val="0"/>
          <w:sz w:val="24"/>
          <w:szCs w:val="24"/>
          <w:lang w:val="fr-FR"/>
        </w:rPr>
        <w:t>collective spiritual atmosphere (वायुमण्डल)</w:t>
      </w:r>
      <w:r w:rsidRPr="35827E0B" w:rsidR="190D82F9">
        <w:rPr>
          <w:rFonts w:ascii="Aptos" w:hAnsi="Aptos" w:eastAsia="Aptos" w:cs="Aptos"/>
          <w:noProof w:val="0"/>
          <w:sz w:val="24"/>
          <w:szCs w:val="24"/>
          <w:lang w:val="fr-FR"/>
        </w:rPr>
        <w:t>. In Brahma Kumaris teachings, every thought creates subtle vibrations. Worldly or waste thoughts lower the quality of these vibrations, making the atmosphere less conducive to deep remembrance of Shiv Baba.</w:t>
      </w:r>
    </w:p>
    <w:p w:rsidR="190D82F9" w:rsidRDefault="190D82F9" w14:paraId="085FDA49" w14:textId="6FE26E3E">
      <w:r w:rsidRPr="35827E0B" w:rsidR="190D82F9">
        <w:rPr>
          <w:rFonts w:ascii="Aptos" w:hAnsi="Aptos" w:eastAsia="Aptos" w:cs="Aptos"/>
          <w:noProof w:val="0"/>
          <w:sz w:val="24"/>
          <w:szCs w:val="24"/>
          <w:lang w:val="fr-FR"/>
        </w:rPr>
        <w:t>The sentence therefore emphasizes that yoga is not merely an individual practice. Each person's mental state contributes to the purity and power of the collective atmosphere. Maintaining elevated, focused thoughts helps create an environment that supports everyone's remembrance and spiritual effort.</w:t>
      </w:r>
    </w:p>
    <w:p w:rsidR="35827E0B" w:rsidRDefault="35827E0B" w14:paraId="0A1D38CD" w14:textId="3C7EC697"/>
    <w:p w:rsidR="35827E0B" w:rsidP="35827E0B" w:rsidRDefault="35827E0B" w14:paraId="6611BB09" w14:textId="604DC8A9">
      <w:pPr>
        <w:rPr>
          <w:rFonts w:ascii="Aptos" w:hAnsi="Aptos" w:eastAsia="Aptos" w:cs="Aptos"/>
          <w:b w:val="0"/>
          <w:bCs w:val="0"/>
          <w:i w:val="0"/>
          <w:iCs w:val="0"/>
          <w:caps w:val="0"/>
          <w:smallCaps w:val="0"/>
          <w:noProof w:val="0"/>
          <w:color w:val="000000" w:themeColor="text1" w:themeTint="FF" w:themeShade="FF"/>
          <w:sz w:val="24"/>
          <w:szCs w:val="24"/>
          <w:lang w:val="fr-FR"/>
        </w:rPr>
      </w:pPr>
    </w:p>
    <w:p w:rsidR="68BAE2E6" w:rsidP="35827E0B" w:rsidRDefault="68BAE2E6" w14:paraId="5B740E47" w14:textId="35F9BF56">
      <w:pPr>
        <w:rPr>
          <w:rFonts w:ascii="Aptos" w:hAnsi="Aptos" w:eastAsia="Aptos" w:cs="Aptos"/>
          <w:b w:val="0"/>
          <w:bCs w:val="0"/>
          <w:i w:val="0"/>
          <w:iCs w:val="0"/>
          <w:caps w:val="0"/>
          <w:smallCaps w:val="0"/>
          <w:noProof w:val="0"/>
          <w:color w:val="000000" w:themeColor="text1" w:themeTint="FF" w:themeShade="FF"/>
          <w:sz w:val="24"/>
          <w:szCs w:val="24"/>
          <w:lang w:val="fr-FR"/>
        </w:rPr>
      </w:pPr>
      <w:r w:rsidRPr="35827E0B" w:rsidR="68BAE2E6">
        <w:rPr>
          <w:rFonts w:ascii="Aptos" w:hAnsi="Aptos" w:eastAsia="Aptos" w:cs="Aptos"/>
          <w:b w:val="0"/>
          <w:bCs w:val="0"/>
          <w:i w:val="0"/>
          <w:iCs w:val="0"/>
          <w:caps w:val="0"/>
          <w:smallCaps w:val="0"/>
          <w:noProof w:val="0"/>
          <w:color w:val="000000" w:themeColor="text1" w:themeTint="FF" w:themeShade="FF"/>
          <w:sz w:val="24"/>
          <w:szCs w:val="24"/>
          <w:lang w:val="en-US"/>
        </w:rPr>
        <w:t>(content generated with the help of ChatGPT, copied and validated by me)</w:t>
      </w:r>
    </w:p>
    <w:p w:rsidR="35827E0B" w:rsidP="35827E0B" w:rsidRDefault="35827E0B" w14:paraId="576BD65F" w14:textId="21A2B39F">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4">
    <w:nsid w:val="ef7f20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a7082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3004b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e5fa6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7A8C3E"/>
    <w:rsid w:val="0BDBED3E"/>
    <w:rsid w:val="147A8C3E"/>
    <w:rsid w:val="190D82F9"/>
    <w:rsid w:val="35827E0B"/>
    <w:rsid w:val="3914DCDF"/>
    <w:rsid w:val="3C9673CA"/>
    <w:rsid w:val="44E25DF7"/>
    <w:rsid w:val="477ED546"/>
    <w:rsid w:val="5B9BF91E"/>
    <w:rsid w:val="5B9BF91E"/>
    <w:rsid w:val="68BAE2E6"/>
    <w:rsid w:val="7E2517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FD481"/>
  <w15:chartTrackingRefBased/>
  <w15:docId w15:val="{8D5E7B3A-50CA-4219-9FD1-AC17F154EBA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5827E0B"/>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5827E0B"/>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5827E0B"/>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35827E0B"/>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a1102c4873754eb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2026-06-25T07:30:02.1003035Z</dcterms:created>
  <dcterms:modified xsi:type="dcterms:W3CDTF">2026-06-25T07:36:33.8273834Z</dcterms:modified>
  <dc:creator>Jacques VUILLAUME</dc:creator>
  <lastModifiedBy>Jacques VUILLAUME</lastModifiedBy>
</coreProperties>
</file>