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F14E240" wp14:paraId="23AEB3FE" wp14:textId="247EC09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F14E240" w:rsidR="63490AB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22 Jully 2026</w:t>
      </w:r>
    </w:p>
    <w:p xmlns:wp14="http://schemas.microsoft.com/office/word/2010/wordml" w:rsidP="1F14E240" wp14:paraId="70F2A1A2" wp14:textId="17DBA4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14E240" wp14:paraId="7DDEC786" wp14:textId="50672F6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14E240" w:rsidR="63490AB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22 Jully 2026</w:t>
      </w:r>
    </w:p>
    <w:p xmlns:wp14="http://schemas.microsoft.com/office/word/2010/wordml" w:rsidP="1F14E240" wp14:paraId="0DDFA6DB" wp14:textId="0DF122C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14E240" wp14:paraId="45744689" wp14:textId="3A3B2600">
      <w:pPr>
        <w:spacing w:before="0" w:beforeAutospacing="off" w:after="0" w:afterAutospacing="off"/>
      </w:pPr>
      <w:r w:rsidRPr="1F14E240" w:rsidR="63490A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F14E240" wp14:paraId="3C7CCEB0" wp14:textId="4AED45DA">
      <w:pPr>
        <w:pStyle w:val="Normal"/>
        <w:spacing w:before="0" w:beforeAutospacing="off" w:after="0" w:afterAutospacing="off"/>
      </w:pPr>
      <w:r w:rsidRPr="1F14E240" w:rsidR="7E808C79">
        <w:rPr>
          <w:rFonts w:ascii="Arial" w:hAnsi="Arial" w:eastAsia="Arial" w:cs="Arial"/>
          <w:noProof w:val="0"/>
          <w:sz w:val="24"/>
          <w:szCs w:val="24"/>
          <w:lang w:val="fr-FR"/>
        </w:rPr>
        <w:t>गृहस्थ व्यवहार में रहते कमल फूल समान बनना है।</w:t>
      </w:r>
    </w:p>
    <w:p xmlns:wp14="http://schemas.microsoft.com/office/word/2010/wordml" w:rsidP="1F14E240" wp14:paraId="59DAD9CC" wp14:textId="27D0744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F14E240" wp14:paraId="20D8C838" wp14:textId="168A50EB">
      <w:pPr>
        <w:spacing w:before="0" w:beforeAutospacing="off" w:after="0" w:afterAutospacing="off"/>
      </w:pPr>
      <w:r w:rsidRPr="1F14E240" w:rsidR="63490A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F14E240" wp14:paraId="6A477D83" wp14:textId="055678BC">
      <w:pPr>
        <w:pStyle w:val="Normal"/>
        <w:spacing w:before="0" w:beforeAutospacing="off" w:after="0" w:afterAutospacing="off"/>
      </w:pPr>
      <w:r w:rsidRPr="1F14E240" w:rsidR="7DFF1E98">
        <w:rPr>
          <w:rFonts w:ascii="Arial" w:hAnsi="Arial" w:eastAsia="Arial" w:cs="Arial"/>
          <w:noProof w:val="0"/>
          <w:sz w:val="24"/>
          <w:szCs w:val="24"/>
          <w:lang w:val="en-US"/>
        </w:rPr>
        <w:t>gṛhastha vyavahār meṃ rahte kamala-phūla samāna bannā hai.</w:t>
      </w:r>
    </w:p>
    <w:p xmlns:wp14="http://schemas.microsoft.com/office/word/2010/wordml" w:rsidP="1F14E240" wp14:paraId="1547F610" wp14:textId="6AE2734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F14E240" wp14:paraId="2E1CEC60" wp14:textId="70C9945B">
      <w:pPr>
        <w:spacing w:before="0" w:beforeAutospacing="off" w:after="0" w:afterAutospacing="off"/>
      </w:pPr>
      <w:r w:rsidRPr="1F14E240" w:rsidR="63490A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F14E240" wp14:paraId="29B81637" wp14:textId="610DB283">
      <w:pPr>
        <w:spacing w:before="0" w:beforeAutospacing="off" w:after="0" w:afterAutospacing="off"/>
      </w:pPr>
      <w:r w:rsidRPr="1F14E240" w:rsidR="22C64D9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While living a family life, one </w:t>
      </w:r>
      <w:r w:rsidRPr="1F14E240" w:rsidR="22C64D9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has to</w:t>
      </w:r>
      <w:r w:rsidRPr="1F14E240" w:rsidR="22C64D9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become like a lotus flower.</w:t>
      </w:r>
    </w:p>
    <w:p xmlns:wp14="http://schemas.microsoft.com/office/word/2010/wordml" w:rsidP="1F14E240" wp14:paraId="45A9D937" wp14:textId="25308BD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F14E240" wp14:paraId="29B74CE3" wp14:textId="614C2E54">
      <w:pPr>
        <w:spacing w:before="0" w:beforeAutospacing="off" w:after="0" w:afterAutospacing="off"/>
      </w:pPr>
      <w:r w:rsidRPr="1F14E240" w:rsidR="22C64D9C">
        <w:rPr>
          <w:rFonts w:ascii="Arial" w:hAnsi="Arial" w:eastAsia="Arial" w:cs="Arial"/>
          <w:noProof w:val="0"/>
          <w:sz w:val="24"/>
          <w:szCs w:val="24"/>
          <w:lang w:val="en-US"/>
        </w:rPr>
        <w:t>More naturally:</w:t>
      </w:r>
    </w:p>
    <w:p xmlns:wp14="http://schemas.microsoft.com/office/word/2010/wordml" w:rsidP="1F14E240" wp14:paraId="011DDA15" wp14:textId="72579653">
      <w:pPr>
        <w:spacing w:before="0" w:beforeAutospacing="off" w:after="0" w:afterAutospacing="off"/>
      </w:pPr>
      <w:r w:rsidRPr="1F14E240" w:rsidR="22C64D9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One has to live within family life like a lotus flower, remaining inwardly detached.</w:t>
      </w:r>
    </w:p>
    <w:p xmlns:wp14="http://schemas.microsoft.com/office/word/2010/wordml" w:rsidP="1F14E240" wp14:paraId="23254B8F" wp14:textId="18D83A0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F14E240" wp14:paraId="73CAB0F2" wp14:textId="6DD121E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14E240" w:rsidR="63490AB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1F14E240" wp14:paraId="2870957E" wp14:textId="30C680F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097133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— gṛhastha</w:t>
      </w:r>
      <w:r w:rsidRPr="1F14E240" w:rsidR="09713394">
        <w:rPr>
          <w:rFonts w:ascii="Aptos" w:hAnsi="Aptos" w:eastAsia="Aptos" w:cs="Aptos"/>
          <w:noProof w:val="0"/>
          <w:sz w:val="24"/>
          <w:szCs w:val="24"/>
          <w:lang w:val="fr-FR"/>
        </w:rPr>
        <w:t>: a householder; someone living a family life</w:t>
      </w:r>
    </w:p>
    <w:p xmlns:wp14="http://schemas.microsoft.com/office/word/2010/wordml" w:rsidP="1F14E240" wp14:paraId="394320F0" wp14:textId="785720F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097133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व्यवहार — vyavahār</w:t>
      </w:r>
      <w:r w:rsidRPr="1F14E240" w:rsidR="09713394">
        <w:rPr>
          <w:rFonts w:ascii="Aptos" w:hAnsi="Aptos" w:eastAsia="Aptos" w:cs="Aptos"/>
          <w:noProof w:val="0"/>
          <w:sz w:val="24"/>
          <w:szCs w:val="24"/>
          <w:lang w:val="fr-FR"/>
        </w:rPr>
        <w:t>: conduct, practical dealings, everyday relationships and responsibilities</w:t>
      </w:r>
    </w:p>
    <w:p xmlns:wp14="http://schemas.microsoft.com/office/word/2010/wordml" w:rsidP="1F14E240" wp14:paraId="7BDE4607" wp14:textId="1674127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097133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 — gṛhastha vyavahār</w:t>
      </w:r>
      <w:r w:rsidRPr="1F14E240" w:rsidR="09713394">
        <w:rPr>
          <w:rFonts w:ascii="Aptos" w:hAnsi="Aptos" w:eastAsia="Aptos" w:cs="Aptos"/>
          <w:noProof w:val="0"/>
          <w:sz w:val="24"/>
          <w:szCs w:val="24"/>
          <w:lang w:val="fr-FR"/>
        </w:rPr>
        <w:t>: family life and its practical responsibilities</w:t>
      </w:r>
    </w:p>
    <w:p xmlns:wp14="http://schemas.microsoft.com/office/word/2010/wordml" w:rsidP="1F14E240" wp14:paraId="1A3618D7" wp14:textId="7AA777C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097133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1F14E240" w:rsidR="09713394">
        <w:rPr>
          <w:rFonts w:ascii="Aptos" w:hAnsi="Aptos" w:eastAsia="Aptos" w:cs="Aptos"/>
          <w:noProof w:val="0"/>
          <w:sz w:val="24"/>
          <w:szCs w:val="24"/>
          <w:lang w:val="fr-FR"/>
        </w:rPr>
        <w:t>: in</w:t>
      </w:r>
    </w:p>
    <w:p xmlns:wp14="http://schemas.microsoft.com/office/word/2010/wordml" w:rsidP="1F14E240" wp14:paraId="3A892293" wp14:textId="77CF86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097133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— rahte</w:t>
      </w:r>
      <w:r w:rsidRPr="1F14E240" w:rsidR="09713394">
        <w:rPr>
          <w:rFonts w:ascii="Aptos" w:hAnsi="Aptos" w:eastAsia="Aptos" w:cs="Aptos"/>
          <w:noProof w:val="0"/>
          <w:sz w:val="24"/>
          <w:szCs w:val="24"/>
          <w:lang w:val="fr-FR"/>
        </w:rPr>
        <w:t>: while living, while remaining</w:t>
      </w:r>
    </w:p>
    <w:p xmlns:wp14="http://schemas.microsoft.com/office/word/2010/wordml" w:rsidP="1F14E240" wp14:paraId="08F6D038" wp14:textId="7AE3D83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097133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— kamala</w:t>
      </w:r>
      <w:r w:rsidRPr="1F14E240" w:rsidR="09713394">
        <w:rPr>
          <w:rFonts w:ascii="Aptos" w:hAnsi="Aptos" w:eastAsia="Aptos" w:cs="Aptos"/>
          <w:noProof w:val="0"/>
          <w:sz w:val="24"/>
          <w:szCs w:val="24"/>
          <w:lang w:val="fr-FR"/>
        </w:rPr>
        <w:t>: lotus</w:t>
      </w:r>
    </w:p>
    <w:p xmlns:wp14="http://schemas.microsoft.com/office/word/2010/wordml" w:rsidP="1F14E240" wp14:paraId="46BD1736" wp14:textId="5FB3554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097133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 — phūla</w:t>
      </w:r>
      <w:r w:rsidRPr="1F14E240" w:rsidR="09713394">
        <w:rPr>
          <w:rFonts w:ascii="Aptos" w:hAnsi="Aptos" w:eastAsia="Aptos" w:cs="Aptos"/>
          <w:noProof w:val="0"/>
          <w:sz w:val="24"/>
          <w:szCs w:val="24"/>
          <w:lang w:val="fr-FR"/>
        </w:rPr>
        <w:t>: flower</w:t>
      </w:r>
    </w:p>
    <w:p xmlns:wp14="http://schemas.microsoft.com/office/word/2010/wordml" w:rsidP="1F14E240" wp14:paraId="751A0258" wp14:textId="36D051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097133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— samāna</w:t>
      </w:r>
      <w:r w:rsidRPr="1F14E240" w:rsidR="09713394">
        <w:rPr>
          <w:rFonts w:ascii="Aptos" w:hAnsi="Aptos" w:eastAsia="Aptos" w:cs="Aptos"/>
          <w:noProof w:val="0"/>
          <w:sz w:val="24"/>
          <w:szCs w:val="24"/>
          <w:lang w:val="fr-FR"/>
        </w:rPr>
        <w:t>: like, similar to</w:t>
      </w:r>
    </w:p>
    <w:p xmlns:wp14="http://schemas.microsoft.com/office/word/2010/wordml" w:rsidP="1F14E240" wp14:paraId="48AE7C08" wp14:textId="348D715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097133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1F14E240" w:rsidR="09713394">
        <w:rPr>
          <w:rFonts w:ascii="Aptos" w:hAnsi="Aptos" w:eastAsia="Aptos" w:cs="Aptos"/>
          <w:noProof w:val="0"/>
          <w:sz w:val="24"/>
          <w:szCs w:val="24"/>
          <w:lang w:val="fr-FR"/>
        </w:rPr>
        <w:t>: to become</w:t>
      </w:r>
    </w:p>
    <w:p xmlns:wp14="http://schemas.microsoft.com/office/word/2010/wordml" w:rsidP="1F14E240" wp14:paraId="14B82B87" wp14:textId="676DB8A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097133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1F14E240" w:rsidR="09713394">
        <w:rPr>
          <w:rFonts w:ascii="Aptos" w:hAnsi="Aptos" w:eastAsia="Aptos" w:cs="Aptos"/>
          <w:noProof w:val="0"/>
          <w:sz w:val="24"/>
          <w:szCs w:val="24"/>
          <w:lang w:val="fr-FR"/>
        </w:rPr>
        <w:t>: is; here it helps express necessity: “one has to”</w:t>
      </w:r>
    </w:p>
    <w:p xmlns:wp14="http://schemas.microsoft.com/office/word/2010/wordml" w:rsidP="1F14E240" wp14:paraId="4BFBB9E1" wp14:textId="37D5DF2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14E240" wp14:paraId="68970FEC" wp14:textId="55DC90DF">
      <w:pPr>
        <w:pStyle w:val="Heading2"/>
      </w:pPr>
      <w:r w:rsidRPr="1F14E240" w:rsidR="0E34F278">
        <w:rPr>
          <w:noProof w:val="0"/>
          <w:lang w:val="fr-FR"/>
        </w:rPr>
        <w:t>🔎 Word-for-word meaning</w:t>
      </w:r>
    </w:p>
    <w:p xmlns:wp14="http://schemas.microsoft.com/office/word/2010/wordml" w:rsidP="1F14E240" wp14:paraId="1A6A923E" wp14:textId="1E0A6B8A">
      <w:pPr>
        <w:spacing w:before="240" w:beforeAutospacing="off" w:after="240" w:afterAutospacing="off"/>
      </w:pPr>
      <w:r w:rsidRPr="1F14E240" w:rsidR="0E34F2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 में</w:t>
      </w:r>
      <w:r w:rsidRPr="1F14E240" w:rsidR="0E34F2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 family life</w:t>
      </w:r>
    </w:p>
    <w:p xmlns:wp14="http://schemas.microsoft.com/office/word/2010/wordml" w:rsidP="1F14E240" wp14:paraId="7DD770F0" wp14:textId="2F601F25">
      <w:pPr>
        <w:spacing w:before="240" w:beforeAutospacing="off" w:after="240" w:afterAutospacing="off"/>
      </w:pPr>
      <w:r w:rsidRPr="1F14E240" w:rsidR="0E34F2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</w:t>
      </w:r>
      <w:r w:rsidRPr="1F14E240" w:rsidR="0E34F2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while living</w:t>
      </w:r>
    </w:p>
    <w:p xmlns:wp14="http://schemas.microsoft.com/office/word/2010/wordml" w:rsidP="1F14E240" wp14:paraId="7FC9BA9F" wp14:textId="7ECF7D3A">
      <w:pPr>
        <w:spacing w:before="240" w:beforeAutospacing="off" w:after="240" w:afterAutospacing="off"/>
      </w:pPr>
      <w:r w:rsidRPr="1F14E240" w:rsidR="0E34F2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फूल समान</w:t>
      </w:r>
      <w:r w:rsidRPr="1F14E240" w:rsidR="0E34F2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like a lotus flower</w:t>
      </w:r>
    </w:p>
    <w:p xmlns:wp14="http://schemas.microsoft.com/office/word/2010/wordml" w:rsidP="1F14E240" wp14:paraId="6C956757" wp14:textId="3D37F6B7">
      <w:pPr>
        <w:spacing w:before="240" w:beforeAutospacing="off" w:after="240" w:afterAutospacing="off"/>
      </w:pPr>
      <w:r w:rsidRPr="1F14E240" w:rsidR="0E34F2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</w:t>
      </w:r>
      <w:r w:rsidRPr="1F14E240" w:rsidR="0E34F2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 has to become</w:t>
      </w:r>
    </w:p>
    <w:p xmlns:wp14="http://schemas.microsoft.com/office/word/2010/wordml" w:rsidP="1F14E240" wp14:paraId="7BDEF56C" wp14:textId="07007A8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14E240" wp14:paraId="5EF99BFF" wp14:textId="0113840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14E240" w:rsidR="63490AB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F14E240" wp14:paraId="7A29DFEA" wp14:textId="4ED077DB">
      <w:pPr>
        <w:pStyle w:val="Heading3"/>
      </w:pPr>
      <w:r w:rsidRPr="1F14E240" w:rsidR="4E31CDCC">
        <w:rPr>
          <w:noProof w:val="0"/>
          <w:lang w:val="fr-FR"/>
        </w:rPr>
        <w:t>1. रहते — rahte</w:t>
      </w:r>
    </w:p>
    <w:p xmlns:wp14="http://schemas.microsoft.com/office/word/2010/wordml" w:rsidP="1F14E240" wp14:paraId="397082BB" wp14:textId="2105B93F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</w:t>
      </w: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</w:t>
      </w:r>
      <w:r w:rsidRPr="1F14E240" w:rsidR="4E31CD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— rahnā</w:t>
      </w: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>, “to stay” or “to live”.</w:t>
      </w:r>
    </w:p>
    <w:p xmlns:wp14="http://schemas.microsoft.com/office/word/2010/wordml" w:rsidP="1F14E240" wp14:paraId="21EE872D" wp14:textId="53667EB2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>The fuller construction would be:</w:t>
      </w:r>
    </w:p>
    <w:p xmlns:wp14="http://schemas.microsoft.com/office/word/2010/wordml" w:rsidP="1F14E240" wp14:paraId="4FD0BC04" wp14:textId="27793D5F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 में रहते हुए</w:t>
      </w:r>
      <w:r>
        <w:br/>
      </w:r>
      <w:r w:rsidRPr="1F14E240" w:rsidR="4E31CD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gṛhastha vyavahār meṃ rahte hue</w:t>
      </w:r>
      <w:r>
        <w:br/>
      </w: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>“while living within family life”</w:t>
      </w:r>
    </w:p>
    <w:p xmlns:wp14="http://schemas.microsoft.com/office/word/2010/wordml" w:rsidP="1F14E240" wp14:paraId="52679369" wp14:textId="181F0840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1F14E240" w:rsidR="4E31CD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हुए — hue</w:t>
      </w: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omitted. This shortened form is common in Hindi, especially in spiritual discourse.</w:t>
      </w:r>
    </w:p>
    <w:p xmlns:wp14="http://schemas.microsoft.com/office/word/2010/wordml" w:rsidP="1F14E240" wp14:paraId="7097329B" wp14:textId="74A0A026">
      <w:pPr>
        <w:pStyle w:val="Heading3"/>
      </w:pPr>
      <w:r w:rsidRPr="1F14E240" w:rsidR="4E31CDCC">
        <w:rPr>
          <w:noProof w:val="0"/>
          <w:lang w:val="fr-FR"/>
        </w:rPr>
        <w:t>2. कमल फूल समान — kamala-phūla samāna</w:t>
      </w:r>
    </w:p>
    <w:p xmlns:wp14="http://schemas.microsoft.com/office/word/2010/wordml" w:rsidP="1F14E240" wp14:paraId="3E354C21" wp14:textId="3851BE5D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1F14E240" w:rsidR="4E31CD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समान — ke samāna</w:t>
      </w: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“similar to” or “like”.</w:t>
      </w:r>
    </w:p>
    <w:p xmlns:wp14="http://schemas.microsoft.com/office/word/2010/wordml" w:rsidP="1F14E240" wp14:paraId="5CEC4E89" wp14:textId="4619E328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>A fuller version would be:</w:t>
      </w:r>
    </w:p>
    <w:p xmlns:wp14="http://schemas.microsoft.com/office/word/2010/wordml" w:rsidP="1F14E240" wp14:paraId="3DD7FC3B" wp14:textId="06928368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के फूल के समान</w:t>
      </w:r>
      <w:r>
        <w:br/>
      </w:r>
      <w:r w:rsidRPr="1F14E240" w:rsidR="4E31CD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kamala ke phūla ke samāna</w:t>
      </w:r>
      <w:r>
        <w:br/>
      </w: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>“like a lotus flower”</w:t>
      </w:r>
    </w:p>
    <w:p xmlns:wp14="http://schemas.microsoft.com/office/word/2010/wordml" w:rsidP="1F14E240" wp14:paraId="03DB2E77" wp14:textId="7DA3B010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>In the sentence, the expression is condensed to:</w:t>
      </w:r>
    </w:p>
    <w:p xmlns:wp14="http://schemas.microsoft.com/office/word/2010/wordml" w:rsidP="1F14E240" wp14:paraId="13C50E86" wp14:textId="5C63022A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फूल समान</w:t>
      </w:r>
    </w:p>
    <w:p xmlns:wp14="http://schemas.microsoft.com/office/word/2010/wordml" w:rsidP="1F14E240" wp14:paraId="13729693" wp14:textId="18E05F25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>This gives the phrase a concise and slightly literary tone.</w:t>
      </w:r>
    </w:p>
    <w:p xmlns:wp14="http://schemas.microsoft.com/office/word/2010/wordml" w:rsidP="1F14E240" wp14:paraId="6F46873A" wp14:textId="223693FA">
      <w:pPr>
        <w:pStyle w:val="Heading3"/>
      </w:pPr>
      <w:r w:rsidRPr="1F14E240" w:rsidR="4E31CDCC">
        <w:rPr>
          <w:noProof w:val="0"/>
          <w:lang w:val="fr-FR"/>
        </w:rPr>
        <w:t>3. बनना है — bannā hai</w:t>
      </w:r>
    </w:p>
    <w:p xmlns:wp14="http://schemas.microsoft.com/office/word/2010/wordml" w:rsidP="1F14E240" wp14:paraId="5E7330E5" wp14:textId="21BE0F4F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1F14E240" wp14:paraId="75190B45" wp14:textId="0AE452D6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infinitive + है</w:t>
      </w:r>
    </w:p>
    <w:p xmlns:wp14="http://schemas.microsoft.com/office/word/2010/wordml" w:rsidP="1F14E240" wp14:paraId="4F2A1A47" wp14:textId="4FCA3C23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>can express necessity, instruction, or a goal:</w:t>
      </w:r>
    </w:p>
    <w:p xmlns:wp14="http://schemas.microsoft.com/office/word/2010/wordml" w:rsidP="1F14E240" wp14:paraId="09C69D36" wp14:textId="4D6D99C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4E31CD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</w:t>
      </w: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 has to become</w:t>
      </w:r>
    </w:p>
    <w:p xmlns:wp14="http://schemas.microsoft.com/office/word/2010/wordml" w:rsidP="1F14E240" wp14:paraId="16CD411A" wp14:textId="10A80E3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4E31CD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है</w:t>
      </w: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 has to do</w:t>
      </w:r>
    </w:p>
    <w:p xmlns:wp14="http://schemas.microsoft.com/office/word/2010/wordml" w:rsidP="1F14E240" wp14:paraId="0CDBD9B8" wp14:textId="43FDC54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4E240" w:rsidR="4E31CD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है</w:t>
      </w: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 has to remain</w:t>
      </w:r>
    </w:p>
    <w:p xmlns:wp14="http://schemas.microsoft.com/office/word/2010/wordml" w:rsidP="1F14E240" wp14:paraId="533E2011" wp14:textId="09EBCE10">
      <w:pPr>
        <w:spacing w:before="240" w:beforeAutospacing="off" w:after="240" w:afterAutospacing="off"/>
      </w:pPr>
      <w:r w:rsidRPr="1F14E240" w:rsidR="4E31CDCC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gives a spiritual instruction rather than merely describing a situation.</w:t>
      </w:r>
    </w:p>
    <w:p xmlns:wp14="http://schemas.microsoft.com/office/word/2010/wordml" w:rsidP="1F14E240" wp14:paraId="3A9C4E74" wp14:textId="2D81803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F14E240" wp14:paraId="6F4C39B0" wp14:textId="45B0887C">
      <w:pPr>
        <w:pStyle w:val="Heading2"/>
      </w:pPr>
      <w:r w:rsidRPr="1F14E240" w:rsidR="43023858">
        <w:rPr>
          <w:noProof w:val="0"/>
          <w:lang w:val="fr-FR"/>
        </w:rPr>
        <w:t>🌟 Meaning of the lotus image</w:t>
      </w:r>
    </w:p>
    <w:p xmlns:wp14="http://schemas.microsoft.com/office/word/2010/wordml" w:rsidP="1F14E240" wp14:paraId="2FBB55B3" wp14:textId="02F0A20B">
      <w:pPr>
        <w:spacing w:before="240" w:beforeAutospacing="off" w:after="240" w:afterAutospacing="off"/>
      </w:pPr>
      <w:r w:rsidRPr="1F14E240" w:rsidR="43023858">
        <w:rPr>
          <w:rFonts w:ascii="Aptos" w:hAnsi="Aptos" w:eastAsia="Aptos" w:cs="Aptos"/>
          <w:noProof w:val="0"/>
          <w:sz w:val="24"/>
          <w:szCs w:val="24"/>
          <w:lang w:val="fr-FR"/>
        </w:rPr>
        <w:t>A lotus grows in water, yet its petals remain untouched by it. It therefore symbolizes living amid relationships, duties, and worldly activities without becoming inwardly attached or influenced.</w:t>
      </w:r>
    </w:p>
    <w:p xmlns:wp14="http://schemas.microsoft.com/office/word/2010/wordml" w:rsidP="1F14E240" wp14:paraId="41141452" wp14:textId="275945B1">
      <w:pPr>
        <w:spacing w:before="240" w:beforeAutospacing="off" w:after="240" w:afterAutospacing="off"/>
      </w:pPr>
      <w:r w:rsidRPr="1F14E240" w:rsidR="43023858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the sentence means:</w:t>
      </w:r>
    </w:p>
    <w:p xmlns:wp14="http://schemas.microsoft.com/office/word/2010/wordml" w:rsidP="1F14E240" wp14:paraId="0AEB1CA0" wp14:textId="3826227D">
      <w:pPr>
        <w:spacing w:before="240" w:beforeAutospacing="off" w:after="240" w:afterAutospacing="off"/>
      </w:pPr>
      <w:r w:rsidRPr="1F14E240" w:rsidR="430238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Live with your family and fulfil your responsibilities, while maintaining soul-consciousness and remembrance of the Father.</w:t>
      </w:r>
    </w:p>
    <w:p xmlns:wp14="http://schemas.microsoft.com/office/word/2010/wordml" w:rsidP="1F14E240" wp14:paraId="0C2F545B" wp14:textId="7010F76B">
      <w:pPr>
        <w:spacing w:before="240" w:beforeAutospacing="off" w:after="240" w:afterAutospacing="off"/>
      </w:pPr>
      <w:r w:rsidRPr="1F14E240" w:rsidR="430238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teaching is not to leave family life, but to remain </w:t>
      </w:r>
      <w:r w:rsidRPr="1F14E240" w:rsidR="430238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loving without attachment</w:t>
      </w:r>
      <w:r w:rsidRPr="1F14E240" w:rsidR="43023858">
        <w:rPr>
          <w:rFonts w:ascii="Aptos" w:hAnsi="Aptos" w:eastAsia="Aptos" w:cs="Aptos"/>
          <w:noProof w:val="0"/>
          <w:sz w:val="24"/>
          <w:szCs w:val="24"/>
          <w:lang w:val="fr-FR"/>
        </w:rPr>
        <w:t>, active without losing inner stability, and involved without becoming spiritually dependent on circumstances.</w:t>
      </w:r>
    </w:p>
    <w:p xmlns:wp14="http://schemas.microsoft.com/office/word/2010/wordml" w:rsidP="1F14E240" wp14:paraId="76BD5840" wp14:textId="69CF1B7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14E240" wp14:paraId="44A0DC18" wp14:textId="4EB15BD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14E240" w:rsidR="15C02C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1F14E240" wp14:paraId="556A28CA" wp14:textId="0BAB1D1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F14E240" wp14:paraId="32C5F273" wp14:textId="285709C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F14E240" wp14:paraId="23E06C5E" wp14:textId="03C777C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0E3177B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a31f9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b260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c5a81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1687D8"/>
    <w:rsid w:val="09713394"/>
    <w:rsid w:val="0E34F278"/>
    <w:rsid w:val="15C02C43"/>
    <w:rsid w:val="1D4B22EE"/>
    <w:rsid w:val="1F14E240"/>
    <w:rsid w:val="22C64D9C"/>
    <w:rsid w:val="38980744"/>
    <w:rsid w:val="421687D8"/>
    <w:rsid w:val="43023858"/>
    <w:rsid w:val="471406B3"/>
    <w:rsid w:val="4E31CDCC"/>
    <w:rsid w:val="63066194"/>
    <w:rsid w:val="63490ABE"/>
    <w:rsid w:val="69EB1F49"/>
    <w:rsid w:val="74577E72"/>
    <w:rsid w:val="77F28B68"/>
    <w:rsid w:val="7D45FD4E"/>
    <w:rsid w:val="7DFF1E98"/>
    <w:rsid w:val="7E808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BA10C"/>
  <w15:chartTrackingRefBased/>
  <w15:docId w15:val="{6F3BA9A9-5C8F-49FF-89DD-B4CBF8806F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F14E24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F14E24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F14E24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F14E24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e476dbbf95e47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2026-07-22T06:22:27.2517032Z</dcterms:created>
  <dcterms:modified xsi:type="dcterms:W3CDTF">2026-07-22T06:30:27.1207326Z</dcterms:modified>
  <dc:creator>Jacques VUILLAUME</dc:creator>
  <lastModifiedBy>Jacques VUILLAUME</lastModifiedBy>
</coreProperties>
</file>