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AE3C0F" wp14:paraId="025299FA" wp14:textId="390C0BD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9AE3C0F" w:rsidR="633C70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26 Jully 2026</w:t>
      </w:r>
    </w:p>
    <w:p xmlns:wp14="http://schemas.microsoft.com/office/word/2010/wordml" w:rsidP="29AE3C0F" wp14:paraId="0FF209F8" wp14:textId="1B8E43A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AE3C0F" wp14:paraId="33E10D59" wp14:textId="004EE4C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AE3C0F" w:rsidR="633C70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</w:t>
      </w:r>
      <w:r w:rsidRPr="29AE3C0F" w:rsidR="215951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6</w:t>
      </w:r>
      <w:r w:rsidRPr="29AE3C0F" w:rsidR="633C70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Jully 2026</w:t>
      </w:r>
    </w:p>
    <w:p xmlns:wp14="http://schemas.microsoft.com/office/word/2010/wordml" w:rsidP="29AE3C0F" wp14:paraId="718C797C" wp14:textId="43A23A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AE3C0F" wp14:paraId="4C89CAD3" wp14:textId="55E1F4B1">
      <w:pPr>
        <w:spacing w:before="0" w:beforeAutospacing="off" w:after="0" w:afterAutospacing="off"/>
      </w:pPr>
      <w:r w:rsidRPr="29AE3C0F" w:rsidR="633C707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9AE3C0F" wp14:paraId="009A4CF3" wp14:textId="205CB13C">
      <w:pPr>
        <w:pStyle w:val="Normal"/>
        <w:spacing w:before="0" w:beforeAutospacing="off" w:after="0" w:afterAutospacing="off"/>
      </w:pPr>
      <w:r w:rsidRPr="29AE3C0F" w:rsidR="2D37B683">
        <w:rPr>
          <w:rFonts w:ascii="Arial" w:hAnsi="Arial" w:eastAsia="Arial" w:cs="Arial"/>
          <w:noProof w:val="0"/>
          <w:sz w:val="24"/>
          <w:szCs w:val="24"/>
          <w:lang w:val="fr-FR"/>
        </w:rPr>
        <w:t>विजय आपका जन्म सिद्ध अधिकार है।</w:t>
      </w:r>
    </w:p>
    <w:p xmlns:wp14="http://schemas.microsoft.com/office/word/2010/wordml" w:rsidP="29AE3C0F" wp14:paraId="735F0667" wp14:textId="632CCB1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9AE3C0F" wp14:paraId="72776550" wp14:textId="4A429096">
      <w:pPr>
        <w:spacing w:before="0" w:beforeAutospacing="off" w:after="0" w:afterAutospacing="off"/>
      </w:pPr>
      <w:r w:rsidRPr="29AE3C0F" w:rsidR="633C707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9AE3C0F" wp14:paraId="64876F1C" wp14:textId="17010887">
      <w:pPr>
        <w:pStyle w:val="Normal"/>
        <w:spacing w:before="0" w:beforeAutospacing="off" w:after="0" w:afterAutospacing="off"/>
      </w:pPr>
      <w:r w:rsidRPr="29AE3C0F" w:rsidR="1C892E97">
        <w:rPr>
          <w:rFonts w:ascii="Arial" w:hAnsi="Arial" w:eastAsia="Arial" w:cs="Arial"/>
          <w:noProof w:val="0"/>
          <w:sz w:val="24"/>
          <w:szCs w:val="24"/>
          <w:lang w:val="en-US"/>
        </w:rPr>
        <w:t>Vijaya āpakā janma-siddha adhikāra hai</w:t>
      </w:r>
    </w:p>
    <w:p xmlns:wp14="http://schemas.microsoft.com/office/word/2010/wordml" w:rsidP="29AE3C0F" wp14:paraId="175D78D0" wp14:textId="7B99D73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9AE3C0F" wp14:paraId="0FD0EC37" wp14:textId="73391B3D">
      <w:pPr>
        <w:spacing w:before="0" w:beforeAutospacing="off" w:after="0" w:afterAutospacing="off"/>
      </w:pPr>
      <w:r w:rsidRPr="29AE3C0F" w:rsidR="633C707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29AE3C0F" wp14:paraId="48609F40" wp14:textId="1C8BE435">
      <w:pPr>
        <w:spacing w:before="0" w:beforeAutospacing="off" w:after="0" w:afterAutospacing="off"/>
      </w:pP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Victory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is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your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birthright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9AE3C0F" wp14:paraId="7C4F27C2" wp14:textId="151E412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9AE3C0F" wp14:paraId="6C0FD942" wp14:textId="6D2F5119">
      <w:pPr>
        <w:spacing w:before="0" w:beforeAutospacing="off" w:after="0" w:afterAutospacing="off"/>
      </w:pP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 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>slightly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more 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>literal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translation 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>would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>be</w:t>
      </w:r>
      <w:r w:rsidRPr="29AE3C0F" w:rsidR="3BBA8450">
        <w:rPr>
          <w:rFonts w:ascii="Arial" w:hAnsi="Arial" w:eastAsia="Arial" w:cs="Arial"/>
          <w:noProof w:val="0"/>
          <w:sz w:val="24"/>
          <w:szCs w:val="24"/>
          <w:lang w:val="fr-FR"/>
        </w:rPr>
        <w:t>:</w:t>
      </w:r>
    </w:p>
    <w:p xmlns:wp14="http://schemas.microsoft.com/office/word/2010/wordml" w:rsidP="29AE3C0F" wp14:paraId="2A024C8A" wp14:textId="67084830">
      <w:pPr>
        <w:spacing w:before="0" w:beforeAutospacing="off" w:after="0" w:afterAutospacing="off"/>
      </w:pP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Victory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is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a right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that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belongs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you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from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birth</w:t>
      </w:r>
      <w:r w:rsidRPr="29AE3C0F" w:rsidR="3BBA845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9AE3C0F" wp14:paraId="7B317451" wp14:textId="6397333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AE3C0F" wp14:paraId="4AD16A1D" wp14:textId="54B2559E">
      <w:pPr>
        <w:pStyle w:val="Heading2"/>
        <w:keepNext w:val="1"/>
        <w:keepLines w:val="1"/>
        <w:spacing w:before="160" w:after="80"/>
      </w:pPr>
      <w:r w:rsidRPr="29AE3C0F" w:rsidR="633C70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9AE3C0F" wp14:paraId="6E5EE0DF" wp14:textId="4CEC102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 — vijaya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victory, triumph </w:t>
      </w:r>
    </w:p>
    <w:p xmlns:wp14="http://schemas.microsoft.com/office/word/2010/wordml" w:rsidP="29AE3C0F" wp14:paraId="7F974AA4" wp14:textId="1957A7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— āpakā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your </w:t>
      </w:r>
    </w:p>
    <w:p xmlns:wp14="http://schemas.microsoft.com/office/word/2010/wordml" w:rsidP="29AE3C0F" wp14:paraId="2D9B92CB" wp14:textId="3058A4E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— janma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birth </w:t>
      </w:r>
    </w:p>
    <w:p xmlns:wp14="http://schemas.microsoft.com/office/word/2010/wordml" w:rsidP="29AE3C0F" wp14:paraId="061A4685" wp14:textId="2275A2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 — siddha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established, confirmed, inherent </w:t>
      </w:r>
    </w:p>
    <w:p xmlns:wp14="http://schemas.microsoft.com/office/word/2010/wordml" w:rsidP="29AE3C0F" wp14:paraId="746248A0" wp14:textId="5084A4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 — adhikāra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right, entitlement, authority </w:t>
      </w:r>
    </w:p>
    <w:p xmlns:wp14="http://schemas.microsoft.com/office/word/2010/wordml" w:rsidP="29AE3C0F" wp14:paraId="1D59CDEE" wp14:textId="222AD4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is </w:t>
      </w:r>
    </w:p>
    <w:p xmlns:wp14="http://schemas.microsoft.com/office/word/2010/wordml" w:rsidP="29AE3C0F" wp14:paraId="1AAB46C7" wp14:textId="67F41822">
      <w:pPr>
        <w:pStyle w:val="Heading3"/>
      </w:pPr>
      <w:r w:rsidRPr="29AE3C0F" w:rsidR="0F219068">
        <w:rPr>
          <w:noProof w:val="0"/>
          <w:lang w:val="fr-FR"/>
        </w:rPr>
        <w:t>जन्मसिद्ध अधिकार — janma-siddha adhikāra</w:t>
      </w:r>
    </w:p>
    <w:p xmlns:wp14="http://schemas.microsoft.com/office/word/2010/wordml" w:rsidP="29AE3C0F" wp14:paraId="135E7AC3" wp14:textId="7CDDBA27">
      <w:pPr>
        <w:spacing w:before="240" w:beforeAutospacing="off" w:after="240" w:afterAutospacing="off"/>
      </w:pP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>This compound expression means:</w:t>
      </w:r>
    </w:p>
    <w:p xmlns:wp14="http://schemas.microsoft.com/office/word/2010/wordml" w:rsidP="29AE3C0F" wp14:paraId="04801FB9" wp14:textId="7492E503">
      <w:pPr>
        <w:spacing w:before="240" w:beforeAutospacing="off" w:after="240" w:afterAutospacing="off"/>
      </w:pP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birthright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inherent right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or </w:t>
      </w: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right acquired by birth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9AE3C0F" wp14:paraId="6FC4DCC6" wp14:textId="29539027">
      <w:pPr>
        <w:spacing w:before="240" w:beforeAutospacing="off" w:after="240" w:afterAutospacing="off"/>
      </w:pP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 — siddha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“spiritually perfect” or “accomplished.” It means that the right is already </w:t>
      </w:r>
      <w:r w:rsidRPr="29AE3C0F" w:rsidR="0F2190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established, recognised and unquestionable</w:t>
      </w:r>
      <w:r w:rsidRPr="29AE3C0F" w:rsidR="0F21906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9AE3C0F" wp14:paraId="6634104D" wp14:textId="4AB37D8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9AE3C0F" wp14:paraId="21BC5BC5" wp14:textId="7A1BF2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AE3C0F" w:rsidR="633C70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9AE3C0F" wp14:paraId="7D21DCEB" wp14:textId="0BAAB043">
      <w:pPr>
        <w:pStyle w:val="Heading3"/>
      </w:pPr>
      <w:r w:rsidRPr="29AE3C0F" w:rsidR="6D49B7A8">
        <w:rPr>
          <w:noProof w:val="0"/>
          <w:lang w:val="fr-FR"/>
        </w:rPr>
        <w:t>1. Sentence structure</w:t>
      </w:r>
    </w:p>
    <w:p xmlns:wp14="http://schemas.microsoft.com/office/word/2010/wordml" w:rsidP="29AE3C0F" wp14:paraId="33E8146C" wp14:textId="3BA07A2D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29AE3C0F" wp14:paraId="331032D5" wp14:textId="37D3DCD0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जन्मसिद्ध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>
        <w:br/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victory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birthright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</w:p>
    <w:p xmlns:wp14="http://schemas.microsoft.com/office/word/2010/wordml" w:rsidP="29AE3C0F" wp14:paraId="7286D563" wp14:textId="57256CE0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normally places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, “is,” at the end:</w:t>
      </w:r>
    </w:p>
    <w:p xmlns:wp14="http://schemas.microsoft.com/office/word/2010/wordml" w:rsidP="29AE3C0F" wp14:paraId="5A00AA3D" wp14:textId="670E9C2F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Victory is your birthright.</w:t>
      </w:r>
    </w:p>
    <w:p xmlns:wp14="http://schemas.microsoft.com/office/word/2010/wordml" w:rsidP="29AE3C0F" wp14:paraId="31F3E96C" wp14:textId="2B50B962">
      <w:pPr>
        <w:pStyle w:val="Heading3"/>
      </w:pPr>
      <w:r w:rsidRPr="29AE3C0F" w:rsidR="6D49B7A8">
        <w:rPr>
          <w:noProof w:val="0"/>
          <w:lang w:val="fr-FR"/>
        </w:rPr>
        <w:t>2. Agreement of आपका — āpakā</w:t>
      </w:r>
    </w:p>
    <w:p xmlns:wp14="http://schemas.microsoft.com/office/word/2010/wordml" w:rsidP="29AE3C0F" wp14:paraId="6CBEA72E" wp14:textId="74E832BF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 — adhikāra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masculine singular, so the possessive form is:</w:t>
      </w:r>
    </w:p>
    <w:p xmlns:wp14="http://schemas.microsoft.com/office/word/2010/wordml" w:rsidP="29AE3C0F" wp14:paraId="1BDC9E4A" wp14:textId="46DD7783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अधिकार — āpakā adhikāra</w:t>
      </w:r>
      <w:r>
        <w:br/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“your right”</w:t>
      </w:r>
    </w:p>
    <w:p xmlns:wp14="http://schemas.microsoft.com/office/word/2010/wordml" w:rsidP="29AE3C0F" wp14:paraId="2A412030" wp14:textId="1EB47265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, not with the gender of the person being addressed.</w:t>
      </w:r>
    </w:p>
    <w:p xmlns:wp14="http://schemas.microsoft.com/office/word/2010/wordml" w:rsidP="29AE3C0F" wp14:paraId="1753C630" wp14:textId="608B3409">
      <w:pPr>
        <w:pStyle w:val="Heading3"/>
      </w:pPr>
      <w:r w:rsidRPr="29AE3C0F" w:rsidR="6D49B7A8">
        <w:rPr>
          <w:noProof w:val="0"/>
          <w:lang w:val="fr-FR"/>
        </w:rPr>
        <w:t>3. The compound जन्मसिद्ध — janma-siddha</w:t>
      </w:r>
    </w:p>
    <w:p xmlns:wp14="http://schemas.microsoft.com/office/word/2010/wordml" w:rsidP="29AE3C0F" wp14:paraId="1428D696" wp14:textId="490ECF49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जन्मसिद्ध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as an adjective describing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9AE3C0F" wp14:paraId="11A7D5BC" wp14:textId="558691C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— janma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birth </w:t>
      </w:r>
    </w:p>
    <w:p xmlns:wp14="http://schemas.microsoft.com/office/word/2010/wordml" w:rsidP="29AE3C0F" wp14:paraId="08DF4FC0" wp14:textId="53DA2CD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 — siddha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established </w:t>
      </w:r>
    </w:p>
    <w:p xmlns:wp14="http://schemas.microsoft.com/office/word/2010/wordml" w:rsidP="29AE3C0F" wp14:paraId="5A1FF491" wp14:textId="48E7CF4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जन्मसिद्ध — janma-siddha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established from birth, inherent </w:t>
      </w:r>
    </w:p>
    <w:p xmlns:wp14="http://schemas.microsoft.com/office/word/2010/wordml" w:rsidP="29AE3C0F" wp14:paraId="0706AB0D" wp14:textId="18197956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9AE3C0F" wp14:paraId="75B626DA" wp14:textId="2FC29160">
      <w:pPr>
        <w:pStyle w:val="Heading2"/>
      </w:pPr>
      <w:r w:rsidRPr="29AE3C0F" w:rsidR="6D49B7A8">
        <w:rPr>
          <w:noProof w:val="0"/>
          <w:lang w:val="fr-FR"/>
        </w:rPr>
        <w:t>🌟 Meaning in the BK context</w:t>
      </w:r>
    </w:p>
    <w:p xmlns:wp14="http://schemas.microsoft.com/office/word/2010/wordml" w:rsidP="29AE3C0F" wp14:paraId="7C694037" wp14:textId="5754BF68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In this passage, victory is not presented as something difficult to obtain. It naturally follows from remaining in God’s company and remembrance:</w:t>
      </w:r>
    </w:p>
    <w:p xmlns:wp14="http://schemas.microsoft.com/office/word/2010/wordml" w:rsidP="29AE3C0F" wp14:paraId="0C2FABA5" wp14:textId="31BAABE5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विजय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Jahā̃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Bhagavān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vahā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vijaya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Where God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victory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certain.</w:t>
      </w:r>
    </w:p>
    <w:p xmlns:wp14="http://schemas.microsoft.com/office/word/2010/wordml" w:rsidP="29AE3C0F" wp14:paraId="23562FD8" wp14:textId="6C9AB25B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By saying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merā Bābā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>, “My Baba,” the soul accepts its relationship with God. Victory then becomes its natural spiritual inheritance.</w:t>
      </w:r>
    </w:p>
    <w:p xmlns:wp14="http://schemas.microsoft.com/office/word/2010/wordml" w:rsidP="29AE3C0F" wp14:paraId="0093FA18" wp14:textId="3732F52D">
      <w:pPr>
        <w:spacing w:before="240" w:beforeAutospacing="off" w:after="240" w:afterAutospacing="off"/>
      </w:pP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surrounding passage adds strong emphasis: victory is </w:t>
      </w:r>
      <w:r w:rsidRPr="29AE3C0F" w:rsidR="6D49B7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certain and inevitable</w:t>
      </w:r>
      <w:r w:rsidRPr="29AE3C0F" w:rsidR="6D49B7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the one who remains in remembrance.</w:t>
      </w:r>
    </w:p>
    <w:p xmlns:wp14="http://schemas.microsoft.com/office/word/2010/wordml" w:rsidP="29AE3C0F" wp14:paraId="39F4B8EA" wp14:textId="31288B0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AE3C0F" wp14:paraId="696BA55E" wp14:textId="7FE06E2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AE3C0F" wp14:paraId="178DF7B3" wp14:textId="69E4AB9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AE3C0F" w:rsidR="763CB7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0349FF6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570d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09bc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03c5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CAD0AF"/>
    <w:rsid w:val="0F219068"/>
    <w:rsid w:val="1C892E97"/>
    <w:rsid w:val="2159515F"/>
    <w:rsid w:val="2339F6E9"/>
    <w:rsid w:val="29AE3C0F"/>
    <w:rsid w:val="2D37B683"/>
    <w:rsid w:val="39C76DCC"/>
    <w:rsid w:val="3BBA8450"/>
    <w:rsid w:val="428275CA"/>
    <w:rsid w:val="4C8484F7"/>
    <w:rsid w:val="4E95B3D9"/>
    <w:rsid w:val="57535763"/>
    <w:rsid w:val="62F66EDE"/>
    <w:rsid w:val="633C7072"/>
    <w:rsid w:val="64832C28"/>
    <w:rsid w:val="64CAD0AF"/>
    <w:rsid w:val="6D49B7A8"/>
    <w:rsid w:val="6DE34D00"/>
    <w:rsid w:val="763CB7A4"/>
    <w:rsid w:val="7F439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02BFC"/>
  <w15:chartTrackingRefBased/>
  <w15:docId w15:val="{FF2B9B91-AA4B-46CC-B370-4076E9FEA9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9AE3C0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9AE3C0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9AE3C0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9AE3C0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b40ba1c42d4f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2026-07-26T11:06:39.1937838Z</dcterms:created>
  <dcterms:modified xsi:type="dcterms:W3CDTF">2026-07-26T11:16:40.0457158Z</dcterms:modified>
  <dc:creator>Jacques VUILLAUME</dc:creator>
  <lastModifiedBy>Jacques VUILLAUME</lastModifiedBy>
</coreProperties>
</file>