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89C92FB" wp14:paraId="1B7751D3" wp14:textId="27FC969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89C92FB" w:rsidR="0DD02C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16 August 2026</w:t>
      </w:r>
    </w:p>
    <w:p xmlns:wp14="http://schemas.microsoft.com/office/word/2010/wordml" w:rsidP="489C92FB" wp14:paraId="64B3FCD4" wp14:textId="2FC24B6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9C92FB" wp14:paraId="7EFD34D6" wp14:textId="462A83C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9C92FB" w:rsidR="0DD02C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16 August 2026</w:t>
      </w:r>
    </w:p>
    <w:p xmlns:wp14="http://schemas.microsoft.com/office/word/2010/wordml" w:rsidP="489C92FB" wp14:paraId="55AB1D76" wp14:textId="5E0C438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9C92FB" wp14:paraId="48A54118" wp14:textId="76BED3DE">
      <w:pPr>
        <w:spacing w:before="0" w:beforeAutospacing="off" w:after="0" w:afterAutospacing="off"/>
      </w:pPr>
      <w:r w:rsidRPr="489C92FB" w:rsidR="0DD02C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89C92FB" wp14:paraId="474AC075" wp14:textId="6E49768D">
      <w:pPr>
        <w:pStyle w:val="Normal"/>
        <w:spacing w:before="0" w:beforeAutospacing="off" w:after="0" w:afterAutospacing="off"/>
      </w:pPr>
      <w:r w:rsidRPr="489C92FB" w:rsidR="657876C9">
        <w:rPr>
          <w:rFonts w:ascii="Arial" w:hAnsi="Arial" w:eastAsia="Arial" w:cs="Arial"/>
          <w:noProof w:val="0"/>
          <w:sz w:val="24"/>
          <w:szCs w:val="24"/>
          <w:lang w:val="fr-FR"/>
        </w:rPr>
        <w:t>अगर सदा प्रभु रंग में रंगे हुए हो अर्थात् बाप को सदा का साथी बनाके रहते हो तो संगमयुग के एक-एक संकल्प और समय माना एक-एक मिनट को सफल कर सकते हो।</w:t>
      </w:r>
    </w:p>
    <w:p xmlns:wp14="http://schemas.microsoft.com/office/word/2010/wordml" w:rsidP="489C92FB" wp14:paraId="7CD508BD" wp14:textId="649E6D0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89C92FB" wp14:paraId="36EC0C27" wp14:textId="589D9CDD">
      <w:pPr>
        <w:spacing w:before="0" w:beforeAutospacing="off" w:after="0" w:afterAutospacing="off"/>
      </w:pPr>
      <w:r w:rsidRPr="489C92FB" w:rsidR="0DD02C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89C92FB" wp14:paraId="10736434" wp14:textId="27F21FB5">
      <w:pPr>
        <w:pStyle w:val="Normal"/>
        <w:spacing w:before="0" w:beforeAutospacing="off" w:after="0" w:afterAutospacing="off"/>
      </w:pPr>
      <w:r w:rsidRPr="489C92FB" w:rsidR="3534F913">
        <w:rPr>
          <w:rFonts w:ascii="Arial" w:hAnsi="Arial" w:eastAsia="Arial" w:cs="Arial"/>
          <w:noProof w:val="0"/>
          <w:sz w:val="24"/>
          <w:szCs w:val="24"/>
          <w:lang w:val="en-US"/>
        </w:rPr>
        <w:t>Agar sadā prabhu raṅg meṁ raṅge hue ho arthāt bāp ko sadā kā sāthī banāke rahte ho to saṅgamayug ke ek-ek saṅkalp aur samay mānā ek-ek minaṭ ko saphal kar sakte ho.</w:t>
      </w:r>
    </w:p>
    <w:p xmlns:wp14="http://schemas.microsoft.com/office/word/2010/wordml" w:rsidP="489C92FB" wp14:paraId="26CEBF9E" wp14:textId="31D58B9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89C92FB" wp14:paraId="73A0AAEA" wp14:textId="1C920F9E">
      <w:pPr>
        <w:spacing w:before="0" w:beforeAutospacing="off" w:after="0" w:afterAutospacing="off"/>
      </w:pPr>
      <w:r w:rsidRPr="489C92FB" w:rsidR="0DD02C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89C92FB" wp14:paraId="15B949FA" wp14:textId="11214F4D">
      <w:pPr>
        <w:spacing w:before="0" w:beforeAutospacing="off" w:after="0" w:afterAutospacing="off"/>
      </w:pPr>
      <w:r w:rsidRPr="489C92FB" w:rsidR="3AD135D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If you are constantly </w:t>
      </w:r>
      <w:r w:rsidRPr="489C92FB" w:rsidR="3AD135D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coloured</w:t>
      </w:r>
      <w:r w:rsidRPr="489C92FB" w:rsidR="3AD135D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by the </w:t>
      </w:r>
      <w:r w:rsidRPr="489C92FB" w:rsidR="3AD135D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colour</w:t>
      </w:r>
      <w:r w:rsidRPr="489C92FB" w:rsidR="3AD135D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of God, that is, if you live by making the Father your constant Companion, then you can make every thought and every moment of the Confluence Age fruitful — in other words, every single minute.</w:t>
      </w:r>
    </w:p>
    <w:p xmlns:wp14="http://schemas.microsoft.com/office/word/2010/wordml" w:rsidP="489C92FB" wp14:paraId="091E9E44" wp14:textId="31AC87FF">
      <w:pPr>
        <w:spacing w:before="240" w:beforeAutospacing="off" w:after="240" w:afterAutospacing="off"/>
      </w:pPr>
      <w:r w:rsidRPr="489C92FB" w:rsidR="3AD135D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Here, </w:t>
      </w:r>
      <w:r w:rsidRPr="489C92FB" w:rsidR="3AD135D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सफल करना — saphal karnā</w:t>
      </w:r>
      <w:r w:rsidRPr="489C92FB" w:rsidR="3AD135D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can also be understood as </w:t>
      </w:r>
      <w:r w:rsidRPr="489C92FB" w:rsidR="3AD135D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“to make the best use of”</w:t>
      </w:r>
      <w:r w:rsidRPr="489C92FB" w:rsidR="3AD135D8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or </w:t>
      </w:r>
      <w:r w:rsidRPr="489C92FB" w:rsidR="3AD135D8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“to use fruitfully.”</w:t>
      </w:r>
    </w:p>
    <w:p xmlns:wp14="http://schemas.microsoft.com/office/word/2010/wordml" w:rsidP="489C92FB" wp14:paraId="52520CBB" wp14:textId="59BE3F7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89C92FB" wp14:paraId="2CCE4C07" wp14:textId="4C137B2C">
      <w:pPr>
        <w:pStyle w:val="Heading2"/>
        <w:keepNext w:val="1"/>
        <w:keepLines w:val="1"/>
        <w:spacing w:before="160" w:after="80"/>
      </w:pPr>
      <w:r w:rsidRPr="489C92FB" w:rsidR="0DD02C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489C92FB" wp14:paraId="6CBDFA43" wp14:textId="14A2B43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— agar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if </w:t>
      </w:r>
    </w:p>
    <w:p xmlns:wp14="http://schemas.microsoft.com/office/word/2010/wordml" w:rsidP="489C92FB" wp14:paraId="1F9D4FA9" wp14:textId="571EBE5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— sadā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always, constantly </w:t>
      </w:r>
    </w:p>
    <w:p xmlns:wp14="http://schemas.microsoft.com/office/word/2010/wordml" w:rsidP="489C92FB" wp14:paraId="651AE4B9" wp14:textId="378360B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प्रभु — prabhu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the Lord, God </w:t>
      </w:r>
    </w:p>
    <w:p xmlns:wp14="http://schemas.microsoft.com/office/word/2010/wordml" w:rsidP="489C92FB" wp14:paraId="5451A654" wp14:textId="1897364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 — raṅg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colour; figuratively, influence, love, inner colouring </w:t>
      </w:r>
    </w:p>
    <w:p xmlns:wp14="http://schemas.microsoft.com/office/word/2010/wordml" w:rsidP="489C92FB" wp14:paraId="605FF7D6" wp14:textId="307F4A6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रंगे हुए — raṅge hue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coloured, dyed, imbued </w:t>
      </w:r>
    </w:p>
    <w:p xmlns:wp14="http://schemas.microsoft.com/office/word/2010/wordml" w:rsidP="489C92FB" wp14:paraId="310F875C" wp14:textId="7ACBD9E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 — arthāt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that is, in other words </w:t>
      </w:r>
    </w:p>
    <w:p xmlns:wp14="http://schemas.microsoft.com/office/word/2010/wordml" w:rsidP="489C92FB" wp14:paraId="27F40C31" wp14:textId="4FB69E2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the Father </w:t>
      </w:r>
    </w:p>
    <w:p xmlns:wp14="http://schemas.microsoft.com/office/word/2010/wordml" w:rsidP="489C92FB" wp14:paraId="0AA18751" wp14:textId="698CA14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साथी — sāthī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companion </w:t>
      </w:r>
    </w:p>
    <w:p xmlns:wp14="http://schemas.microsoft.com/office/word/2010/wordml" w:rsidP="489C92FB" wp14:paraId="19341A28" wp14:textId="7E54EF5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का साथी — sadā kā sāthī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constant companion </w:t>
      </w:r>
    </w:p>
    <w:p xmlns:wp14="http://schemas.microsoft.com/office/word/2010/wordml" w:rsidP="489C92FB" wp14:paraId="35F4B4F5" wp14:textId="69718BD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बनाके — banāke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by making; colloquial form of </w:t>
      </w: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बनाकर — banākar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89C92FB" wp14:paraId="1503FD1C" wp14:textId="1D5EA5F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हो — rahte ho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you remain / you live continuously </w:t>
      </w:r>
    </w:p>
    <w:p xmlns:wp14="http://schemas.microsoft.com/office/word/2010/wordml" w:rsidP="489C92FB" wp14:paraId="4147DAE3" wp14:textId="5E890DD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the Confluence Age </w:t>
      </w:r>
    </w:p>
    <w:p xmlns:wp14="http://schemas.microsoft.com/office/word/2010/wordml" w:rsidP="489C92FB" wp14:paraId="20A42E8B" wp14:textId="59D2CE6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एक-एक — ek-ek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each and every, each individually </w:t>
      </w:r>
    </w:p>
    <w:p xmlns:wp14="http://schemas.microsoft.com/office/word/2010/wordml" w:rsidP="489C92FB" wp14:paraId="5F7B11EA" wp14:textId="0550546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thought, intention, resolve </w:t>
      </w:r>
    </w:p>
    <w:p xmlns:wp14="http://schemas.microsoft.com/office/word/2010/wordml" w:rsidP="489C92FB" wp14:paraId="3394B825" wp14:textId="76093DA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— samay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time, moment </w:t>
      </w:r>
    </w:p>
    <w:p xmlns:wp14="http://schemas.microsoft.com/office/word/2010/wordml" w:rsidP="489C92FB" wp14:paraId="3733A31D" wp14:textId="18C773E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माना — mānā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that is, meaning </w:t>
      </w:r>
    </w:p>
    <w:p xmlns:wp14="http://schemas.microsoft.com/office/word/2010/wordml" w:rsidP="489C92FB" wp14:paraId="170B45E7" wp14:textId="58C5DA5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9C92FB" w:rsidR="6FAF35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करना — saphal karnā</w:t>
      </w:r>
      <w:r w:rsidRPr="489C92FB" w:rsidR="6FAF358E">
        <w:rPr>
          <w:rFonts w:ascii="Aptos" w:hAnsi="Aptos" w:eastAsia="Aptos" w:cs="Aptos"/>
          <w:noProof w:val="0"/>
          <w:sz w:val="24"/>
          <w:szCs w:val="24"/>
          <w:lang w:val="fr-FR"/>
        </w:rPr>
        <w:t>: to make fruitful, to use successfully or beneficially</w:t>
      </w:r>
    </w:p>
    <w:p xmlns:wp14="http://schemas.microsoft.com/office/word/2010/wordml" w:rsidP="489C92FB" wp14:paraId="2F0714B3" wp14:textId="2EC0F70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89C92FB" wp14:paraId="043CDDA0" wp14:textId="399DB25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9C92FB" w:rsidR="0DD02C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89C92FB" wp14:paraId="124D730E" wp14:textId="67E52BF6">
      <w:pPr>
        <w:pStyle w:val="Heading3"/>
      </w:pPr>
      <w:r w:rsidRPr="489C92FB" w:rsidR="5B7F1941">
        <w:rPr>
          <w:noProof w:val="0"/>
          <w:lang w:val="fr-FR"/>
        </w:rPr>
        <w:t>1. अगर … तो …</w:t>
      </w:r>
    </w:p>
    <w:p xmlns:wp14="http://schemas.microsoft.com/office/word/2010/wordml" w:rsidP="489C92FB" wp14:paraId="74478D47" wp14:textId="3E4C0D5F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agar … to …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“if … then …”</w:t>
      </w:r>
    </w:p>
    <w:p xmlns:wp14="http://schemas.microsoft.com/office/word/2010/wordml" w:rsidP="489C92FB" wp14:paraId="4566371C" wp14:textId="0434BAFA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The sentence follows a very common conditional structure:</w:t>
      </w:r>
    </w:p>
    <w:p xmlns:wp14="http://schemas.microsoft.com/office/word/2010/wordml" w:rsidP="489C92FB" wp14:paraId="2AAA190F" wp14:textId="4811F362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सकते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Agar … ho … to …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sakte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ho.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“If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you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are…,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then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you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can…”</w:t>
      </w:r>
    </w:p>
    <w:p xmlns:wp14="http://schemas.microsoft.com/office/word/2010/wordml" w:rsidP="489C92FB" wp14:paraId="020087E2" wp14:textId="398024E2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489C92FB" wp14:paraId="41B61F75" wp14:textId="245F53A1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प्रभु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रंगे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हुए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…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सकते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Agar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sadā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prabhu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raṅg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meṁ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raṅge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hue ho … to …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sakte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ho.</w:t>
      </w:r>
    </w:p>
    <w:p xmlns:wp14="http://schemas.microsoft.com/office/word/2010/wordml" wp14:paraId="2F3D7FB2" wp14:textId="11377642"/>
    <w:p xmlns:wp14="http://schemas.microsoft.com/office/word/2010/wordml" w:rsidP="489C92FB" wp14:paraId="3AEF4FE5" wp14:textId="18AEA61E">
      <w:pPr>
        <w:pStyle w:val="Heading3"/>
      </w:pPr>
      <w:r w:rsidRPr="489C92FB" w:rsidR="5B7F1941">
        <w:rPr>
          <w:noProof w:val="0"/>
          <w:lang w:val="fr-FR"/>
        </w:rPr>
        <w:t>2. रंग में रंगा होना</w:t>
      </w:r>
    </w:p>
    <w:p xmlns:wp14="http://schemas.microsoft.com/office/word/2010/wordml" w:rsidP="489C92FB" wp14:paraId="398DB887" wp14:textId="040EE2DE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raṅg meṁ raṅgā honā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literally, “to be dyed in a colour”</w:t>
      </w:r>
    </w:p>
    <w:p xmlns:wp14="http://schemas.microsoft.com/office/word/2010/wordml" w:rsidP="489C92FB" wp14:paraId="354101AB" wp14:textId="48369312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प्रभु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रंगे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हुए</w:t>
      </w:r>
      <w:r>
        <w:br/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prabhu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raṅg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meṁ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raṅge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hue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→ “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imbued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with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colour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God”</w:t>
      </w:r>
    </w:p>
    <w:p xmlns:wp14="http://schemas.microsoft.com/office/word/2010/wordml" w:rsidP="489C92FB" wp14:paraId="6BD99F42" wp14:textId="7199E7CD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The image is stronger than simple “colour.” In Hindi, being “coloured in someone’s colour” can mean being deeply influenced, absorbed, or transformed by their company, love, or nature.</w:t>
      </w:r>
    </w:p>
    <w:p xmlns:wp14="http://schemas.microsoft.com/office/word/2010/wordml" w:rsidP="489C92FB" wp14:paraId="53437911" wp14:textId="35414FE9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So here it suggests:</w:t>
      </w:r>
    </w:p>
    <w:p xmlns:wp14="http://schemas.microsoft.com/office/word/2010/wordml" w:rsidP="489C92FB" wp14:paraId="361F5E28" wp14:textId="78FCF1F5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be deeply imbued with God’s love and remembrance.”</w:t>
      </w:r>
    </w:p>
    <w:p xmlns:wp14="http://schemas.microsoft.com/office/word/2010/wordml" wp14:paraId="51886390" wp14:textId="5B1056E6"/>
    <w:p xmlns:wp14="http://schemas.microsoft.com/office/word/2010/wordml" w:rsidP="489C92FB" wp14:paraId="38E3B346" wp14:textId="752FE7AF">
      <w:pPr>
        <w:pStyle w:val="Heading3"/>
      </w:pPr>
      <w:r w:rsidRPr="489C92FB" w:rsidR="5B7F1941">
        <w:rPr>
          <w:noProof w:val="0"/>
          <w:lang w:val="fr-FR"/>
        </w:rPr>
        <w:t>3. बाप को सदा का साथी बनाके रहना</w:t>
      </w:r>
    </w:p>
    <w:p xmlns:wp14="http://schemas.microsoft.com/office/word/2010/wordml" w:rsidP="489C92FB" wp14:paraId="07C57634" wp14:textId="4CA76F04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sadā kā sāthī banāke rahnā</w:t>
      </w:r>
    </w:p>
    <w:p xmlns:wp14="http://schemas.microsoft.com/office/word/2010/wordml" w:rsidP="489C92FB" wp14:paraId="71C8EF87" wp14:textId="72BA6DDA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The construction is:</w:t>
      </w:r>
    </w:p>
    <w:p xmlns:wp14="http://schemas.microsoft.com/office/word/2010/wordml" w:rsidP="489C92FB" wp14:paraId="1F90E4DF" wp14:textId="1A950EE3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X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Y बनाना</w:t>
      </w:r>
      <w:r>
        <w:br/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ko Y banānā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“to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make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X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into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Y”</w:t>
      </w:r>
    </w:p>
    <w:p xmlns:wp14="http://schemas.microsoft.com/office/word/2010/wordml" w:rsidP="489C92FB" wp14:paraId="4F59CD99" wp14:textId="23EF54E9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489C92FB" wp14:paraId="306FF7FF" wp14:textId="3A95038B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बाप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को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साथी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बनाना</w:t>
      </w:r>
      <w:r>
        <w:br/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bāp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ko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sāthī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banānā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→ “to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en-US"/>
        </w:rPr>
        <w:t>make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en-US"/>
        </w:rPr>
        <w:t>Father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en-US"/>
        </w:rPr>
        <w:t>one’s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Companion”</w:t>
      </w:r>
    </w:p>
    <w:p xmlns:wp14="http://schemas.microsoft.com/office/word/2010/wordml" w:rsidP="489C92FB" wp14:paraId="13BAECFE" wp14:textId="1E78A8B7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And:</w:t>
      </w:r>
    </w:p>
    <w:p xmlns:wp14="http://schemas.microsoft.com/office/word/2010/wordml" w:rsidP="489C92FB" wp14:paraId="164264BF" wp14:textId="08301E92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साथी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बनाके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हो</w:t>
      </w:r>
      <w:r>
        <w:br/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bāp ko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sadā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sāthī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banāke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rahte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ho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→ “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you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live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with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Father as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your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constant Companion.”</w:t>
      </w:r>
    </w:p>
    <w:p xmlns:wp14="http://schemas.microsoft.com/office/word/2010/wordml" w:rsidP="489C92FB" wp14:paraId="7E815E6D" wp14:textId="4F98A1B8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— rahnā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the idea of continuity: this is not an occasional experience, but an ongoing way of living.</w:t>
      </w:r>
    </w:p>
    <w:p xmlns:wp14="http://schemas.microsoft.com/office/word/2010/wordml" wp14:paraId="28A7EC69" wp14:textId="2D1FBA74"/>
    <w:p xmlns:wp14="http://schemas.microsoft.com/office/word/2010/wordml" w:rsidP="489C92FB" wp14:paraId="412A1040" wp14:textId="4EB60660">
      <w:pPr>
        <w:pStyle w:val="Heading3"/>
      </w:pPr>
      <w:r w:rsidRPr="489C92FB" w:rsidR="5B7F1941">
        <w:rPr>
          <w:noProof w:val="0"/>
          <w:lang w:val="fr-FR"/>
        </w:rPr>
        <w:t>4. एक-एक</w:t>
      </w:r>
    </w:p>
    <w:p xmlns:wp14="http://schemas.microsoft.com/office/word/2010/wordml" w:rsidP="489C92FB" wp14:paraId="4883B325" wp14:textId="52CCF9C7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ek-ek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“each and every”, “each individually”</w:t>
      </w:r>
    </w:p>
    <w:p xmlns:wp14="http://schemas.microsoft.com/office/word/2010/wordml" w:rsidP="489C92FB" wp14:paraId="488DF2D8" wp14:textId="04CB1463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एक-एक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संकल्प</w:t>
      </w:r>
      <w:r>
        <w:br/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ek-ek saṅkalp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en-US"/>
        </w:rPr>
        <w:t>→ every single thought</w:t>
      </w:r>
    </w:p>
    <w:p xmlns:wp14="http://schemas.microsoft.com/office/word/2010/wordml" w:rsidP="489C92FB" wp14:paraId="3E6B9464" wp14:textId="766670D3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एक-एक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मिनट</w:t>
      </w:r>
      <w:r>
        <w:br/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ek-ek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minaṭ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every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single minute</w:t>
      </w:r>
    </w:p>
    <w:p xmlns:wp14="http://schemas.microsoft.com/office/word/2010/wordml" w:rsidP="489C92FB" wp14:paraId="7DFCFFD6" wp14:textId="32EAE947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repetition emphasizes that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nothing is to be wasted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463A3FBA" wp14:textId="3086717D"/>
    <w:p xmlns:wp14="http://schemas.microsoft.com/office/word/2010/wordml" w:rsidP="489C92FB" wp14:paraId="7BFD9978" wp14:textId="7DE0362D">
      <w:pPr>
        <w:pStyle w:val="Heading3"/>
      </w:pPr>
      <w:r w:rsidRPr="489C92FB" w:rsidR="5B7F1941">
        <w:rPr>
          <w:noProof w:val="0"/>
          <w:lang w:val="fr-FR"/>
        </w:rPr>
        <w:t>5. माना</w:t>
      </w:r>
    </w:p>
    <w:p xmlns:wp14="http://schemas.microsoft.com/office/word/2010/wordml" w:rsidP="489C92FB" wp14:paraId="570F6212" wp14:textId="07AC9668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mānā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“that is”, “meaning”, “in other words”</w:t>
      </w:r>
    </w:p>
    <w:p xmlns:wp14="http://schemas.microsoft.com/office/word/2010/wordml" w:rsidP="489C92FB" wp14:paraId="28CABAB5" wp14:textId="41514931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This is very common in Murli language.</w:t>
      </w:r>
    </w:p>
    <w:p xmlns:wp14="http://schemas.microsoft.com/office/word/2010/wordml" w:rsidP="489C92FB" wp14:paraId="0004A0C1" wp14:textId="1F841576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समय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माना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एक-एक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मिनट</w:t>
      </w:r>
      <w:r>
        <w:br/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samay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mānā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ek-ek minaṭ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en-US"/>
        </w:rPr>
        <w:t>→ “time, that is, every single minute.”</w:t>
      </w:r>
    </w:p>
    <w:p xmlns:wp14="http://schemas.microsoft.com/office/word/2010/wordml" wp14:paraId="18CADC94" wp14:textId="4D6B23BA"/>
    <w:p xmlns:wp14="http://schemas.microsoft.com/office/word/2010/wordml" w:rsidP="489C92FB" wp14:paraId="1C5980E8" wp14:textId="196B53EE">
      <w:pPr>
        <w:pStyle w:val="Heading3"/>
      </w:pPr>
      <w:r w:rsidRPr="489C92FB" w:rsidR="5B7F1941">
        <w:rPr>
          <w:noProof w:val="0"/>
          <w:lang w:val="fr-FR"/>
        </w:rPr>
        <w:t>6. सफल करना</w:t>
      </w:r>
    </w:p>
    <w:p xmlns:wp14="http://schemas.microsoft.com/office/word/2010/wordml" w:rsidP="489C92FB" wp14:paraId="7776FCCE" wp14:textId="05B6B42C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karnā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to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make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fruitful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worthwhile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beneficial</w:t>
      </w:r>
    </w:p>
    <w:p xmlns:wp14="http://schemas.microsoft.com/office/word/2010/wordml" w:rsidP="489C92FB" wp14:paraId="7F7E6485" wp14:textId="51436C04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एक-एक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मिनट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करना</w:t>
      </w:r>
      <w:r>
        <w:br/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ek-ek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minaṭ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karnā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“to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make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every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minute 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fruitful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”</w:t>
      </w:r>
    </w:p>
    <w:p xmlns:wp14="http://schemas.microsoft.com/office/word/2010/wordml" w:rsidP="489C92FB" wp14:paraId="6D3D9593" wp14:textId="73E7F3A3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Murli language,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 करना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often means not merely “to succeed,” but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use something in a spiritually meaningful and beneficial way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89C92FB" wp14:paraId="53E40D85" wp14:textId="07DB17AA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So it can also be translated as:</w:t>
      </w:r>
    </w:p>
    <w:p xmlns:wp14="http://schemas.microsoft.com/office/word/2010/wordml" w:rsidP="489C92FB" wp14:paraId="1F41B6C7" wp14:textId="2E47D6F1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make the best use of every minute.”</w:t>
      </w:r>
    </w:p>
    <w:p xmlns:wp14="http://schemas.microsoft.com/office/word/2010/wordml" w:rsidP="489C92FB" wp14:paraId="34075FDF" wp14:textId="7B5FDFA1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89C92FB" wp14:paraId="3FF8D9E8" wp14:textId="7F2CDF6A">
      <w:pPr>
        <w:pStyle w:val="Heading2"/>
      </w:pPr>
      <w:r w:rsidRPr="489C92FB" w:rsidR="5B7F1941">
        <w:rPr>
          <w:noProof w:val="0"/>
          <w:lang w:val="fr-FR"/>
        </w:rPr>
        <w:t>🌟 Meaning in the BK context</w:t>
      </w:r>
    </w:p>
    <w:p xmlns:wp14="http://schemas.microsoft.com/office/word/2010/wordml" w:rsidP="489C92FB" wp14:paraId="1D65F20B" wp14:textId="296D8451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प्रभु रंग में रंगे हुए होना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prabhu raṅg meṁ raṅge hue honā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“to be imbued with the colour of God”</w:t>
      </w:r>
    </w:p>
    <w:p xmlns:wp14="http://schemas.microsoft.com/office/word/2010/wordml" w:rsidP="489C92FB" wp14:paraId="4A18929F" wp14:textId="07B41788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is a vivid metaphor. Just as a piece of cloth takes on the colour of the dye in which it is immersed, the soul that remains constantly in the Father’s remembrance and company gradually becomes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coloured by His qualities, love, and consciousness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89C92FB" wp14:paraId="33F00F33" wp14:textId="4CE555DE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The sentence itself explains the metaphor:</w:t>
      </w:r>
    </w:p>
    <w:p xmlns:wp14="http://schemas.microsoft.com/office/word/2010/wordml" w:rsidP="489C92FB" wp14:paraId="689419B7" wp14:textId="20DC4F75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प्रभु रंग में रंगे हुए हो अर्थात् बाप को सदा का साथी बनाके रहते हो।</w:t>
      </w:r>
      <w:r>
        <w:br/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Prabhu raṅg meṁ raṅge hue ho arthāt bāp ko sadā kā sāthī banāke rahte ho.</w:t>
      </w:r>
    </w:p>
    <w:p xmlns:wp14="http://schemas.microsoft.com/office/word/2010/wordml" w:rsidP="489C92FB" wp14:paraId="409411EE" wp14:textId="78456932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be coloured by the colour of God means to live with the Father as your constant Companion.”</w:t>
      </w:r>
    </w:p>
    <w:p xmlns:wp14="http://schemas.microsoft.com/office/word/2010/wordml" w:rsidP="489C92FB" wp14:paraId="0B8A2588" wp14:textId="6C0C5A70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constant companionship then affects both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 — saṅkalp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thought, and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— samay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, time.</w:t>
      </w:r>
    </w:p>
    <w:p xmlns:wp14="http://schemas.microsoft.com/office/word/2010/wordml" w:rsidP="489C92FB" wp14:paraId="5CFE7B5D" wp14:textId="61CF1C98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एक-एक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संकल्प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एक-एक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मिनट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सफल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करना</w:t>
      </w:r>
      <w:r>
        <w:br/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ek-ek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saṅkalp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aur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ek-ek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minaṭ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ko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saphal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</w:p>
    <w:p xmlns:wp14="http://schemas.microsoft.com/office/word/2010/wordml" w:rsidP="489C92FB" wp14:paraId="3873C339" wp14:textId="6DA07B4D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means to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make every thought and every minute spiritually fruitful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89C92FB" wp14:paraId="17D2D1BA" wp14:textId="7BC6C391">
      <w:pPr>
        <w:spacing w:before="240" w:beforeAutospacing="off" w:after="240" w:afterAutospacing="off"/>
      </w:pP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deeper idea is that, during the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संगमयुग — saṅgamayug</w:t>
      </w:r>
      <w:r w:rsidRPr="489C92FB" w:rsidR="5B7F194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 thought and no moment is insignificant: </w:t>
      </w:r>
      <w:r w:rsidRPr="489C92FB" w:rsidR="5B7F194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every thought and every minute can become a spiritual attainment when lived in the constant company of the Father.</w:t>
      </w:r>
    </w:p>
    <w:p xmlns:wp14="http://schemas.microsoft.com/office/word/2010/wordml" w:rsidP="489C92FB" wp14:paraId="60701DD3" wp14:textId="319BB4B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9C92FB" wp14:paraId="0AF44035" wp14:textId="47F469E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9C92FB" wp14:paraId="368DD7B6" wp14:textId="0314EB8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9C92FB" w:rsidR="4FD9CAC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489C92FB" wp14:paraId="3BFEFB25" wp14:textId="236CC55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16d34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2209e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F00918"/>
    <w:rsid w:val="0DD02C0E"/>
    <w:rsid w:val="1385CC3B"/>
    <w:rsid w:val="18BDA1D9"/>
    <w:rsid w:val="1DF00918"/>
    <w:rsid w:val="230056DA"/>
    <w:rsid w:val="28687E93"/>
    <w:rsid w:val="28DB5BF1"/>
    <w:rsid w:val="2B72CF76"/>
    <w:rsid w:val="3534F913"/>
    <w:rsid w:val="3AD135D8"/>
    <w:rsid w:val="3CD1D49D"/>
    <w:rsid w:val="489C92FB"/>
    <w:rsid w:val="4F37E510"/>
    <w:rsid w:val="4FD9CAC3"/>
    <w:rsid w:val="5B7F1941"/>
    <w:rsid w:val="5BF1AE3E"/>
    <w:rsid w:val="6343E7B2"/>
    <w:rsid w:val="657876C9"/>
    <w:rsid w:val="691AF05A"/>
    <w:rsid w:val="6FAF358E"/>
    <w:rsid w:val="7C2F7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28FC2"/>
  <w15:chartTrackingRefBased/>
  <w15:docId w15:val="{508C60AB-ED51-446D-9057-4CB940A13C0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89C92F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89C92F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89C92F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89C92F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36c6c6b7dfd4ec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2026-08-16T06:38:43.6319742Z</dcterms:created>
  <dcterms:modified xsi:type="dcterms:W3CDTF">2026-08-16T06:48:54.2389629Z</dcterms:modified>
  <dc:creator>Jacques VUILLAUME</dc:creator>
  <lastModifiedBy>Jacques VUILLAUME</lastModifiedBy>
</coreProperties>
</file>