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FD7D41" wp14:paraId="21154B60" wp14:textId="4922861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BFD7D41" w:rsidR="2CB3AC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August 2026</w:t>
      </w:r>
    </w:p>
    <w:p xmlns:wp14="http://schemas.microsoft.com/office/word/2010/wordml" w:rsidP="0BFD7D41" wp14:paraId="6F7DD628" wp14:textId="13D17DD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FD7D41" wp14:paraId="662A4EAD" wp14:textId="518C584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FD7D41" w:rsidR="2CB3AC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26 August 2026</w:t>
      </w:r>
    </w:p>
    <w:p xmlns:wp14="http://schemas.microsoft.com/office/word/2010/wordml" w:rsidP="0BFD7D41" wp14:paraId="2F296B52" wp14:textId="32FE3F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FD7D41" wp14:paraId="734D9CCF" wp14:textId="542747EE">
      <w:pPr>
        <w:spacing w:before="0" w:beforeAutospacing="off" w:after="0" w:afterAutospacing="off"/>
      </w:pPr>
      <w:r w:rsidRPr="0BFD7D41" w:rsidR="2CB3AC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BFD7D41" wp14:paraId="57DC2B85" wp14:textId="6893BF1D">
      <w:pPr>
        <w:pStyle w:val="Normal"/>
        <w:spacing w:before="0" w:beforeAutospacing="off" w:after="0" w:afterAutospacing="off"/>
      </w:pPr>
      <w:r w:rsidRPr="0BFD7D41" w:rsidR="5ED733C3">
        <w:rPr>
          <w:rFonts w:ascii="Arial" w:hAnsi="Arial" w:eastAsia="Arial" w:cs="Arial"/>
          <w:noProof w:val="0"/>
          <w:sz w:val="24"/>
          <w:szCs w:val="24"/>
          <w:lang w:val="fr-FR"/>
        </w:rPr>
        <w:t>तुम देही-अभिमानी बनो तो बाप की याद रहे फिर सर्विस की उन्नति भी होती रहेगी।</w:t>
      </w:r>
    </w:p>
    <w:p xmlns:wp14="http://schemas.microsoft.com/office/word/2010/wordml" w:rsidP="0BFD7D41" wp14:paraId="1DEDA000" wp14:textId="7F73955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BFD7D41" wp14:paraId="1AE1ADA9" wp14:textId="17EF73F0">
      <w:pPr>
        <w:spacing w:before="0" w:beforeAutospacing="off" w:after="0" w:afterAutospacing="off"/>
      </w:pPr>
      <w:r w:rsidRPr="0BFD7D41" w:rsidR="2CB3AC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BFD7D41" wp14:paraId="194893BC" wp14:textId="7DDEB6E2">
      <w:pPr>
        <w:pStyle w:val="Normal"/>
        <w:spacing w:before="0" w:beforeAutospacing="off" w:after="0" w:afterAutospacing="off"/>
      </w:pPr>
      <w:r w:rsidRPr="0BFD7D41" w:rsidR="3F8BB902">
        <w:rPr>
          <w:rFonts w:ascii="Arial" w:hAnsi="Arial" w:eastAsia="Arial" w:cs="Arial"/>
          <w:noProof w:val="0"/>
          <w:sz w:val="24"/>
          <w:szCs w:val="24"/>
          <w:lang w:val="en-US"/>
        </w:rPr>
        <w:t>tum dehī-abhimānī bano to bāp kī yād rahe, phir sarvis kī unnati bhī hotī rahegī.</w:t>
      </w:r>
    </w:p>
    <w:p xmlns:wp14="http://schemas.microsoft.com/office/word/2010/wordml" w:rsidP="0BFD7D41" wp14:paraId="4441ED48" wp14:textId="732F3B8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BFD7D41" wp14:paraId="2FDD977C" wp14:textId="237FAB32">
      <w:pPr>
        <w:spacing w:before="0" w:beforeAutospacing="off" w:after="0" w:afterAutospacing="off"/>
      </w:pPr>
      <w:r w:rsidRPr="0BFD7D41" w:rsidR="2CB3AC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BFD7D41" wp14:paraId="577FB048" wp14:textId="7B899016">
      <w:pPr>
        <w:spacing w:before="0" w:beforeAutospacing="off" w:after="0" w:afterAutospacing="off"/>
      </w:pPr>
      <w:r w:rsidRPr="0BFD7D41" w:rsidR="09992D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If you become soul-conscious, you will remain in remembrance of the Father; then the service </w:t>
      </w:r>
      <w:r w:rsidRPr="0BFD7D41" w:rsidR="09992D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will also</w:t>
      </w:r>
      <w:r w:rsidRPr="0BFD7D41" w:rsidR="09992D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continue to progress.</w:t>
      </w:r>
    </w:p>
    <w:p xmlns:wp14="http://schemas.microsoft.com/office/word/2010/wordml" w:rsidP="0BFD7D41" wp14:paraId="180F5FC1" wp14:textId="0767F2C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BFD7D41" wp14:paraId="32977B8C" wp14:textId="7CC0E5A1">
      <w:pPr>
        <w:spacing w:before="0" w:beforeAutospacing="off" w:after="0" w:afterAutospacing="off"/>
      </w:pPr>
      <w:r w:rsidRPr="0BFD7D41" w:rsidR="09992DE5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rendering:</w:t>
      </w:r>
    </w:p>
    <w:p xmlns:wp14="http://schemas.microsoft.com/office/word/2010/wordml" w:rsidP="0BFD7D41" wp14:paraId="3DCE0BDB" wp14:textId="0579459F">
      <w:pPr>
        <w:spacing w:before="0" w:beforeAutospacing="off" w:after="0" w:afterAutospacing="off"/>
      </w:pPr>
      <w:r w:rsidRPr="0BFD7D41" w:rsidR="09992D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“Become soul-conscious; then you will remain in remembrance of the Father, and the service too will continue to develop.”</w:t>
      </w:r>
    </w:p>
    <w:p xmlns:wp14="http://schemas.microsoft.com/office/word/2010/wordml" w:rsidP="0BFD7D41" wp14:paraId="52741C4C" wp14:textId="139454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BFD7D41" wp14:paraId="401215F9" wp14:textId="4EF3D62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FD7D41" w:rsidR="2CB3AC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BFD7D41" wp14:paraId="36930E3C" wp14:textId="76ED57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you </w:t>
      </w:r>
    </w:p>
    <w:p xmlns:wp14="http://schemas.microsoft.com/office/word/2010/wordml" w:rsidP="0BFD7D41" wp14:paraId="44BE34A0" wp14:textId="1FB1629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— dehī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>: the embodied being, the one who inhabits the body</w:t>
      </w:r>
      <w:r>
        <w:br/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from </w:t>
      </w: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— deha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body </w:t>
      </w:r>
    </w:p>
    <w:p xmlns:wp14="http://schemas.microsoft.com/office/word/2010/wordml" w:rsidP="0BFD7D41" wp14:paraId="0080373E" wp14:textId="4AF2065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— abhimānī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having the consciousness of…, identifying oneself as… </w:t>
      </w:r>
    </w:p>
    <w:p xmlns:wp14="http://schemas.microsoft.com/office/word/2010/wordml" w:rsidP="0BFD7D41" wp14:paraId="45EA0C44" wp14:textId="1CD61F0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— dehī-abhimānī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soul-conscious; conscious of oneself as the soul rather than the body </w:t>
      </w:r>
    </w:p>
    <w:p xmlns:wp14="http://schemas.microsoft.com/office/word/2010/wordml" w:rsidP="0BFD7D41" wp14:paraId="5BDEA56C" wp14:textId="5D24F1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 — bano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>: become</w:t>
      </w:r>
      <w:r>
        <w:br/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from </w:t>
      </w: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become </w:t>
      </w:r>
    </w:p>
    <w:p xmlns:wp14="http://schemas.microsoft.com/office/word/2010/wordml" w:rsidP="0BFD7D41" wp14:paraId="2B2D8625" wp14:textId="40C2A4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then, in that case </w:t>
      </w:r>
    </w:p>
    <w:p xmlns:wp14="http://schemas.microsoft.com/office/word/2010/wordml" w:rsidP="0BFD7D41" wp14:paraId="0A651CD6" wp14:textId="1002FD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father; here, </w:t>
      </w: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BFD7D41" wp14:paraId="4273A11B" wp14:textId="3B05CBA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remembrance, recollection </w:t>
      </w:r>
    </w:p>
    <w:p xmlns:wp14="http://schemas.microsoft.com/office/word/2010/wordml" w:rsidP="0BFD7D41" wp14:paraId="0F6C4E40" wp14:textId="50F818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 — rahe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remains, continues </w:t>
      </w:r>
    </w:p>
    <w:p xmlns:wp14="http://schemas.microsoft.com/office/word/2010/wordml" w:rsidP="0BFD7D41" wp14:paraId="4D491387" wp14:textId="1D00B9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then, afterwards </w:t>
      </w:r>
    </w:p>
    <w:p xmlns:wp14="http://schemas.microsoft.com/office/word/2010/wordml" w:rsidP="0BFD7D41" wp14:paraId="7B48F409" wp14:textId="0C10A3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— sarvis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service, from English </w:t>
      </w:r>
      <w:r w:rsidRPr="0BFD7D41" w:rsidR="18FFB2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service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BFD7D41" wp14:paraId="400ED2E1" wp14:textId="6BB19EE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 — unnati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progress, development, advancement </w:t>
      </w:r>
    </w:p>
    <w:p xmlns:wp14="http://schemas.microsoft.com/office/word/2010/wordml" w:rsidP="0BFD7D41" wp14:paraId="29CC2AA8" wp14:textId="76A823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also, too </w:t>
      </w:r>
    </w:p>
    <w:p xmlns:wp14="http://schemas.microsoft.com/office/word/2010/wordml" w:rsidP="0BFD7D41" wp14:paraId="7BF6A72C" wp14:textId="1B7C06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18FFB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रहेगी — hotī rahegī</w:t>
      </w:r>
      <w:r w:rsidRPr="0BFD7D41" w:rsidR="18FFB262">
        <w:rPr>
          <w:rFonts w:ascii="Aptos" w:hAnsi="Aptos" w:eastAsia="Aptos" w:cs="Aptos"/>
          <w:noProof w:val="0"/>
          <w:sz w:val="24"/>
          <w:szCs w:val="24"/>
          <w:lang w:val="fr-FR"/>
        </w:rPr>
        <w:t>: will continue to happen / will keep progressing</w:t>
      </w:r>
    </w:p>
    <w:p xmlns:wp14="http://schemas.microsoft.com/office/word/2010/wordml" w:rsidP="0BFD7D41" wp14:paraId="2D9962BE" wp14:textId="3406C32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FD7D41" wp14:paraId="1649D17D" wp14:textId="19CD51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BFD7D41" w:rsidR="2CB3AC6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BFD7D41" wp14:paraId="54E52311" wp14:textId="74CE9859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देही-अभिमानी बनो — dehī-abhimānī bano</w:t>
      </w:r>
    </w:p>
    <w:p xmlns:wp14="http://schemas.microsoft.com/office/word/2010/wordml" w:rsidP="0BFD7D41" wp14:paraId="5BFB7D49" wp14:textId="36CB4A86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 — bano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, “to become.”</w:t>
      </w:r>
    </w:p>
    <w:p xmlns:wp14="http://schemas.microsoft.com/office/word/2010/wordml" w:rsidP="0BFD7D41" wp14:paraId="21D90D64" wp14:textId="5E926301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BFD7D41" wp14:paraId="7BF0D6E8" wp14:textId="71B1116D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देही-अभिमानी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बनो</w:t>
      </w:r>
      <w:r>
        <w:br/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dehī-abhimānī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bano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“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>Become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soul-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>conscious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0BFD7D41" wp14:paraId="69058615" wp14:textId="7421F4F9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— dehī-abhimānī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contrasted with:</w:t>
      </w:r>
    </w:p>
    <w:p xmlns:wp14="http://schemas.microsoft.com/office/word/2010/wordml" w:rsidP="0BFD7D41" wp14:paraId="363AEA1A" wp14:textId="0C478AEF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 — deha-abhimānī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body-conscious, identified with the body.</w:t>
      </w:r>
    </w:p>
    <w:p xmlns:wp14="http://schemas.microsoft.com/office/word/2010/wordml" w:rsidP="0BFD7D41" wp14:paraId="038FC6B8" wp14:textId="1DAAA248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distinction between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— deha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— dehī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important:</w:t>
      </w:r>
    </w:p>
    <w:p xmlns:wp14="http://schemas.microsoft.com/office/word/2010/wordml" w:rsidP="0BFD7D41" wp14:paraId="16434BB6" wp14:textId="46B2150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— deha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body </w:t>
      </w:r>
    </w:p>
    <w:p xmlns:wp14="http://schemas.microsoft.com/office/word/2010/wordml" w:rsidP="0BFD7D41" wp14:paraId="4A9402BB" wp14:textId="2AABA4C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— dehī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one who inhabits or possesses the body, the embodied being </w:t>
      </w:r>
    </w:p>
    <w:p xmlns:wp14="http://schemas.microsoft.com/office/word/2010/wordml" w:rsidP="0BFD7D41" wp14:paraId="00A299B0" wp14:textId="49F8FF03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0BFD7D41" wp14:paraId="6E80BDE5" wp14:textId="56B0C363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 — deha-abhimānī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“identified with the body”</w:t>
      </w:r>
    </w:p>
    <w:p xmlns:wp14="http://schemas.microsoft.com/office/word/2010/wordml" w:rsidP="0BFD7D41" wp14:paraId="64BEAC32" wp14:textId="7D8AC293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— dehī-abhimānī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“conscious of oneself as the soul inhabiting the body”</w:t>
      </w:r>
    </w:p>
    <w:p xmlns:wp14="http://schemas.microsoft.com/office/word/2010/wordml" wp14:paraId="65EC8167" wp14:textId="32CE60B8"/>
    <w:p xmlns:wp14="http://schemas.microsoft.com/office/word/2010/wordml" w:rsidP="0BFD7D41" wp14:paraId="229C1346" wp14:textId="3F33C572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…तो… — …to…</w:t>
      </w:r>
    </w:p>
    <w:p xmlns:wp14="http://schemas.microsoft.com/office/word/2010/wordml" w:rsidP="0BFD7D41" wp14:paraId="66F7E930" wp14:textId="0034CBAA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bano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to…</w:t>
      </w:r>
    </w:p>
    <w:p xmlns:wp14="http://schemas.microsoft.com/office/word/2010/wordml" w:rsidP="0BFD7D41" wp14:paraId="1FDD9748" wp14:textId="1B783237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→ “If / when you become soul-conscious, then…”</w:t>
      </w:r>
    </w:p>
    <w:p xmlns:wp14="http://schemas.microsoft.com/office/word/2010/wordml" w:rsidP="0BFD7D41" wp14:paraId="21E1E8E3" wp14:textId="7974D205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can use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itself to introduce the consequence. It does not always need the full construction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अगर… तो… — agar… to…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, “if… then…”.</w:t>
      </w:r>
    </w:p>
    <w:p xmlns:wp14="http://schemas.microsoft.com/office/word/2010/wordml" wp14:paraId="1BBCC8F2" wp14:textId="26E46307"/>
    <w:p xmlns:wp14="http://schemas.microsoft.com/office/word/2010/wordml" w:rsidP="0BFD7D41" wp14:paraId="3E5F971D" wp14:textId="7DFCB312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बाप की याद रहे — bāp kī yād rahe</w:t>
      </w:r>
    </w:p>
    <w:p xmlns:wp14="http://schemas.microsoft.com/office/word/2010/wordml" w:rsidP="0BFD7D41" wp14:paraId="595CCE8E" wp14:textId="1EFC3981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BFD7D41" wp14:paraId="17F806DB" wp14:textId="6B37C4D4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रहे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kī yād rahe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“May / will the remembrance of the Father remain.”</w:t>
      </w:r>
    </w:p>
    <w:p xmlns:wp14="http://schemas.microsoft.com/office/word/2010/wordml" w:rsidP="0BFD7D41" wp14:paraId="7EBAB46A" wp14:textId="1994E516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रहना — yād rahnā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normally means “to remain in one’s memory” or “to continue remembering.”</w:t>
      </w:r>
    </w:p>
    <w:p xmlns:wp14="http://schemas.microsoft.com/office/word/2010/wordml" w:rsidP="0BFD7D41" wp14:paraId="16BDEE3A" wp14:textId="24E7AA42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however,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— bāp kī yād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stronger than simply “not forgetting the Father.” It means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remaining in remembrance of the Father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, maintaining that inner connection.</w:t>
      </w:r>
    </w:p>
    <w:p xmlns:wp14="http://schemas.microsoft.com/office/word/2010/wordml" wp14:paraId="10E9D96D" wp14:textId="0CEB8F1B"/>
    <w:p xmlns:wp14="http://schemas.microsoft.com/office/word/2010/wordml" w:rsidP="0BFD7D41" wp14:paraId="6805175C" wp14:textId="14248A94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सर्विस की उन्नति — sarvis kī unnati</w:t>
      </w:r>
    </w:p>
    <w:p xmlns:wp14="http://schemas.microsoft.com/office/word/2010/wordml" w:rsidP="0BFD7D41" wp14:paraId="5B80D141" wp14:textId="62E7FD31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— sarvis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directly from the English word </w:t>
      </w:r>
      <w:r w:rsidRPr="0BFD7D41" w:rsidR="5AD4DF4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service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FD7D41" wp14:paraId="355AA446" wp14:textId="0C406E7D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 — unnati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“progress,” “development,” “advancement,” and sometimes “upliftment.”</w:t>
      </w:r>
    </w:p>
    <w:p xmlns:wp14="http://schemas.microsoft.com/office/word/2010/wordml" w:rsidP="0BFD7D41" wp14:paraId="1A113D3E" wp14:textId="7293F311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BFD7D41" wp14:paraId="705E9823" wp14:textId="499F5FEB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सर्विस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उन्नति</w:t>
      </w:r>
      <w:r>
        <w:br/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sarvis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unnati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>literally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“the 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>progress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the service.”</w:t>
      </w:r>
    </w:p>
    <w:p xmlns:wp14="http://schemas.microsoft.com/office/word/2010/wordml" wp14:paraId="467B250B" wp14:textId="671AC1C8"/>
    <w:p xmlns:wp14="http://schemas.microsoft.com/office/word/2010/wordml" w:rsidP="0BFD7D41" wp14:paraId="1DBB2648" wp14:textId="46E7462A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5. होती रहेगी — hotī rahegī</w:t>
      </w:r>
    </w:p>
    <w:p xmlns:wp14="http://schemas.microsoft.com/office/word/2010/wordml" w:rsidP="0BFD7D41" wp14:paraId="32F1B385" wp14:textId="7CB66B42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combines:</w:t>
      </w:r>
    </w:p>
    <w:p xmlns:wp14="http://schemas.microsoft.com/office/word/2010/wordml" w:rsidP="0BFD7D41" wp14:paraId="0CC8FC24" wp14:textId="2BDFE969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: to be, to happen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: to remain, to continue</w:t>
      </w:r>
    </w:p>
    <w:p xmlns:wp14="http://schemas.microsoft.com/office/word/2010/wordml" w:rsidP="0BFD7D41" wp14:paraId="40355E23" wp14:textId="17971CB8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BFD7D41" wp14:paraId="07501836" wp14:textId="42B7A6F0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रहेगी — hotī rahegī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“will continue to happen”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context, “will continue to progress / develop.”</w:t>
      </w:r>
    </w:p>
    <w:p xmlns:wp14="http://schemas.microsoft.com/office/word/2010/wordml" w:rsidP="0BFD7D41" wp14:paraId="72070A25" wp14:textId="1D967374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feminine form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— hotī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 — unnati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, which is feminine.</w:t>
      </w:r>
    </w:p>
    <w:p xmlns:wp14="http://schemas.microsoft.com/office/word/2010/wordml" w:rsidP="0BFD7D41" wp14:paraId="09495A24" wp14:textId="25B92CDA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रहेगी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sarvis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unnati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hotī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rahegī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service 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too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will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continue to 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progress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0BFD7D41" wp14:paraId="4A4E17AF" wp14:textId="1D43CD5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BFD7D41" wp14:paraId="12D4E3C0" wp14:textId="7F98058E">
      <w:pPr>
        <w:pStyle w:val="Heading2"/>
      </w:pPr>
      <w:r w:rsidRPr="0BFD7D41" w:rsidR="5AD4DF4F">
        <w:rPr>
          <w:noProof w:val="0"/>
          <w:lang w:val="fr-FR"/>
        </w:rPr>
        <w:t>🌟 Meaning in the BK context</w:t>
      </w:r>
    </w:p>
    <w:p xmlns:wp14="http://schemas.microsoft.com/office/word/2010/wordml" w:rsidP="0BFD7D41" wp14:paraId="591D5945" wp14:textId="096BBD30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The sentence presents a clear sequence:</w:t>
      </w:r>
    </w:p>
    <w:p xmlns:wp14="http://schemas.microsoft.com/office/word/2010/wordml" w:rsidP="0BFD7D41" wp14:paraId="38C438AB" wp14:textId="71B2FF52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उन्नति</w:t>
      </w:r>
      <w:r>
        <w:br/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sarvis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unnati</w:t>
      </w:r>
    </w:p>
    <w:p xmlns:wp14="http://schemas.microsoft.com/office/word/2010/wordml" w:rsidP="0BFD7D41" wp14:paraId="7374D7C5" wp14:textId="4075F4A7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 → remembrance of the Father → progress in service</w:t>
      </w:r>
    </w:p>
    <w:p xmlns:wp14="http://schemas.microsoft.com/office/word/2010/wordml" w:rsidP="0BFD7D41" wp14:paraId="1ED37B58" wp14:textId="5EB6E45F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The starting point is:</w:t>
      </w:r>
    </w:p>
    <w:p xmlns:wp14="http://schemas.microsoft.com/office/word/2010/wordml" w:rsidP="0BFD7D41" wp14:paraId="69323544" wp14:textId="31984653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बनो — dehī-abhimānī bano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“Become soul-conscious.”</w:t>
      </w:r>
    </w:p>
    <w:p xmlns:wp14="http://schemas.microsoft.com/office/word/2010/wordml" w:rsidP="0BFD7D41" wp14:paraId="3D5B8CB9" wp14:textId="4D8D3CAC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When this awareness is maintained:</w:t>
      </w:r>
    </w:p>
    <w:p xmlns:wp14="http://schemas.microsoft.com/office/word/2010/wordml" w:rsidP="0BFD7D41" wp14:paraId="782E6C4C" wp14:textId="62A8D926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रहे — bāp kī yād rahe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remembrance of the Father remains.”</w:t>
      </w:r>
    </w:p>
    <w:p xmlns:wp14="http://schemas.microsoft.com/office/word/2010/wordml" w:rsidP="0BFD7D41" wp14:paraId="74879C61" wp14:textId="19DD52E7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And from this inner state also follows:</w:t>
      </w:r>
    </w:p>
    <w:p xmlns:wp14="http://schemas.microsoft.com/office/word/2010/wordml" w:rsidP="0BFD7D41" wp14:paraId="264F70E7" wp14:textId="298075CE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की उन्नति भी होती रहेगी — sarvis kī unnati bhī hotī rahegī</w:t>
      </w:r>
      <w:r>
        <w:br/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service too will continue to progress.”</w:t>
      </w:r>
    </w:p>
    <w:p xmlns:wp14="http://schemas.microsoft.com/office/word/2010/wordml" w:rsidP="0BFD7D41" wp14:paraId="19C2AF6E" wp14:textId="0BC298CF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“also,” is significant. Remembrance first brings an inner transformation, and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progress of service follows along with it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FD7D41" wp14:paraId="41756F05" wp14:textId="3B623836">
      <w:pPr>
        <w:spacing w:before="240" w:beforeAutospacing="off" w:after="240" w:afterAutospacing="off"/>
      </w:pP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sentence links the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spiritual state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directly with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outer service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in this perspective, service does not progress only through external effort, but also through the quality of one’s </w:t>
      </w:r>
      <w:r w:rsidRPr="0BFD7D41" w:rsidR="5AD4DF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 and remembrance of the Father</w:t>
      </w:r>
      <w:r w:rsidRPr="0BFD7D41" w:rsidR="5AD4DF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BFD7D41" wp14:paraId="6C344FD2" wp14:textId="5D4269F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FD7D41" wp14:paraId="11803B2D" wp14:textId="5121A7C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BFD7D41" wp14:paraId="5ECBC3D5" wp14:textId="6263E1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BFD7D41" w:rsidR="3A274A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BFD7D41" wp14:paraId="3BFEFB25" wp14:textId="301C100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bb63b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85767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1286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D6F604"/>
    <w:rsid w:val="09992DE5"/>
    <w:rsid w:val="0B610F76"/>
    <w:rsid w:val="0BFD7D41"/>
    <w:rsid w:val="18FFB262"/>
    <w:rsid w:val="20CFC817"/>
    <w:rsid w:val="20D6F604"/>
    <w:rsid w:val="2CB3AC66"/>
    <w:rsid w:val="394594FC"/>
    <w:rsid w:val="3A274AAC"/>
    <w:rsid w:val="3DFB43ED"/>
    <w:rsid w:val="3F8BB902"/>
    <w:rsid w:val="48804FF3"/>
    <w:rsid w:val="5AD43019"/>
    <w:rsid w:val="5AD4DF4F"/>
    <w:rsid w:val="5C58B300"/>
    <w:rsid w:val="5ED733C3"/>
    <w:rsid w:val="643BE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EE3C0"/>
  <w15:chartTrackingRefBased/>
  <w15:docId w15:val="{967670BB-A6CD-4A8B-B0B5-F967337710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BFD7D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BFD7D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BFD7D4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BFD7D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2106af8b49644e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2026-08-26T06:40:56.1973253Z</dcterms:created>
  <dcterms:modified xsi:type="dcterms:W3CDTF">2026-08-26T06:51:56.5170204Z</dcterms:modified>
  <dc:creator>Jacques VUILLAUME</dc:creator>
  <lastModifiedBy>Jacques VUILLAUME</lastModifiedBy>
</coreProperties>
</file>