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DDA15F" wp14:paraId="36C268FA" wp14:textId="30C2A3E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DDA15F" w:rsidR="4FE574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September 2026</w:t>
      </w:r>
    </w:p>
    <w:p xmlns:wp14="http://schemas.microsoft.com/office/word/2010/wordml" w:rsidP="01DDA15F" wp14:paraId="3E5D555F" wp14:textId="507F0D7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DDA15F" wp14:paraId="169206AC" wp14:textId="2CF2C3FE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DDA15F" w:rsidR="4FE574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20 </w:t>
      </w:r>
      <w:r w:rsidRPr="01DDA15F" w:rsidR="4FE574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 2026</w:t>
      </w:r>
    </w:p>
    <w:p xmlns:wp14="http://schemas.microsoft.com/office/word/2010/wordml" w:rsidP="01DDA15F" wp14:paraId="400C66EB" wp14:textId="6CD0A6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DDA15F" wp14:paraId="076C4208" wp14:textId="1CDC60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DDA15F" w:rsidR="4FE574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1DDA15F" wp14:paraId="58CE0E67" wp14:textId="598DD7C1">
      <w:pPr>
        <w:pStyle w:val="Normal"/>
        <w:spacing w:before="0" w:beforeAutospacing="off" w:after="0" w:afterAutospacing="off"/>
      </w:pPr>
      <w:r w:rsidRPr="01DDA15F" w:rsidR="73ACE95F">
        <w:rPr>
          <w:rFonts w:ascii="Arial" w:hAnsi="Arial" w:eastAsia="Arial" w:cs="Arial"/>
          <w:noProof w:val="0"/>
          <w:sz w:val="24"/>
          <w:szCs w:val="24"/>
          <w:lang w:val="fr-FR"/>
        </w:rPr>
        <w:t>संकल्प व्यर्थ न जाये, समय व्यर्थ न जाये।</w:t>
      </w:r>
    </w:p>
    <w:p xmlns:wp14="http://schemas.microsoft.com/office/word/2010/wordml" w:rsidP="01DDA15F" wp14:paraId="5236D76E" wp14:textId="342148B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DDA15F" wp14:paraId="4B599C42" wp14:textId="756A05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DDA15F" w:rsidR="4FE574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1DDA15F" wp14:paraId="005EF97F" wp14:textId="08633628">
      <w:pPr>
        <w:pStyle w:val="Normal"/>
        <w:spacing w:before="0" w:beforeAutospacing="off" w:after="0" w:afterAutospacing="off"/>
      </w:pPr>
      <w:r w:rsidRPr="01DDA15F" w:rsidR="6C7DBD83">
        <w:rPr>
          <w:rFonts w:ascii="Arial" w:hAnsi="Arial" w:eastAsia="Arial" w:cs="Arial"/>
          <w:noProof w:val="0"/>
          <w:sz w:val="24"/>
          <w:szCs w:val="24"/>
          <w:lang w:val="en-US"/>
        </w:rPr>
        <w:t>saṅkalp vyarth na jāye, samay vyarth na jāye.</w:t>
      </w:r>
    </w:p>
    <w:p xmlns:wp14="http://schemas.microsoft.com/office/word/2010/wordml" w:rsidP="01DDA15F" wp14:paraId="6DE7E66F" wp14:textId="5BAEE98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1DDA15F" wp14:paraId="446CB813" wp14:textId="224B89D0">
      <w:pPr>
        <w:spacing w:before="0" w:beforeAutospacing="off" w:after="0" w:afterAutospacing="off"/>
      </w:pPr>
      <w:r w:rsidRPr="01DDA15F" w:rsidR="4FE574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1DDA15F" wp14:paraId="14AC2740" wp14:textId="5C25DBDD">
      <w:pPr>
        <w:spacing w:before="0" w:beforeAutospacing="off" w:after="0" w:afterAutospacing="off"/>
      </w:pPr>
      <w:r w:rsidRPr="01DDA15F" w:rsidR="0BE12EA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Let no thought be wasted, and let no moment of time be wasted.</w:t>
      </w:r>
    </w:p>
    <w:p xmlns:wp14="http://schemas.microsoft.com/office/word/2010/wordml" w:rsidP="01DDA15F" wp14:paraId="64E322B2" wp14:textId="7454E7A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1DDA15F" wp14:paraId="6FA40E24" wp14:textId="7B912E24">
      <w:pPr>
        <w:spacing w:before="0" w:beforeAutospacing="off" w:after="0" w:afterAutospacing="off"/>
      </w:pPr>
      <w:r w:rsidRPr="01DDA15F" w:rsidR="0BE12EA8">
        <w:rPr>
          <w:rFonts w:ascii="Arial" w:hAnsi="Arial" w:eastAsia="Arial" w:cs="Arial"/>
          <w:noProof w:val="0"/>
          <w:sz w:val="24"/>
          <w:szCs w:val="24"/>
          <w:lang w:val="en-US"/>
        </w:rPr>
        <w:t>A more literal rendering would be:</w:t>
      </w:r>
    </w:p>
    <w:p xmlns:wp14="http://schemas.microsoft.com/office/word/2010/wordml" w:rsidP="01DDA15F" wp14:paraId="5FA9707B" wp14:textId="0EA405CE">
      <w:pPr>
        <w:spacing w:before="0" w:beforeAutospacing="off" w:after="0" w:afterAutospacing="off"/>
      </w:pPr>
      <w:r w:rsidRPr="01DDA15F" w:rsidR="0BE12EA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“Let no thought go to waste; let no time go to waste.”</w:t>
      </w:r>
    </w:p>
    <w:p xmlns:wp14="http://schemas.microsoft.com/office/word/2010/wordml" w:rsidP="01DDA15F" wp14:paraId="64D4B1D7" wp14:textId="3E3263C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1DDA15F" wp14:paraId="6CCB4426" wp14:textId="0BD09E9B">
      <w:pPr>
        <w:pStyle w:val="Heading2"/>
        <w:keepNext w:val="1"/>
        <w:keepLines w:val="1"/>
        <w:spacing w:before="160" w:after="80"/>
      </w:pPr>
      <w:r w:rsidRPr="01DDA15F" w:rsidR="4FE574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1DDA15F" wp14:paraId="022A970D" wp14:textId="6A47ADD1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thought, intention, resolve, determination.</w:t>
      </w:r>
    </w:p>
    <w:p xmlns:wp14="http://schemas.microsoft.com/office/word/2010/wordml" w:rsidP="01DDA15F" wp14:paraId="12315C98" wp14:textId="4FE0E2D1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vocabulary, </w:t>
      </w: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very often means a </w:t>
      </w: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</w:t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, that is, a movement or creation of the mind.</w:t>
      </w:r>
    </w:p>
    <w:p xmlns:wp14="http://schemas.microsoft.com/office/word/2010/wordml" w:rsidP="01DDA15F" wp14:paraId="7947C9FB" wp14:textId="65C50C07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useless, futile, vain, wasted.</w:t>
      </w:r>
    </w:p>
    <w:p xmlns:wp14="http://schemas.microsoft.com/office/word/2010/wordml" w:rsidP="01DDA15F" wp14:paraId="795A4870" wp14:textId="3386731F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wasteful thought, useless thought, futile thought.</w:t>
      </w:r>
    </w:p>
    <w:p xmlns:wp14="http://schemas.microsoft.com/office/word/2010/wordml" w:rsidP="01DDA15F" wp14:paraId="0D9787BA" wp14:textId="33146C0E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— na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not.</w:t>
      </w:r>
    </w:p>
    <w:p xmlns:wp14="http://schemas.microsoft.com/office/word/2010/wordml" w:rsidP="01DDA15F" wp14:paraId="4FD1D3E5" wp14:textId="05620372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 — jāye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may go, should go; a form of </w:t>
      </w: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, “to go”.</w:t>
      </w:r>
    </w:p>
    <w:p xmlns:wp14="http://schemas.microsoft.com/office/word/2010/wordml" w:rsidP="01DDA15F" wp14:paraId="187C2974" wp14:textId="7418ECEA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samaya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time.</w:t>
      </w:r>
    </w:p>
    <w:p xmlns:wp14="http://schemas.microsoft.com/office/word/2010/wordml" w:rsidP="01DDA15F" wp14:paraId="26CE4994" wp14:textId="55327AD5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1DDA15F" wp14:paraId="36871C2C" wp14:textId="2AD05810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व्यर्थ न जाये।</w:t>
      </w:r>
      <w:r>
        <w:br/>
      </w:r>
      <w:r w:rsidRPr="01DDA15F" w:rsidR="7E8974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 vyartha na jāye.</w:t>
      </w:r>
      <w:r>
        <w:br/>
      </w: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“Let no thought be wasted.”</w:t>
      </w:r>
    </w:p>
    <w:p xmlns:wp14="http://schemas.microsoft.com/office/word/2010/wordml" w:rsidP="01DDA15F" wp14:paraId="39446387" wp14:textId="21788275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जाये।</w:t>
      </w:r>
    </w:p>
    <w:p xmlns:wp14="http://schemas.microsoft.com/office/word/2010/wordml" w:rsidP="01DDA15F" wp14:paraId="5844C1DA" wp14:textId="54B00753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jāye.</w:t>
      </w:r>
    </w:p>
    <w:p xmlns:wp14="http://schemas.microsoft.com/office/word/2010/wordml" w:rsidP="01DDA15F" wp14:paraId="696505AD" wp14:textId="5129A1A3">
      <w:pPr>
        <w:spacing w:before="240" w:beforeAutospacing="off" w:after="240" w:afterAutospacing="off"/>
      </w:pPr>
      <w:r w:rsidRPr="01DDA15F" w:rsidR="7E89740E">
        <w:rPr>
          <w:rFonts w:ascii="Aptos" w:hAnsi="Aptos" w:eastAsia="Aptos" w:cs="Aptos"/>
          <w:noProof w:val="0"/>
          <w:sz w:val="24"/>
          <w:szCs w:val="24"/>
          <w:lang w:val="fr-FR"/>
        </w:rPr>
        <w:t>→ “Let no time be wasted.”</w:t>
      </w:r>
    </w:p>
    <w:p xmlns:wp14="http://schemas.microsoft.com/office/word/2010/wordml" w:rsidP="01DDA15F" wp14:paraId="5DDF8013" wp14:textId="68E018E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DDA15F" wp14:paraId="728F673D" wp14:textId="369C808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DDA15F" w:rsidR="4FE574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1DDA15F" wp14:paraId="082AB658" wp14:textId="5E765F2F">
      <w:pPr>
        <w:pStyle w:val="Heading3"/>
      </w:pPr>
      <w:r w:rsidRPr="01DDA15F" w:rsidR="3C3160C3">
        <w:rPr>
          <w:noProof w:val="0"/>
          <w:lang w:val="fr-FR"/>
        </w:rPr>
        <w:t>1. न जाये — na jāye</w:t>
      </w:r>
    </w:p>
    <w:p xmlns:wp14="http://schemas.microsoft.com/office/word/2010/wordml" w:rsidP="01DDA15F" wp14:paraId="0198C3B5" wp14:textId="162F573F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verb is:</w:t>
      </w:r>
    </w:p>
    <w:p xmlns:wp14="http://schemas.microsoft.com/office/word/2010/wordml" w:rsidP="01DDA15F" wp14:paraId="77F052B4" wp14:textId="5BD3BDBC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to go.</w:t>
      </w:r>
    </w:p>
    <w:p xmlns:wp14="http://schemas.microsoft.com/office/word/2010/wordml" w:rsidP="01DDA15F" wp14:paraId="012BFC6D" wp14:textId="1F981DC5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 — jāye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here a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subjunctive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form.</w:t>
      </w:r>
    </w:p>
    <w:p xmlns:wp14="http://schemas.microsoft.com/office/word/2010/wordml" w:rsidP="01DDA15F" wp14:paraId="7CBD99F4" wp14:textId="67F7109D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— na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, it expresses something that should not happen:</w:t>
      </w:r>
    </w:p>
    <w:p xmlns:wp14="http://schemas.microsoft.com/office/word/2010/wordml" w:rsidP="01DDA15F" wp14:paraId="1F2D5EAF" wp14:textId="3132E041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जाये — na jāye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“may it not go,” “let it not go.”</w:t>
      </w:r>
    </w:p>
    <w:p xmlns:wp14="http://schemas.microsoft.com/office/word/2010/wordml" w:rsidP="01DDA15F" wp14:paraId="73064467" wp14:textId="56E6A89E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01DDA15F" wp14:paraId="017E3843" wp14:textId="51338452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जाये।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jāye.</w:t>
      </w:r>
    </w:p>
    <w:p xmlns:wp14="http://schemas.microsoft.com/office/word/2010/wordml" w:rsidP="01DDA15F" wp14:paraId="6ACF29A9" wp14:textId="17EEB0B9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literal sense is:</w:t>
      </w:r>
    </w:p>
    <w:p xmlns:wp14="http://schemas.microsoft.com/office/word/2010/wordml" w:rsidP="01DDA15F" wp14:paraId="651BACBC" wp14:textId="37D3F899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“May time not go in vain.”</w:t>
      </w:r>
    </w:p>
    <w:p xmlns:wp14="http://schemas.microsoft.com/office/word/2010/wordml" w:rsidP="01DDA15F" wp14:paraId="3C9E36EF" wp14:textId="6E014C11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English:</w:t>
      </w:r>
    </w:p>
    <w:p xmlns:wp14="http://schemas.microsoft.com/office/word/2010/wordml" w:rsidP="01DDA15F" wp14:paraId="509B8FD8" wp14:textId="37F21BF8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“Let no time be wasted.”</w:t>
      </w:r>
    </w:p>
    <w:p xmlns:wp14="http://schemas.microsoft.com/office/word/2010/wordml" w:rsidP="01DDA15F" wp14:paraId="44447E3C" wp14:textId="0A590E14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this is not simply a statement of fact. It expresses an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instruction, wish, or resolution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: one should make sure that time is not wasted.</w:t>
      </w:r>
    </w:p>
    <w:p xmlns:wp14="http://schemas.microsoft.com/office/word/2010/wordml" w:rsidP="01DDA15F" wp14:paraId="37306CD3" wp14:textId="7519E991">
      <w:pPr>
        <w:pStyle w:val="Heading3"/>
      </w:pPr>
      <w:r w:rsidRPr="01DDA15F" w:rsidR="3C3160C3">
        <w:rPr>
          <w:noProof w:val="0"/>
          <w:lang w:val="fr-FR"/>
        </w:rPr>
        <w:t>2. व्यर्थ जाना — vyartha jānā</w:t>
      </w:r>
    </w:p>
    <w:p xmlns:wp14="http://schemas.microsoft.com/office/word/2010/wordml" w:rsidP="01DDA15F" wp14:paraId="1FD9E902" wp14:textId="2193203A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जाना — vyartha jānā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01DDA15F" wp14:paraId="49CBCB6E" wp14:textId="08E60609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go in vain”</w:t>
      </w:r>
    </w:p>
    <w:p xmlns:wp14="http://schemas.microsoft.com/office/word/2010/wordml" w:rsidP="01DDA15F" wp14:paraId="49842E59" wp14:textId="62A41053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and can naturally be translated as:</w:t>
      </w:r>
    </w:p>
    <w:p xmlns:wp14="http://schemas.microsoft.com/office/word/2010/wordml" w:rsidP="01DDA15F" wp14:paraId="21846748" wp14:textId="0E4CF7BD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wasted” / “to go to waste.”</w:t>
      </w:r>
    </w:p>
    <w:p xmlns:wp14="http://schemas.microsoft.com/office/word/2010/wordml" w:rsidP="01DDA15F" wp14:paraId="60522B6E" wp14:textId="7C889F31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1DDA15F" wp14:paraId="3EF3C6CD" wp14:textId="5892D7C7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जाता है।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jātā hai.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“Time is wasted.” / “Time goes to waste.”</w:t>
      </w:r>
    </w:p>
    <w:p xmlns:wp14="http://schemas.microsoft.com/office/word/2010/wordml" w:rsidP="01DDA15F" wp14:paraId="6D12DDE6" wp14:textId="66A69B79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xmlns:wp14="http://schemas.microsoft.com/office/word/2010/wordml" w:rsidP="01DDA15F" wp14:paraId="2FEBE479" wp14:textId="0F520590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जाये।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jāye.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“Let no time be wasted.”</w:t>
      </w:r>
    </w:p>
    <w:p xmlns:wp14="http://schemas.microsoft.com/office/word/2010/wordml" w:rsidP="01DDA15F" wp14:paraId="2B661768" wp14:textId="61F45D53">
      <w:pPr>
        <w:pStyle w:val="Heading3"/>
      </w:pPr>
      <w:r w:rsidRPr="01DDA15F" w:rsidR="3C3160C3">
        <w:rPr>
          <w:noProof w:val="0"/>
          <w:lang w:val="fr-FR"/>
        </w:rPr>
        <w:t>3. A parallel structure</w:t>
      </w:r>
    </w:p>
    <w:p xmlns:wp14="http://schemas.microsoft.com/office/word/2010/wordml" w:rsidP="01DDA15F" wp14:paraId="38BCC799" wp14:textId="1B93292D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sentence uses exactly the same pattern twice:</w:t>
      </w:r>
    </w:p>
    <w:p xmlns:wp14="http://schemas.microsoft.com/office/word/2010/wordml" w:rsidP="01DDA15F" wp14:paraId="27F3887C" wp14:textId="2EA77C74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व्यर्थ न जाये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 vyartha na jāye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let no thought be wasted</w:t>
      </w:r>
    </w:p>
    <w:p xmlns:wp14="http://schemas.microsoft.com/office/word/2010/wordml" w:rsidP="01DDA15F" wp14:paraId="2578FFD9" wp14:textId="7CC18818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let no time be wasted</w:t>
      </w:r>
    </w:p>
    <w:p xmlns:wp14="http://schemas.microsoft.com/office/word/2010/wordml" w:rsidP="01DDA15F" wp14:paraId="1E9C1473" wp14:textId="2D3C600F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repetition of:</w:t>
      </w:r>
    </w:p>
    <w:p xmlns:wp14="http://schemas.microsoft.com/office/word/2010/wordml" w:rsidP="01DDA15F" wp14:paraId="29589A7D" wp14:textId="3E1F3FEE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न जाये — vyartha na jāye</w:t>
      </w:r>
    </w:p>
    <w:p xmlns:wp14="http://schemas.microsoft.com/office/word/2010/wordml" w:rsidP="01DDA15F" wp14:paraId="49A66C31" wp14:textId="6FAFD5FF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places two precious resources side by side:</w:t>
      </w:r>
    </w:p>
    <w:p xmlns:wp14="http://schemas.microsoft.com/office/word/2010/wordml" w:rsidP="01DDA15F" wp14:paraId="60EA16CF" wp14:textId="30E57F96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thought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time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DDA15F" wp14:paraId="18D03DAE" wp14:textId="55053F0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DDA15F" wp14:paraId="03D8BE6E" wp14:textId="5226C650">
      <w:pPr>
        <w:pStyle w:val="Heading2"/>
      </w:pPr>
      <w:r w:rsidRPr="01DDA15F" w:rsidR="3C3160C3">
        <w:rPr>
          <w:noProof w:val="0"/>
          <w:lang w:val="fr-FR"/>
        </w:rPr>
        <w:t>🌟 Meaning in the BK context</w:t>
      </w:r>
    </w:p>
    <w:p xmlns:wp14="http://schemas.microsoft.com/office/word/2010/wordml" w:rsidP="01DDA15F" wp14:paraId="50ADCCC2" wp14:textId="384D8B6D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important. It does not only mean “resolution” or “intention”; it can refer to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each thought produced by the mind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DDA15F" wp14:paraId="2C47E866" wp14:textId="4B821AD6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1DDA15F" wp14:paraId="3F025437" wp14:textId="5868178C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शुद्ध संकल्प — śuddha saṅkalpa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pure thought</w:t>
      </w:r>
    </w:p>
    <w:p xmlns:wp14="http://schemas.microsoft.com/office/word/2010/wordml" w:rsidP="01DDA15F" wp14:paraId="46258C92" wp14:textId="54932E89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श्रेष्ठ संकल्प — śreṣṭha saṅkalpa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elevated thought</w:t>
      </w:r>
    </w:p>
    <w:p xmlns:wp14="http://schemas.microsoft.com/office/word/2010/wordml" w:rsidP="01DDA15F" wp14:paraId="31C98D21" wp14:textId="1F9118B0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</w:t>
      </w:r>
      <w:r>
        <w:br/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→ wasteful or useless thought</w:t>
      </w:r>
    </w:p>
    <w:p xmlns:wp14="http://schemas.microsoft.com/office/word/2010/wordml" w:rsidP="01DDA15F" wp14:paraId="71ED4473" wp14:textId="78F9E95A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creates a close connection between the two:</w:t>
      </w:r>
    </w:p>
    <w:p xmlns:wp14="http://schemas.microsoft.com/office/word/2010/wordml" w:rsidP="01DDA15F" wp14:paraId="3D3796F8" wp14:textId="5E9CA56C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व्यर्थ न जाये, समय व्यर्थ न जाये।</w:t>
      </w:r>
      <w:r>
        <w:br/>
      </w:r>
      <w:r w:rsidRPr="01DDA15F" w:rsidR="3C3160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 vyartha na jāye, samaya vyartha na jāye.</w:t>
      </w:r>
    </w:p>
    <w:p xmlns:wp14="http://schemas.microsoft.com/office/word/2010/wordml" w:rsidP="01DDA15F" wp14:paraId="01D5E8F1" wp14:textId="6ED85AFA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thought that goes into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useless or wasteful, also consumes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samaya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, time.</w:t>
      </w:r>
    </w:p>
    <w:p xmlns:wp14="http://schemas.microsoft.com/office/word/2010/wordml" w:rsidP="01DDA15F" wp14:paraId="1C36ED95" wp14:textId="416B8D2A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>The idea could therefore be expressed more fully as:</w:t>
      </w:r>
    </w:p>
    <w:p xmlns:wp14="http://schemas.microsoft.com/office/word/2010/wordml" w:rsidP="01DDA15F" wp14:paraId="0EAB412D" wp14:textId="3698093E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not allow any thought to be wasted in the useless, and do not allow any moment of time to be wasted.”</w:t>
      </w:r>
    </w:p>
    <w:p xmlns:wp14="http://schemas.microsoft.com/office/word/2010/wordml" w:rsidP="01DDA15F" wp14:paraId="3EB2B14D" wp14:textId="0CA09F4A">
      <w:pPr>
        <w:spacing w:before="240" w:beforeAutospacing="off" w:after="240" w:afterAutospacing="off"/>
      </w:pP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context,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“thought”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therefore a better translation of </w:t>
      </w:r>
      <w:r w:rsidRPr="01DDA15F" w:rsidR="3C316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01DDA15F" w:rsidR="3C3160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than “resolution”.</w:t>
      </w:r>
    </w:p>
    <w:p xmlns:wp14="http://schemas.microsoft.com/office/word/2010/wordml" wp14:paraId="3BFEFB25" wp14:textId="58CF68A9"/>
    <w:p w:rsidR="01DDA15F" w:rsidP="01DDA15F" w:rsidRDefault="01DDA15F" w14:paraId="2473142F" w14:textId="4E3AA02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69396B" w:rsidP="01DDA15F" w:rsidRDefault="3869396B" w14:paraId="37F6B6FE" w14:textId="7FABE2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DDA15F" w:rsidR="386939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1DDA15F" w:rsidRDefault="01DDA15F" w14:paraId="37891309" w14:textId="5DD0DDD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2e76f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E4A77A"/>
    <w:rsid w:val="01DDA15F"/>
    <w:rsid w:val="0BE12EA8"/>
    <w:rsid w:val="177978F0"/>
    <w:rsid w:val="1E2AF17A"/>
    <w:rsid w:val="3869396B"/>
    <w:rsid w:val="3C3160C3"/>
    <w:rsid w:val="3F5ADBD0"/>
    <w:rsid w:val="4AE4A77A"/>
    <w:rsid w:val="4FE574A0"/>
    <w:rsid w:val="5B22833B"/>
    <w:rsid w:val="6657D6A2"/>
    <w:rsid w:val="6C5D291C"/>
    <w:rsid w:val="6C7DBD83"/>
    <w:rsid w:val="73ACE95F"/>
    <w:rsid w:val="7E89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F1EBD"/>
  <w15:chartTrackingRefBased/>
  <w15:docId w15:val="{C7BD7305-965D-467B-8766-0BF2E028F1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DDA1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DDA1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1DDA15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1DDA1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9cee1f76b1d44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2026-09-20T10:14:07.5379812Z</dcterms:created>
  <dcterms:modified xsi:type="dcterms:W3CDTF">2026-09-20T10:24:22.1848706Z</dcterms:modified>
  <dc:creator>Jacques VUILLAUME</dc:creator>
  <lastModifiedBy>Jacques VUILLAUME</lastModifiedBy>
</coreProperties>
</file>