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287C7C0" wp14:paraId="7D3CC82E" wp14:textId="121FDEDC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287C7C0" w:rsidR="49A8FDE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31 août 2025</w:t>
      </w:r>
    </w:p>
    <w:p xmlns:wp14="http://schemas.microsoft.com/office/word/2010/wordml" w:rsidP="4287C7C0" wp14:paraId="68C678A2" wp14:textId="076A071F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287C7C0" wp14:paraId="2A847F8D" wp14:textId="2414432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287C7C0" w:rsidR="49A8FDE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31 août 2025</w:t>
      </w:r>
    </w:p>
    <w:p xmlns:wp14="http://schemas.microsoft.com/office/word/2010/wordml" w:rsidP="4287C7C0" wp14:paraId="560F1BBB" wp14:textId="22324CEE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287C7C0" wp14:paraId="3A093C22" wp14:textId="25CBE721">
      <w:pPr>
        <w:pStyle w:val="Normal"/>
        <w:spacing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287C7C0" w:rsidR="49A8FDE1">
        <w:rPr>
          <w:noProof w:val="0"/>
          <w:lang w:val="fr-FR"/>
        </w:rPr>
        <w:t>📜 Hindi</w:t>
      </w:r>
    </w:p>
    <w:p xmlns:wp14="http://schemas.microsoft.com/office/word/2010/wordml" w:rsidP="4287C7C0" wp14:paraId="4C6AD46F" wp14:textId="0F4BF13A">
      <w:pPr>
        <w:pStyle w:val="Normal"/>
        <w:spacing w:after="0" w:afterAutospacing="off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287C7C0" w:rsidR="49A8FDE1">
        <w:rPr>
          <w:noProof w:val="0"/>
          <w:lang w:val="fr-FR"/>
        </w:rPr>
        <w:t>अगर</w:t>
      </w:r>
      <w:r w:rsidRPr="4287C7C0" w:rsidR="49A8FDE1">
        <w:rPr>
          <w:noProof w:val="0"/>
          <w:lang w:val="fr-FR"/>
        </w:rPr>
        <w:t xml:space="preserve"> </w:t>
      </w:r>
      <w:r w:rsidRPr="4287C7C0" w:rsidR="49A8FDE1">
        <w:rPr>
          <w:noProof w:val="0"/>
          <w:lang w:val="fr-FR"/>
        </w:rPr>
        <w:t>कोई</w:t>
      </w:r>
      <w:r w:rsidRPr="4287C7C0" w:rsidR="49A8FDE1">
        <w:rPr>
          <w:noProof w:val="0"/>
          <w:lang w:val="fr-FR"/>
        </w:rPr>
        <w:t xml:space="preserve"> </w:t>
      </w:r>
      <w:r w:rsidRPr="4287C7C0" w:rsidR="49A8FDE1">
        <w:rPr>
          <w:noProof w:val="0"/>
          <w:lang w:val="fr-FR"/>
        </w:rPr>
        <w:t>भी</w:t>
      </w:r>
      <w:r w:rsidRPr="4287C7C0" w:rsidR="49A8FDE1">
        <w:rPr>
          <w:noProof w:val="0"/>
          <w:lang w:val="fr-FR"/>
        </w:rPr>
        <w:t xml:space="preserve"> </w:t>
      </w:r>
      <w:r w:rsidRPr="4287C7C0" w:rsidR="49A8FDE1">
        <w:rPr>
          <w:noProof w:val="0"/>
          <w:lang w:val="fr-FR"/>
        </w:rPr>
        <w:t>पुरानी</w:t>
      </w:r>
      <w:r w:rsidRPr="4287C7C0" w:rsidR="49A8FDE1">
        <w:rPr>
          <w:noProof w:val="0"/>
          <w:lang w:val="fr-FR"/>
        </w:rPr>
        <w:t xml:space="preserve"> </w:t>
      </w:r>
      <w:r w:rsidRPr="4287C7C0" w:rsidR="49A8FDE1">
        <w:rPr>
          <w:noProof w:val="0"/>
          <w:lang w:val="fr-FR"/>
        </w:rPr>
        <w:t>नेचर</w:t>
      </w:r>
      <w:r w:rsidRPr="4287C7C0" w:rsidR="49A8FDE1">
        <w:rPr>
          <w:noProof w:val="0"/>
          <w:lang w:val="fr-FR"/>
        </w:rPr>
        <w:t xml:space="preserve"> </w:t>
      </w:r>
      <w:r w:rsidRPr="4287C7C0" w:rsidR="49A8FDE1">
        <w:rPr>
          <w:noProof w:val="0"/>
          <w:lang w:val="fr-FR"/>
        </w:rPr>
        <w:t>अंश</w:t>
      </w:r>
      <w:r w:rsidRPr="4287C7C0" w:rsidR="49A8FDE1">
        <w:rPr>
          <w:noProof w:val="0"/>
          <w:lang w:val="fr-FR"/>
        </w:rPr>
        <w:t xml:space="preserve"> </w:t>
      </w:r>
      <w:r w:rsidRPr="4287C7C0" w:rsidR="49A8FDE1">
        <w:rPr>
          <w:noProof w:val="0"/>
          <w:lang w:val="fr-FR"/>
        </w:rPr>
        <w:t>मात्र</w:t>
      </w:r>
      <w:r w:rsidRPr="4287C7C0" w:rsidR="49A8FDE1">
        <w:rPr>
          <w:noProof w:val="0"/>
          <w:lang w:val="fr-FR"/>
        </w:rPr>
        <w:t xml:space="preserve"> </w:t>
      </w:r>
      <w:r w:rsidRPr="4287C7C0" w:rsidR="49A8FDE1">
        <w:rPr>
          <w:noProof w:val="0"/>
          <w:lang w:val="fr-FR"/>
        </w:rPr>
        <w:t>भी</w:t>
      </w:r>
      <w:r w:rsidRPr="4287C7C0" w:rsidR="49A8FDE1">
        <w:rPr>
          <w:noProof w:val="0"/>
          <w:lang w:val="fr-FR"/>
        </w:rPr>
        <w:t xml:space="preserve"> </w:t>
      </w:r>
      <w:r w:rsidRPr="4287C7C0" w:rsidR="49A8FDE1">
        <w:rPr>
          <w:noProof w:val="0"/>
          <w:lang w:val="fr-FR"/>
        </w:rPr>
        <w:t>है</w:t>
      </w:r>
      <w:r w:rsidRPr="4287C7C0" w:rsidR="49A8FDE1">
        <w:rPr>
          <w:noProof w:val="0"/>
          <w:lang w:val="fr-FR"/>
        </w:rPr>
        <w:t xml:space="preserve"> , </w:t>
      </w:r>
      <w:r w:rsidRPr="4287C7C0" w:rsidR="49A8FDE1">
        <w:rPr>
          <w:noProof w:val="0"/>
          <w:lang w:val="fr-FR"/>
        </w:rPr>
        <w:t>तो</w:t>
      </w:r>
      <w:r w:rsidRPr="4287C7C0" w:rsidR="49A8FDE1">
        <w:rPr>
          <w:noProof w:val="0"/>
          <w:lang w:val="fr-FR"/>
        </w:rPr>
        <w:t xml:space="preserve"> </w:t>
      </w:r>
      <w:r w:rsidRPr="4287C7C0" w:rsidR="49A8FDE1">
        <w:rPr>
          <w:noProof w:val="0"/>
          <w:lang w:val="fr-FR"/>
        </w:rPr>
        <w:t>हर</w:t>
      </w:r>
      <w:r w:rsidRPr="4287C7C0" w:rsidR="49A8FDE1">
        <w:rPr>
          <w:noProof w:val="0"/>
          <w:lang w:val="fr-FR"/>
        </w:rPr>
        <w:t xml:space="preserve"> </w:t>
      </w:r>
      <w:r w:rsidRPr="4287C7C0" w:rsidR="49A8FDE1">
        <w:rPr>
          <w:noProof w:val="0"/>
          <w:lang w:val="fr-FR"/>
        </w:rPr>
        <w:t>समय</w:t>
      </w:r>
      <w:r w:rsidRPr="4287C7C0" w:rsidR="49A8FDE1">
        <w:rPr>
          <w:noProof w:val="0"/>
          <w:lang w:val="fr-FR"/>
        </w:rPr>
        <w:t xml:space="preserve"> </w:t>
      </w:r>
      <w:r w:rsidRPr="4287C7C0" w:rsidR="49A8FDE1">
        <w:rPr>
          <w:noProof w:val="0"/>
          <w:lang w:val="fr-FR"/>
        </w:rPr>
        <w:t>वह</w:t>
      </w:r>
      <w:r w:rsidRPr="4287C7C0" w:rsidR="49A8FDE1">
        <w:rPr>
          <w:noProof w:val="0"/>
          <w:lang w:val="fr-FR"/>
        </w:rPr>
        <w:t xml:space="preserve"> </w:t>
      </w:r>
      <w:r w:rsidRPr="4287C7C0" w:rsidR="49A8FDE1">
        <w:rPr>
          <w:noProof w:val="0"/>
          <w:lang w:val="fr-FR"/>
        </w:rPr>
        <w:t>कार्य</w:t>
      </w:r>
      <w:r w:rsidRPr="4287C7C0" w:rsidR="49A8FDE1">
        <w:rPr>
          <w:noProof w:val="0"/>
          <w:lang w:val="fr-FR"/>
        </w:rPr>
        <w:t xml:space="preserve"> </w:t>
      </w:r>
      <w:r w:rsidRPr="4287C7C0" w:rsidR="49A8FDE1">
        <w:rPr>
          <w:noProof w:val="0"/>
          <w:lang w:val="fr-FR"/>
        </w:rPr>
        <w:t>में</w:t>
      </w:r>
      <w:r w:rsidRPr="4287C7C0" w:rsidR="49A8FDE1">
        <w:rPr>
          <w:noProof w:val="0"/>
          <w:lang w:val="fr-FR"/>
        </w:rPr>
        <w:t xml:space="preserve"> </w:t>
      </w:r>
      <w:r w:rsidRPr="4287C7C0" w:rsidR="49A8FDE1">
        <w:rPr>
          <w:noProof w:val="0"/>
          <w:lang w:val="fr-FR"/>
        </w:rPr>
        <w:t>आते-आते</w:t>
      </w:r>
      <w:r w:rsidRPr="4287C7C0" w:rsidR="49A8FDE1">
        <w:rPr>
          <w:noProof w:val="0"/>
          <w:lang w:val="fr-FR"/>
        </w:rPr>
        <w:t xml:space="preserve"> </w:t>
      </w:r>
      <w:r w:rsidRPr="4287C7C0" w:rsidR="49A8FDE1">
        <w:rPr>
          <w:noProof w:val="0"/>
          <w:lang w:val="fr-FR"/>
        </w:rPr>
        <w:t>पक्का</w:t>
      </w:r>
      <w:r w:rsidRPr="4287C7C0" w:rsidR="49A8FDE1">
        <w:rPr>
          <w:noProof w:val="0"/>
          <w:lang w:val="fr-FR"/>
        </w:rPr>
        <w:t xml:space="preserve"> </w:t>
      </w:r>
      <w:r w:rsidRPr="4287C7C0" w:rsidR="49A8FDE1">
        <w:rPr>
          <w:noProof w:val="0"/>
          <w:lang w:val="fr-FR"/>
        </w:rPr>
        <w:t>संस्कार</w:t>
      </w:r>
      <w:r w:rsidRPr="4287C7C0" w:rsidR="49A8FDE1">
        <w:rPr>
          <w:noProof w:val="0"/>
          <w:lang w:val="fr-FR"/>
        </w:rPr>
        <w:t xml:space="preserve"> </w:t>
      </w:r>
      <w:r w:rsidRPr="4287C7C0" w:rsidR="49A8FDE1">
        <w:rPr>
          <w:noProof w:val="0"/>
          <w:lang w:val="fr-FR"/>
        </w:rPr>
        <w:t>बन</w:t>
      </w:r>
      <w:r w:rsidRPr="4287C7C0" w:rsidR="49A8FDE1">
        <w:rPr>
          <w:noProof w:val="0"/>
          <w:lang w:val="fr-FR"/>
        </w:rPr>
        <w:t xml:space="preserve"> </w:t>
      </w:r>
      <w:r w:rsidRPr="4287C7C0" w:rsidR="49A8FDE1">
        <w:rPr>
          <w:noProof w:val="0"/>
          <w:lang w:val="fr-FR"/>
        </w:rPr>
        <w:t>जाता</w:t>
      </w:r>
      <w:r w:rsidRPr="4287C7C0" w:rsidR="49A8FDE1">
        <w:rPr>
          <w:noProof w:val="0"/>
          <w:lang w:val="fr-FR"/>
        </w:rPr>
        <w:t xml:space="preserve"> </w:t>
      </w:r>
      <w:r w:rsidRPr="4287C7C0" w:rsidR="49A8FDE1">
        <w:rPr>
          <w:noProof w:val="0"/>
          <w:lang w:val="fr-FR"/>
        </w:rPr>
        <w:t>है</w:t>
      </w:r>
      <w:r w:rsidRPr="4287C7C0" w:rsidR="49A8FDE1">
        <w:rPr>
          <w:noProof w:val="0"/>
          <w:lang w:val="fr-FR"/>
        </w:rPr>
        <w:t xml:space="preserve"> .</w:t>
      </w:r>
    </w:p>
    <w:p xmlns:wp14="http://schemas.microsoft.com/office/word/2010/wordml" w:rsidP="4287C7C0" wp14:paraId="621E8EAA" wp14:textId="4FE11D76">
      <w:pPr>
        <w:pStyle w:val="Normal"/>
        <w:spacing w:after="0" w:afterAutospacing="off"/>
        <w:rPr>
          <w:noProof w:val="0"/>
          <w:lang w:val="fr-FR"/>
        </w:rPr>
      </w:pPr>
    </w:p>
    <w:p xmlns:wp14="http://schemas.microsoft.com/office/word/2010/wordml" w:rsidP="4287C7C0" wp14:paraId="0F8217A4" wp14:textId="068701B1">
      <w:pPr>
        <w:pStyle w:val="Normal"/>
        <w:spacing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287C7C0" w:rsidR="49A8FDE1">
        <w:rPr>
          <w:noProof w:val="0"/>
          <w:lang w:val="fr-FR"/>
        </w:rPr>
        <w:t>🔤 Translittération</w:t>
      </w:r>
      <w:r w:rsidRPr="4287C7C0" w:rsidR="66C60CBF">
        <w:rPr>
          <w:noProof w:val="0"/>
          <w:lang w:val="fr-FR"/>
        </w:rPr>
        <w:t xml:space="preserve"> </w:t>
      </w:r>
    </w:p>
    <w:p xmlns:wp14="http://schemas.microsoft.com/office/word/2010/wordml" w:rsidP="4287C7C0" wp14:paraId="6B8B1F63" wp14:textId="555DE7A3">
      <w:pPr>
        <w:pStyle w:val="Normal"/>
        <w:spacing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287C7C0" w:rsidR="66C60CBF">
        <w:rPr>
          <w:noProof w:val="0"/>
          <w:lang w:val="fr-FR"/>
        </w:rPr>
        <w:t>agar</w:t>
      </w:r>
      <w:r w:rsidRPr="4287C7C0" w:rsidR="66C60CBF">
        <w:rPr>
          <w:noProof w:val="0"/>
          <w:lang w:val="fr-FR"/>
        </w:rPr>
        <w:t xml:space="preserve"> </w:t>
      </w:r>
      <w:r w:rsidRPr="4287C7C0" w:rsidR="66C60CBF">
        <w:rPr>
          <w:noProof w:val="0"/>
          <w:lang w:val="fr-FR"/>
        </w:rPr>
        <w:t>koī</w:t>
      </w:r>
      <w:r w:rsidRPr="4287C7C0" w:rsidR="66C60CBF">
        <w:rPr>
          <w:noProof w:val="0"/>
          <w:lang w:val="fr-FR"/>
        </w:rPr>
        <w:t xml:space="preserve"> </w:t>
      </w:r>
      <w:r w:rsidRPr="4287C7C0" w:rsidR="66C60CBF">
        <w:rPr>
          <w:noProof w:val="0"/>
          <w:lang w:val="fr-FR"/>
        </w:rPr>
        <w:t>bhī</w:t>
      </w:r>
      <w:r w:rsidRPr="4287C7C0" w:rsidR="66C60CBF">
        <w:rPr>
          <w:noProof w:val="0"/>
          <w:lang w:val="fr-FR"/>
        </w:rPr>
        <w:t xml:space="preserve"> </w:t>
      </w:r>
      <w:r w:rsidRPr="4287C7C0" w:rsidR="66C60CBF">
        <w:rPr>
          <w:noProof w:val="0"/>
          <w:lang w:val="fr-FR"/>
        </w:rPr>
        <w:t>purānī</w:t>
      </w:r>
      <w:r w:rsidRPr="4287C7C0" w:rsidR="66C60CBF">
        <w:rPr>
          <w:noProof w:val="0"/>
          <w:lang w:val="fr-FR"/>
        </w:rPr>
        <w:t xml:space="preserve"> </w:t>
      </w:r>
      <w:r w:rsidRPr="4287C7C0" w:rsidR="66C60CBF">
        <w:rPr>
          <w:noProof w:val="0"/>
          <w:lang w:val="fr-FR"/>
        </w:rPr>
        <w:t>necar</w:t>
      </w:r>
      <w:r w:rsidRPr="4287C7C0" w:rsidR="66C60CBF">
        <w:rPr>
          <w:noProof w:val="0"/>
          <w:lang w:val="fr-FR"/>
        </w:rPr>
        <w:t xml:space="preserve"> </w:t>
      </w:r>
      <w:r w:rsidRPr="4287C7C0" w:rsidR="66C60CBF">
        <w:rPr>
          <w:noProof w:val="0"/>
          <w:lang w:val="fr-FR"/>
        </w:rPr>
        <w:t>aṃśa</w:t>
      </w:r>
      <w:r w:rsidRPr="4287C7C0" w:rsidR="66C60CBF">
        <w:rPr>
          <w:noProof w:val="0"/>
          <w:lang w:val="fr-FR"/>
        </w:rPr>
        <w:t xml:space="preserve"> </w:t>
      </w:r>
      <w:r w:rsidRPr="4287C7C0" w:rsidR="66C60CBF">
        <w:rPr>
          <w:noProof w:val="0"/>
          <w:lang w:val="fr-FR"/>
        </w:rPr>
        <w:t>mātra</w:t>
      </w:r>
      <w:r w:rsidRPr="4287C7C0" w:rsidR="66C60CBF">
        <w:rPr>
          <w:noProof w:val="0"/>
          <w:lang w:val="fr-FR"/>
        </w:rPr>
        <w:t xml:space="preserve"> </w:t>
      </w:r>
      <w:r w:rsidRPr="4287C7C0" w:rsidR="66C60CBF">
        <w:rPr>
          <w:noProof w:val="0"/>
          <w:lang w:val="fr-FR"/>
        </w:rPr>
        <w:t>bhī</w:t>
      </w:r>
      <w:r w:rsidRPr="4287C7C0" w:rsidR="66C60CBF">
        <w:rPr>
          <w:noProof w:val="0"/>
          <w:lang w:val="fr-FR"/>
        </w:rPr>
        <w:t xml:space="preserve"> </w:t>
      </w:r>
      <w:r w:rsidRPr="4287C7C0" w:rsidR="66C60CBF">
        <w:rPr>
          <w:noProof w:val="0"/>
          <w:lang w:val="fr-FR"/>
        </w:rPr>
        <w:t>hai</w:t>
      </w:r>
      <w:r w:rsidRPr="4287C7C0" w:rsidR="66C60CBF">
        <w:rPr>
          <w:noProof w:val="0"/>
          <w:lang w:val="fr-FR"/>
        </w:rPr>
        <w:t xml:space="preserve">, to </w:t>
      </w:r>
      <w:r w:rsidRPr="4287C7C0" w:rsidR="66C60CBF">
        <w:rPr>
          <w:noProof w:val="0"/>
          <w:lang w:val="fr-FR"/>
        </w:rPr>
        <w:t>har</w:t>
      </w:r>
      <w:r w:rsidRPr="4287C7C0" w:rsidR="66C60CBF">
        <w:rPr>
          <w:noProof w:val="0"/>
          <w:lang w:val="fr-FR"/>
        </w:rPr>
        <w:t xml:space="preserve"> </w:t>
      </w:r>
      <w:r w:rsidRPr="4287C7C0" w:rsidR="66C60CBF">
        <w:rPr>
          <w:noProof w:val="0"/>
          <w:lang w:val="fr-FR"/>
        </w:rPr>
        <w:t>samay</w:t>
      </w:r>
      <w:r w:rsidRPr="4287C7C0" w:rsidR="66C60CBF">
        <w:rPr>
          <w:noProof w:val="0"/>
          <w:lang w:val="fr-FR"/>
        </w:rPr>
        <w:t xml:space="preserve"> </w:t>
      </w:r>
      <w:r w:rsidRPr="4287C7C0" w:rsidR="66C60CBF">
        <w:rPr>
          <w:noProof w:val="0"/>
          <w:lang w:val="fr-FR"/>
        </w:rPr>
        <w:t>vah</w:t>
      </w:r>
      <w:r w:rsidRPr="4287C7C0" w:rsidR="66C60CBF">
        <w:rPr>
          <w:noProof w:val="0"/>
          <w:lang w:val="fr-FR"/>
        </w:rPr>
        <w:t xml:space="preserve"> </w:t>
      </w:r>
      <w:r w:rsidRPr="4287C7C0" w:rsidR="66C60CBF">
        <w:rPr>
          <w:noProof w:val="0"/>
          <w:lang w:val="fr-FR"/>
        </w:rPr>
        <w:t>kārya</w:t>
      </w:r>
      <w:r w:rsidRPr="4287C7C0" w:rsidR="66C60CBF">
        <w:rPr>
          <w:noProof w:val="0"/>
          <w:lang w:val="fr-FR"/>
        </w:rPr>
        <w:t xml:space="preserve"> </w:t>
      </w:r>
      <w:r w:rsidRPr="4287C7C0" w:rsidR="66C60CBF">
        <w:rPr>
          <w:noProof w:val="0"/>
          <w:lang w:val="fr-FR"/>
        </w:rPr>
        <w:t>meṃ</w:t>
      </w:r>
      <w:r w:rsidRPr="4287C7C0" w:rsidR="66C60CBF">
        <w:rPr>
          <w:noProof w:val="0"/>
          <w:lang w:val="fr-FR"/>
        </w:rPr>
        <w:t xml:space="preserve"> </w:t>
      </w:r>
      <w:r w:rsidRPr="4287C7C0" w:rsidR="66C60CBF">
        <w:rPr>
          <w:noProof w:val="0"/>
          <w:lang w:val="fr-FR"/>
        </w:rPr>
        <w:t>āte-āte</w:t>
      </w:r>
      <w:r w:rsidRPr="4287C7C0" w:rsidR="66C60CBF">
        <w:rPr>
          <w:noProof w:val="0"/>
          <w:lang w:val="fr-FR"/>
        </w:rPr>
        <w:t xml:space="preserve"> </w:t>
      </w:r>
      <w:r w:rsidRPr="4287C7C0" w:rsidR="66C60CBF">
        <w:rPr>
          <w:noProof w:val="0"/>
          <w:lang w:val="fr-FR"/>
        </w:rPr>
        <w:t>pakkā</w:t>
      </w:r>
      <w:r w:rsidRPr="4287C7C0" w:rsidR="66C60CBF">
        <w:rPr>
          <w:noProof w:val="0"/>
          <w:lang w:val="fr-FR"/>
        </w:rPr>
        <w:t xml:space="preserve"> </w:t>
      </w:r>
      <w:r w:rsidRPr="4287C7C0" w:rsidR="66C60CBF">
        <w:rPr>
          <w:noProof w:val="0"/>
          <w:lang w:val="fr-FR"/>
        </w:rPr>
        <w:t>saṃskār</w:t>
      </w:r>
      <w:r w:rsidRPr="4287C7C0" w:rsidR="66C60CBF">
        <w:rPr>
          <w:noProof w:val="0"/>
          <w:lang w:val="fr-FR"/>
        </w:rPr>
        <w:t xml:space="preserve"> ban </w:t>
      </w:r>
      <w:r w:rsidRPr="4287C7C0" w:rsidR="66C60CBF">
        <w:rPr>
          <w:noProof w:val="0"/>
          <w:lang w:val="fr-FR"/>
        </w:rPr>
        <w:t>jātā</w:t>
      </w:r>
      <w:r w:rsidRPr="4287C7C0" w:rsidR="66C60CBF">
        <w:rPr>
          <w:noProof w:val="0"/>
          <w:lang w:val="fr-FR"/>
        </w:rPr>
        <w:t xml:space="preserve"> </w:t>
      </w:r>
      <w:r w:rsidRPr="4287C7C0" w:rsidR="66C60CBF">
        <w:rPr>
          <w:noProof w:val="0"/>
          <w:lang w:val="fr-FR"/>
        </w:rPr>
        <w:t>hai</w:t>
      </w:r>
      <w:r w:rsidRPr="4287C7C0" w:rsidR="66C60CBF">
        <w:rPr>
          <w:noProof w:val="0"/>
          <w:lang w:val="fr-FR"/>
        </w:rPr>
        <w:t>.</w:t>
      </w:r>
    </w:p>
    <w:p xmlns:wp14="http://schemas.microsoft.com/office/word/2010/wordml" w:rsidP="4287C7C0" wp14:paraId="4FE35F0C" wp14:textId="78DA8A88">
      <w:pPr>
        <w:pStyle w:val="Normal"/>
        <w:spacing w:after="0" w:afterAutospacing="off"/>
        <w:rPr>
          <w:noProof w:val="0"/>
          <w:lang w:val="fr-FR"/>
        </w:rPr>
      </w:pPr>
    </w:p>
    <w:p xmlns:wp14="http://schemas.microsoft.com/office/word/2010/wordml" w:rsidP="4287C7C0" wp14:paraId="42666E78" wp14:textId="1A4DC8F6">
      <w:pPr>
        <w:pStyle w:val="Normal"/>
        <w:spacing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287C7C0" w:rsidR="49A8FDE1">
        <w:rPr>
          <w:noProof w:val="0"/>
          <w:lang w:val="fr-FR"/>
        </w:rPr>
        <w:t>💬 Traduction</w:t>
      </w:r>
    </w:p>
    <w:p xmlns:wp14="http://schemas.microsoft.com/office/word/2010/wordml" w:rsidP="4287C7C0" wp14:paraId="314C66FF" wp14:textId="54E4A2C3">
      <w:pPr>
        <w:spacing w:after="0" w:afterAutospacing="off"/>
      </w:pPr>
      <w:r w:rsidRPr="4287C7C0" w:rsidR="6FE52D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Si même une petite partie de l’ancienne nature persiste, alors, à force de se manifester constamment dans les actions, elle finit par devenir un </w:t>
      </w:r>
      <w:r w:rsidRPr="4287C7C0" w:rsidR="6FE52DD4">
        <w:rPr>
          <w:rFonts w:ascii="Aptos" w:hAnsi="Aptos" w:eastAsia="Aptos" w:cs="Aptos"/>
          <w:noProof w:val="0"/>
          <w:sz w:val="24"/>
          <w:szCs w:val="24"/>
          <w:lang w:val="fr-FR"/>
        </w:rPr>
        <w:t>samskār</w:t>
      </w:r>
      <w:r w:rsidRPr="4287C7C0" w:rsidR="6FE52D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solide (impression/conditionnement durable).</w:t>
      </w:r>
    </w:p>
    <w:p xmlns:wp14="http://schemas.microsoft.com/office/word/2010/wordml" w:rsidP="4287C7C0" wp14:paraId="3C50F380" wp14:textId="09D163E4">
      <w:pPr>
        <w:pStyle w:val="Normal"/>
        <w:keepNext w:val="1"/>
        <w:keepLines w:val="1"/>
        <w:spacing w:after="0" w:afterAutospacing="off"/>
        <w:rPr>
          <w:noProof w:val="0"/>
          <w:lang w:val="fr-FR"/>
        </w:rPr>
      </w:pPr>
    </w:p>
    <w:p xmlns:wp14="http://schemas.microsoft.com/office/word/2010/wordml" w:rsidP="4287C7C0" wp14:paraId="691C5200" wp14:textId="70C9E3B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287C7C0" w:rsidR="49A8FDE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4287C7C0" wp14:paraId="14CB017B" wp14:textId="7584F016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287C7C0" w:rsidR="6FE491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अगर (agar)</w:t>
      </w:r>
      <w:r w:rsidRPr="4287C7C0" w:rsidR="6FE491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si</w:t>
      </w:r>
    </w:p>
    <w:p xmlns:wp14="http://schemas.microsoft.com/office/word/2010/wordml" w:rsidP="4287C7C0" wp14:paraId="108C6998" wp14:textId="43255BC1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287C7C0" w:rsidR="6FE491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कोई भी (koī bhī)</w:t>
      </w:r>
      <w:r w:rsidRPr="4287C7C0" w:rsidR="6FE491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n’importe lequel, même un peu</w:t>
      </w:r>
    </w:p>
    <w:p xmlns:wp14="http://schemas.microsoft.com/office/word/2010/wordml" w:rsidP="4287C7C0" wp14:paraId="044FF1D9" wp14:textId="47739863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287C7C0" w:rsidR="6FE491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पुरानी (purānī)</w:t>
      </w:r>
      <w:r w:rsidRPr="4287C7C0" w:rsidR="6FE491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ancienne</w:t>
      </w:r>
    </w:p>
    <w:p xmlns:wp14="http://schemas.microsoft.com/office/word/2010/wordml" w:rsidP="4287C7C0" wp14:paraId="0932245B" wp14:textId="3D491F8E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287C7C0" w:rsidR="6FE491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नेचर (necar)</w:t>
      </w:r>
      <w:r w:rsidRPr="4287C7C0" w:rsidR="6FE491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nature, caractère, disposition (mot anglais « nature » utilisé en hindi courant)</w:t>
      </w:r>
    </w:p>
    <w:p xmlns:wp14="http://schemas.microsoft.com/office/word/2010/wordml" w:rsidP="4287C7C0" wp14:paraId="6E8E6409" wp14:textId="0A8DEBD0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287C7C0" w:rsidR="6FE491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अंश मात्र (aṃśa mātra)</w:t>
      </w:r>
      <w:r w:rsidRPr="4287C7C0" w:rsidR="6FE491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une petite part, une fraction seulement</w:t>
      </w:r>
    </w:p>
    <w:p xmlns:wp14="http://schemas.microsoft.com/office/word/2010/wordml" w:rsidP="4287C7C0" wp14:paraId="05BD7E7A" wp14:textId="2388CBA3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287C7C0" w:rsidR="6FE491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हर समय (har samay)</w:t>
      </w:r>
      <w:r w:rsidRPr="4287C7C0" w:rsidR="6FE491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à tout moment, continuellement</w:t>
      </w:r>
    </w:p>
    <w:p xmlns:wp14="http://schemas.microsoft.com/office/word/2010/wordml" w:rsidP="4287C7C0" wp14:paraId="4BB65FF5" wp14:textId="09F57A6C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287C7C0" w:rsidR="6FE491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कार्य में आना (kārya meṃ ānā)</w:t>
      </w:r>
      <w:r w:rsidRPr="4287C7C0" w:rsidR="6FE491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apparaître dans l’action, se manifester dans le comportement</w:t>
      </w:r>
    </w:p>
    <w:p xmlns:wp14="http://schemas.microsoft.com/office/word/2010/wordml" w:rsidP="4287C7C0" wp14:paraId="336D7B52" wp14:textId="0F62E876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287C7C0" w:rsidR="6FE491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आते-आते (āte-āte)</w:t>
      </w:r>
      <w:r w:rsidRPr="4287C7C0" w:rsidR="6FE491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en revenant sans cesse, par répétition</w:t>
      </w:r>
    </w:p>
    <w:p xmlns:wp14="http://schemas.microsoft.com/office/word/2010/wordml" w:rsidP="4287C7C0" wp14:paraId="145BB678" wp14:textId="6A3F45CE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287C7C0" w:rsidR="6FE491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पक्का (pakkā)</w:t>
      </w:r>
      <w:r w:rsidRPr="4287C7C0" w:rsidR="6FE491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ferme, solide, définitif</w:t>
      </w:r>
    </w:p>
    <w:p xmlns:wp14="http://schemas.microsoft.com/office/word/2010/wordml" w:rsidP="4287C7C0" wp14:paraId="7EB92E2A" wp14:textId="13556B88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287C7C0" w:rsidR="6FE4916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संस्कार (saṃskār)</w:t>
      </w:r>
      <w:r w:rsidRPr="4287C7C0" w:rsidR="6FE4916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impression mentale, habitude, empreinte psychique ou karmique</w:t>
      </w:r>
    </w:p>
    <w:p xmlns:wp14="http://schemas.microsoft.com/office/word/2010/wordml" wp14:paraId="5EA8F1AE" wp14:textId="3E88A5E7"/>
    <w:p xmlns:wp14="http://schemas.microsoft.com/office/word/2010/wordml" w:rsidP="4287C7C0" wp14:paraId="42B5A37D" wp14:textId="45837B9C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4287C7C0" wp14:paraId="68DB6100" wp14:textId="203D6817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4287C7C0" wp14:paraId="23E5A769" wp14:textId="2FFC817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287C7C0" w:rsidR="49A8FDE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 et structure</w:t>
      </w:r>
    </w:p>
    <w:p xmlns:wp14="http://schemas.microsoft.com/office/word/2010/wordml" w:rsidP="4287C7C0" wp14:paraId="627CD693" wp14:textId="7596989B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4287C7C0" w:rsidR="37F1524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Structure conditionnelle :</w:t>
      </w:r>
    </w:p>
    <w:p xmlns:wp14="http://schemas.microsoft.com/office/word/2010/wordml" w:rsidP="4287C7C0" wp14:paraId="07D04AF1" wp14:textId="33E24458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287C7C0" w:rsidR="37F1524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« अगर ... तो ... » = </w:t>
      </w:r>
      <w:r w:rsidRPr="4287C7C0" w:rsidR="37F1524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si ... alors ...</w:t>
      </w:r>
      <w:r>
        <w:br/>
      </w:r>
      <w:r w:rsidRPr="4287C7C0" w:rsidR="37F1524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très classique en hindi.</w:t>
      </w:r>
    </w:p>
    <w:p xmlns:wp14="http://schemas.microsoft.com/office/word/2010/wordml" w:rsidP="4287C7C0" wp14:paraId="00ED2238" wp14:textId="77179367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4287C7C0" w:rsidR="37F1524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अंश मात्र भी है (aṃśa mātra bhī hai) :</w:t>
      </w:r>
    </w:p>
    <w:p xmlns:wp14="http://schemas.microsoft.com/office/word/2010/wordml" w:rsidP="4287C7C0" wp14:paraId="793DDC65" wp14:textId="6A0FF656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287C7C0" w:rsidR="37F1524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litt. « même s’il n’y a qu’une fraction », renforce l’idée de </w:t>
      </w:r>
      <w:r w:rsidRPr="4287C7C0" w:rsidR="37F1524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même un peu</w:t>
      </w:r>
      <w:r w:rsidRPr="4287C7C0" w:rsidR="37F1524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287C7C0" wp14:paraId="4851202C" wp14:textId="24F84FEC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287C7C0" w:rsidR="37F1524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कार्य में आते-आते</w:t>
      </w:r>
      <w:r w:rsidRPr="4287C7C0" w:rsidR="37F1524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4287C7C0" wp14:paraId="1B5C6A68" wp14:textId="3F98FC8A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287C7C0" w:rsidR="37F1524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redoublement du verbe </w:t>
      </w:r>
      <w:r w:rsidRPr="4287C7C0" w:rsidR="37F1524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आना</w:t>
      </w:r>
      <w:r w:rsidRPr="4287C7C0" w:rsidR="37F1524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exprime la répétition progressive.</w:t>
      </w:r>
    </w:p>
    <w:p xmlns:wp14="http://schemas.microsoft.com/office/word/2010/wordml" w:rsidP="4287C7C0" wp14:paraId="268A54DB" wp14:textId="1E1D5EE6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287C7C0" w:rsidR="37F15247">
        <w:rPr>
          <w:rFonts w:ascii="Aptos" w:hAnsi="Aptos" w:eastAsia="Aptos" w:cs="Aptos"/>
          <w:noProof w:val="0"/>
          <w:sz w:val="24"/>
          <w:szCs w:val="24"/>
          <w:lang w:val="fr-FR"/>
        </w:rPr>
        <w:t>sens : « en apparaissant sans cesse dans les actions » = à force de répétition.</w:t>
      </w:r>
    </w:p>
    <w:p xmlns:wp14="http://schemas.microsoft.com/office/word/2010/wordml" w:rsidP="4287C7C0" wp14:paraId="656636FC" wp14:textId="0E0856CE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287C7C0" w:rsidR="37F1524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पक्का संस्कार बन जाता है</w:t>
      </w:r>
      <w:r w:rsidRPr="4287C7C0" w:rsidR="37F1524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4287C7C0" wp14:paraId="4918E82A" wp14:textId="45CAD00A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287C7C0" w:rsidR="37F15247">
        <w:rPr>
          <w:rFonts w:ascii="Aptos" w:hAnsi="Aptos" w:eastAsia="Aptos" w:cs="Aptos"/>
          <w:noProof w:val="0"/>
          <w:sz w:val="24"/>
          <w:szCs w:val="24"/>
          <w:lang w:val="fr-FR"/>
        </w:rPr>
        <w:t>« बन जाता है » = devient.</w:t>
      </w:r>
    </w:p>
    <w:p xmlns:wp14="http://schemas.microsoft.com/office/word/2010/wordml" w:rsidP="4287C7C0" wp14:paraId="15B6F352" wp14:textId="043C3C9C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287C7C0" w:rsidR="37F15247">
        <w:rPr>
          <w:rFonts w:ascii="Aptos" w:hAnsi="Aptos" w:eastAsia="Aptos" w:cs="Aptos"/>
          <w:noProof w:val="0"/>
          <w:sz w:val="24"/>
          <w:szCs w:val="24"/>
          <w:lang w:val="fr-FR"/>
        </w:rPr>
        <w:t>« पक्का » donne une idée de durcissement : ce n’est plus un trait passager mais une habitude profonde.</w:t>
      </w:r>
    </w:p>
    <w:p xmlns:wp14="http://schemas.microsoft.com/office/word/2010/wordml" w:rsidP="4287C7C0" wp14:paraId="7ED5B845" wp14:textId="62A141D7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4287C7C0" wp14:paraId="2EBFFD0F" wp14:textId="2DD26E2F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287C7C0" w:rsidR="49A8FDE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🪔 Contexte culturel / philosophique</w:t>
      </w:r>
    </w:p>
    <w:p xmlns:wp14="http://schemas.microsoft.com/office/word/2010/wordml" w:rsidP="4287C7C0" wp14:paraId="65074C27" wp14:textId="269D70E4">
      <w:pPr>
        <w:spacing w:before="240" w:beforeAutospacing="off" w:after="240" w:afterAutospacing="off"/>
      </w:pPr>
      <w:r w:rsidRPr="4287C7C0" w:rsidR="728D82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la pensée indienne (et particulièrement chez les Brahma Kumaris ou dans le yoga), </w:t>
      </w:r>
      <w:r w:rsidRPr="4287C7C0" w:rsidR="728D82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संस्कार (saṃskār)</w:t>
      </w:r>
      <w:r w:rsidRPr="4287C7C0" w:rsidR="728D82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désigne les empreintes laissées par les actions et pensées répétées.</w:t>
      </w:r>
    </w:p>
    <w:p xmlns:wp14="http://schemas.microsoft.com/office/word/2010/wordml" w:rsidP="4287C7C0" wp14:paraId="2ABD6C20" wp14:textId="00D625AA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287C7C0" w:rsidR="728D82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Ici, l’idée est qu’un </w:t>
      </w:r>
      <w:r w:rsidRPr="4287C7C0" w:rsidR="728D82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ancien trait de caractère (पुरानी नेचर)</w:t>
      </w:r>
      <w:r w:rsidRPr="4287C7C0" w:rsidR="728D825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même minime, s’il continue de se manifester, </w:t>
      </w:r>
      <w:r w:rsidRPr="4287C7C0" w:rsidR="728D82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 cristallise en habitude durable</w:t>
      </w:r>
      <w:r w:rsidRPr="4287C7C0" w:rsidR="728D825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287C7C0" wp14:paraId="06539D10" wp14:textId="061F5693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287C7C0" w:rsidR="728D8258">
        <w:rPr>
          <w:rFonts w:ascii="Aptos" w:hAnsi="Aptos" w:eastAsia="Aptos" w:cs="Aptos"/>
          <w:noProof w:val="0"/>
          <w:sz w:val="24"/>
          <w:szCs w:val="24"/>
          <w:lang w:val="fr-FR"/>
        </w:rPr>
        <w:t>C’est une mise en garde : il ne faut pas laisser subsister la moindre faiblesse, car la répétition la solidifie et l’ancre dans la personnalité.</w:t>
      </w:r>
    </w:p>
    <w:p xmlns:wp14="http://schemas.microsoft.com/office/word/2010/wordml" w:rsidP="4287C7C0" wp14:paraId="0102A915" wp14:textId="4407E51B">
      <w:pPr>
        <w:pStyle w:val="Normal"/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287C7C0" wp14:paraId="2E319AF2" wp14:textId="5808FC43">
      <w:pPr>
        <w:pStyle w:val="Normal"/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287C7C0" w:rsidR="49A8FDE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</w:t>
      </w:r>
      <w:r w:rsidRPr="4287C7C0" w:rsidR="49A8FDE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</w:t>
      </w:r>
      <w:r w:rsidRPr="4287C7C0" w:rsidR="49A8FDE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généré avec l’aide de </w:t>
      </w:r>
      <w:r w:rsidRPr="4287C7C0" w:rsidR="49A8FDE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ChatGPT</w:t>
      </w:r>
      <w:r w:rsidRPr="4287C7C0" w:rsidR="49A8FDE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5, copié et validé par mes soins)</w:t>
      </w:r>
    </w:p>
    <w:p xmlns:wp14="http://schemas.microsoft.com/office/word/2010/wordml" w:rsidP="4287C7C0" wp14:paraId="3E25DBC5" wp14:textId="73FDC357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287C7C0" wp14:paraId="4FF5CB05" wp14:textId="77B5DAB9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7446950D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4f7c04a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04b463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b304c0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f46dad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A62216C"/>
    <w:rsid w:val="03F082E4"/>
    <w:rsid w:val="091F011F"/>
    <w:rsid w:val="10A30641"/>
    <w:rsid w:val="15638EF2"/>
    <w:rsid w:val="258DE654"/>
    <w:rsid w:val="28029B9A"/>
    <w:rsid w:val="37F15247"/>
    <w:rsid w:val="3C28B453"/>
    <w:rsid w:val="3E73D579"/>
    <w:rsid w:val="4287C7C0"/>
    <w:rsid w:val="495A6326"/>
    <w:rsid w:val="49A8FDE1"/>
    <w:rsid w:val="4BB80B45"/>
    <w:rsid w:val="5A62216C"/>
    <w:rsid w:val="63EE8145"/>
    <w:rsid w:val="66C60CBF"/>
    <w:rsid w:val="6FE4916A"/>
    <w:rsid w:val="6FE52DD4"/>
    <w:rsid w:val="728D8258"/>
    <w:rsid w:val="7441271A"/>
    <w:rsid w:val="7993D5C8"/>
    <w:rsid w:val="7E761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62216C"/>
  <w15:chartTrackingRefBased/>
  <w15:docId w15:val="{7FE90C8A-1C3F-42C1-89E7-4E27AB94D8D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287C7C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287C7C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4287C7C0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daafcd08505540b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2025-08-31T07:53:58.5484648Z</dcterms:created>
  <dcterms:modified xsi:type="dcterms:W3CDTF">2025-08-31T08:40:48.8293064Z</dcterms:modified>
  <dc:creator>Jacques VUILLAUME</dc:creator>
  <lastModifiedBy>Jacques VUILLAUME</lastModifiedBy>
</coreProperties>
</file>