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C04B4F" wp14:paraId="5C0AEB79" wp14:textId="298EBDA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</w:t>
      </w:r>
      <w:r w:rsidRPr="5AC04B4F" w:rsidR="2F30E3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novembre 2025</w:t>
      </w:r>
    </w:p>
    <w:p xmlns:wp14="http://schemas.microsoft.com/office/word/2010/wordml" w:rsidP="5AC04B4F" wp14:paraId="13E22C79" wp14:textId="16E6734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C04B4F" wp14:paraId="2D2C4349" wp14:textId="797A6C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</w:t>
      </w:r>
      <w:r w:rsidRPr="5AC04B4F" w:rsidR="64BC66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novembre 2025</w:t>
      </w:r>
    </w:p>
    <w:p xmlns:wp14="http://schemas.microsoft.com/office/word/2010/wordml" w:rsidP="5AC04B4F" wp14:paraId="33CDC913" wp14:textId="194FC4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C04B4F" wp14:paraId="6A208C24" wp14:textId="3488DB2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C04B4F" w:rsidR="52FAC4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AC04B4F" wp14:paraId="23004426" wp14:textId="0D0121B6">
      <w:pPr>
        <w:pStyle w:val="Normal"/>
        <w:spacing w:after="0" w:afterAutospacing="off"/>
      </w:pP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गाते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खिवैया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नईया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मेरी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पार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लगाओ</w:t>
      </w:r>
      <w:r w:rsidRPr="5AC04B4F" w:rsidR="3FAA838B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AC04B4F" wp14:paraId="2A7F6717" wp14:textId="4D7D9C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C04B4F" wp14:paraId="6530B19E" wp14:textId="01236BF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C04B4F" w:rsidR="52FAC4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AC04B4F" wp14:paraId="0AF8C18E" wp14:textId="2C24BCC4">
      <w:pPr>
        <w:pStyle w:val="Normal"/>
        <w:spacing w:after="0" w:afterAutospacing="off"/>
      </w:pP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gāte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khivaiyā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naiyā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merī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pār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lagāo</w:t>
      </w:r>
      <w:r w:rsidRPr="5AC04B4F" w:rsidR="388AAF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C04B4F" wp14:paraId="607F91A0" wp14:textId="534CE38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C04B4F" wp14:paraId="06550856" wp14:textId="390CB3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C04B4F" w:rsidR="52FAC4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5AC04B4F" wp14:paraId="57810EAB" wp14:textId="031521F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669667E2">
        <w:rPr>
          <w:rFonts w:ascii="Aptos" w:hAnsi="Aptos" w:eastAsia="Aptos" w:cs="Aptos"/>
          <w:noProof w:val="0"/>
          <w:sz w:val="24"/>
          <w:szCs w:val="24"/>
          <w:lang w:val="fr-FR"/>
        </w:rPr>
        <w:t>On chante aussi :</w:t>
      </w:r>
      <w:r>
        <w:br/>
      </w:r>
      <w:r w:rsidRPr="5AC04B4F" w:rsidR="669667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669667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Ô batelier, fais traverser ma barque jusqu’à l’autre rive. »</w:t>
      </w:r>
    </w:p>
    <w:p xmlns:wp14="http://schemas.microsoft.com/office/word/2010/wordml" w:rsidP="5AC04B4F" wp14:paraId="25D3D829" wp14:textId="36F6DE97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AC04B4F" wp14:paraId="396DCE0F" wp14:textId="008CEE7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AC04B4F" wp14:paraId="5D8283DB" wp14:textId="55146F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(gāte)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ils chantent / on chante » ; participe présent du verbe </w:t>
      </w:r>
      <w:r w:rsidRPr="5AC04B4F" w:rsidR="093D02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gānā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(chanter).</w:t>
      </w:r>
    </w:p>
    <w:p xmlns:wp14="http://schemas.microsoft.com/office/word/2010/wordml" w:rsidP="5AC04B4F" wp14:paraId="5558B82E" wp14:textId="32C8774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également.</w:t>
      </w:r>
    </w:p>
    <w:p xmlns:wp14="http://schemas.microsoft.com/office/word/2010/wordml" w:rsidP="5AC04B4F" wp14:paraId="6D4453A8" wp14:textId="12A4BF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खिवैया (khivaiyā)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batelier, passeur (celui qui dirige la barque).</w:t>
      </w:r>
    </w:p>
    <w:p xmlns:wp14="http://schemas.microsoft.com/office/word/2010/wordml" w:rsidP="5AC04B4F" wp14:paraId="496EC3AB" wp14:textId="4AB6E3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नईया / नैया (naiyā)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barque, petit bateau (nom féminin).</w:t>
      </w:r>
    </w:p>
    <w:p xmlns:wp14="http://schemas.microsoft.com/office/word/2010/wordml" w:rsidP="5AC04B4F" wp14:paraId="6FE72282" wp14:textId="58BB70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मेरी (merī)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ma » ; adjectif possessif féminin.</w:t>
      </w:r>
    </w:p>
    <w:p xmlns:wp14="http://schemas.microsoft.com/office/word/2010/wordml" w:rsidP="5AC04B4F" wp14:paraId="4A7D9F3D" wp14:textId="6EE341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l’autre rive, au-delà ; peut désigner la traversée.</w:t>
      </w:r>
    </w:p>
    <w:p xmlns:wp14="http://schemas.microsoft.com/office/word/2010/wordml" w:rsidP="5AC04B4F" wp14:paraId="09E4A599" wp14:textId="077F81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 (lagāo)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fais traverser / fais accoster » ; impératif poli du verbe </w:t>
      </w:r>
      <w:r w:rsidRPr="5AC04B4F" w:rsidR="093D02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lagānā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C04B4F" wp14:paraId="73ABD031" wp14:textId="7DD78A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093D02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लगाना (pār lagānā)</w:t>
      </w:r>
      <w:r w:rsidRPr="5AC04B4F" w:rsidR="093D02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expression idiomatique = sauver, faire traverser une difficulté, amener à bon port.</w:t>
      </w:r>
    </w:p>
    <w:p xmlns:wp14="http://schemas.microsoft.com/office/word/2010/wordml" w:rsidP="5AC04B4F" wp14:paraId="0F0BA683" wp14:textId="19A4A8C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AC04B4F" wp14:paraId="081BBA4D" wp14:textId="018A0FB6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C04B4F" w:rsidR="52FAC42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AC04B4F" wp14:paraId="6A261F61" wp14:textId="467DA8F6">
      <w:pPr>
        <w:pStyle w:val="Heading3"/>
      </w:pPr>
      <w:r w:rsidRPr="5AC04B4F" w:rsidR="516BF12E">
        <w:rPr>
          <w:noProof w:val="0"/>
          <w:lang w:val="fr-FR"/>
        </w:rPr>
        <w:t>a) Structure de la phrase</w:t>
      </w:r>
    </w:p>
    <w:p xmlns:wp14="http://schemas.microsoft.com/office/word/2010/wordml" w:rsidP="5AC04B4F" wp14:paraId="108B11CA" wp14:textId="412966F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516BF1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गाते भी हैं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Forme descriptive au présent → « on chante aussi ».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Utilisée pour décrire une habitude ou un fait général.</w:t>
      </w:r>
    </w:p>
    <w:p xmlns:wp14="http://schemas.microsoft.com/office/word/2010/wordml" w:rsidP="5AC04B4F" wp14:paraId="18F9936B" wp14:textId="3C28230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516BF1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खिवैया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Nom au </w:t>
      </w:r>
      <w:r w:rsidRPr="5AC04B4F" w:rsidR="516BF1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vocatif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(interpellation directe).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Equivalent de « Ô batelier ».</w:t>
      </w:r>
    </w:p>
    <w:p xmlns:wp14="http://schemas.microsoft.com/office/word/2010/wordml" w:rsidP="5AC04B4F" wp14:paraId="6C41B132" wp14:textId="24F6A7B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516BF1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नईया मेरी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Ordre syntaxique standard en hindi (nom + possessif).</w:t>
      </w:r>
    </w:p>
    <w:p xmlns:wp14="http://schemas.microsoft.com/office/word/2010/wordml" w:rsidP="5AC04B4F" wp14:paraId="3760E34C" wp14:textId="5438B8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516BF1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पार लगाओ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Impératif poli adressé au batelier.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Forme typique des prières et bhajans.</w:t>
      </w:r>
    </w:p>
    <w:p xmlns:wp14="http://schemas.microsoft.com/office/word/2010/wordml" w:rsidP="5AC04B4F" wp14:paraId="59452160" wp14:textId="64515004">
      <w:pPr>
        <w:pStyle w:val="Heading3"/>
      </w:pPr>
      <w:r w:rsidRPr="5AC04B4F" w:rsidR="516BF12E">
        <w:rPr>
          <w:noProof w:val="0"/>
          <w:lang w:val="fr-FR"/>
        </w:rPr>
        <w:t>b) Couplage idiomatique</w:t>
      </w:r>
    </w:p>
    <w:p xmlns:wp14="http://schemas.microsoft.com/office/word/2010/wordml" w:rsidP="5AC04B4F" wp14:paraId="231D0D0D" wp14:textId="4BA95089">
      <w:pPr>
        <w:spacing w:before="240" w:beforeAutospacing="off" w:after="240" w:afterAutospacing="off"/>
      </w:pP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5AC04B4F" w:rsidR="516BF1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लगाना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le sens symbolique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 seulement « faire traverser physiquement »,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5AC04B4F" w:rsidR="516BF1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secourir, guider, délivrer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C04B4F" wp14:paraId="11991EDA" wp14:textId="4A494056">
      <w:pPr>
        <w:pStyle w:val="Heading3"/>
      </w:pPr>
      <w:r w:rsidRPr="5AC04B4F" w:rsidR="516BF12E">
        <w:rPr>
          <w:noProof w:val="0"/>
          <w:lang w:val="fr-FR"/>
        </w:rPr>
        <w:t>c) Ton</w:t>
      </w:r>
    </w:p>
    <w:p xmlns:wp14="http://schemas.microsoft.com/office/word/2010/wordml" w:rsidP="5AC04B4F" wp14:paraId="6F5539A3" wp14:textId="6AE86790">
      <w:pPr>
        <w:spacing w:before="240" w:beforeAutospacing="off" w:after="240" w:afterAutospacing="off"/>
      </w:pP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reproduit la </w:t>
      </w:r>
      <w:r w:rsidRPr="5AC04B4F" w:rsidR="516BF1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syntaxe d’un refrain de </w:t>
      </w:r>
      <w:r w:rsidRPr="5AC04B4F" w:rsidR="516BF1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bhajan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appel direct + impératif → 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>forme suppliant</w:t>
      </w:r>
      <w:r w:rsidRPr="5AC04B4F" w:rsidR="0E328E72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5AC04B4F" w:rsidR="516BF12E">
        <w:rPr>
          <w:rFonts w:ascii="Aptos" w:hAnsi="Aptos" w:eastAsia="Aptos" w:cs="Aptos"/>
          <w:noProof w:val="0"/>
          <w:sz w:val="24"/>
          <w:szCs w:val="24"/>
          <w:lang w:val="fr-FR"/>
        </w:rPr>
        <w:t>, dévotionnelle.</w:t>
      </w:r>
    </w:p>
    <w:p xmlns:wp14="http://schemas.microsoft.com/office/word/2010/wordml" w:rsidP="5AC04B4F" wp14:paraId="46A8BCA8" wp14:textId="01F0126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C04B4F" wp14:paraId="545AA835" wp14:textId="03878AD8">
      <w:pPr>
        <w:pStyle w:val="Heading2"/>
        <w:rPr>
          <w:noProof w:val="0"/>
          <w:lang w:val="fr-FR"/>
        </w:rPr>
      </w:pPr>
      <w:r w:rsidRPr="5AC04B4F" w:rsidR="4D3D4A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🪔 </w:t>
      </w:r>
      <w:r w:rsidRPr="5AC04B4F" w:rsidR="3BCA6C33">
        <w:rPr>
          <w:noProof w:val="0"/>
          <w:lang w:val="fr-FR"/>
        </w:rPr>
        <w:t>S</w:t>
      </w:r>
      <w:r w:rsidRPr="5AC04B4F" w:rsidR="7A60D696">
        <w:rPr>
          <w:noProof w:val="0"/>
          <w:lang w:val="fr-FR"/>
        </w:rPr>
        <w:t>ens usuel</w:t>
      </w:r>
    </w:p>
    <w:p xmlns:wp14="http://schemas.microsoft.com/office/word/2010/wordml" w:rsidP="5AC04B4F" wp14:paraId="469E1CE5" wp14:textId="7BF9E634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La phrase reflète un thème très ancien de la spiritualité indienne :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vie humaine comparée à une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barque fragile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cherchant à traverser un fleuve ou un océan agité,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Dieu décrit comme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batelier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aide à franchir les dangers.</w:t>
      </w:r>
    </w:p>
    <w:p xmlns:wp14="http://schemas.microsoft.com/office/word/2010/wordml" w:rsidP="5AC04B4F" wp14:paraId="69ED3F5B" wp14:textId="688D3CA9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Dans cette symbolique :</w:t>
      </w:r>
    </w:p>
    <w:p xmlns:wp14="http://schemas.microsoft.com/office/word/2010/wordml" w:rsidP="5AC04B4F" wp14:paraId="550FA72C" wp14:textId="6E1712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La barque = l’être humain.</w:t>
      </w:r>
    </w:p>
    <w:p xmlns:wp14="http://schemas.microsoft.com/office/word/2010/wordml" w:rsidP="5AC04B4F" wp14:paraId="52A87C4D" wp14:textId="31C5FF2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Les vagues = le monde, les difficultés, les émotions, le karma.</w:t>
      </w:r>
    </w:p>
    <w:p xmlns:wp14="http://schemas.microsoft.com/office/word/2010/wordml" w:rsidP="5AC04B4F" wp14:paraId="7FF3F194" wp14:textId="75CD5A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Le batelier = Dieu, une divinité ou un guru.</w:t>
      </w:r>
    </w:p>
    <w:p xmlns:wp14="http://schemas.microsoft.com/office/word/2010/wordml" w:rsidP="5AC04B4F" wp14:paraId="6F174721" wp14:textId="024E8B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La rive = la sécurité, la paix, le salut, la libération.</w:t>
      </w:r>
    </w:p>
    <w:p xmlns:wp14="http://schemas.microsoft.com/office/word/2010/wordml" w:rsidP="5AC04B4F" wp14:paraId="3E73E455" wp14:textId="79F2DADF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Le sens large est donc :</w:t>
      </w:r>
    </w:p>
    <w:p xmlns:wp14="http://schemas.microsoft.com/office/word/2010/wordml" w:rsidP="5AC04B4F" wp14:paraId="6F9F94AC" wp14:textId="1CF45265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« Seigneur, je suis comme une barque perdue au milieu des courants.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Conduis-moi à travers la vie.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Fais-moi atteindre un endroit sûr. »</w:t>
      </w:r>
    </w:p>
    <w:p xmlns:wp14="http://schemas.microsoft.com/office/word/2010/wordml" w:rsidP="5AC04B4F" wp14:paraId="1E0D8B46" wp14:textId="5D7CDFE9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demande universelle de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protection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guidance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réconfort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5DA93F3" wp14:textId="278CBC1F"/>
    <w:p xmlns:wp14="http://schemas.microsoft.com/office/word/2010/wordml" w:rsidP="5AC04B4F" wp14:paraId="1A954BF3" wp14:textId="44D7AF56">
      <w:pPr>
        <w:pStyle w:val="Heading2"/>
      </w:pPr>
      <w:r w:rsidRPr="5AC04B4F" w:rsidR="74EE67A5">
        <w:rPr>
          <w:noProof w:val="0"/>
          <w:lang w:val="fr-FR"/>
        </w:rPr>
        <w:t>✨</w:t>
      </w:r>
      <w:r w:rsidRPr="5AC04B4F" w:rsidR="3BCA6C33">
        <w:rPr>
          <w:noProof w:val="0"/>
          <w:lang w:val="fr-FR"/>
        </w:rPr>
        <w:t xml:space="preserve"> S</w:t>
      </w:r>
      <w:r w:rsidRPr="5AC04B4F" w:rsidR="51643BC1">
        <w:rPr>
          <w:noProof w:val="0"/>
          <w:lang w:val="fr-FR"/>
        </w:rPr>
        <w:t>ens</w:t>
      </w:r>
      <w:r w:rsidRPr="5AC04B4F" w:rsidR="3BCA6C33">
        <w:rPr>
          <w:noProof w:val="0"/>
          <w:lang w:val="fr-FR"/>
        </w:rPr>
        <w:t xml:space="preserve"> BK</w:t>
      </w:r>
    </w:p>
    <w:p xmlns:wp14="http://schemas.microsoft.com/office/word/2010/wordml" w:rsidP="5AC04B4F" wp14:paraId="46D8140F" wp14:textId="112AA015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Les Murlis citent cette ligne pour montrer que les dévots chantent ce bhajan, mais sans en saisir la portée profonde.</w:t>
      </w:r>
    </w:p>
    <w:p xmlns:wp14="http://schemas.microsoft.com/office/word/2010/wordml" w:rsidP="5AC04B4F" wp14:paraId="10E44305" wp14:textId="63DCEB7C">
      <w:pPr>
        <w:pStyle w:val="Heading3"/>
      </w:pPr>
      <w:r w:rsidRPr="5AC04B4F" w:rsidR="3BCA6C33">
        <w:rPr>
          <w:noProof w:val="0"/>
          <w:lang w:val="fr-FR"/>
        </w:rPr>
        <w:t>a) Le batelier (</w:t>
      </w:r>
      <w:r w:rsidRPr="5AC04B4F" w:rsidR="3BCA6C33">
        <w:rPr>
          <w:noProof w:val="0"/>
          <w:lang w:val="fr-FR"/>
        </w:rPr>
        <w:t>खिवैया</w:t>
      </w:r>
      <w:r w:rsidRPr="5AC04B4F" w:rsidR="3BCA6C33">
        <w:rPr>
          <w:noProof w:val="0"/>
          <w:lang w:val="fr-FR"/>
        </w:rPr>
        <w:t xml:space="preserve">) = </w:t>
      </w:r>
      <w:r w:rsidRPr="5AC04B4F" w:rsidR="3BCA6C33">
        <w:rPr>
          <w:noProof w:val="0"/>
          <w:lang w:val="fr-FR"/>
        </w:rPr>
        <w:t>Shiv</w:t>
      </w:r>
      <w:r w:rsidRPr="5AC04B4F" w:rsidR="3BCA6C33">
        <w:rPr>
          <w:noProof w:val="0"/>
          <w:lang w:val="fr-FR"/>
        </w:rPr>
        <w:t xml:space="preserve"> Baba</w:t>
      </w:r>
    </w:p>
    <w:p xmlns:wp14="http://schemas.microsoft.com/office/word/2010/wordml" w:rsidP="5AC04B4F" wp14:paraId="5EC4D449" wp14:textId="12EC35F5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Le Purificateur, le Guide suprême.</w:t>
      </w:r>
    </w:p>
    <w:p xmlns:wp14="http://schemas.microsoft.com/office/word/2010/wordml" w:rsidP="5AC04B4F" wp14:paraId="113FD934" wp14:textId="4954D5E1">
      <w:pPr>
        <w:pStyle w:val="Heading3"/>
      </w:pPr>
      <w:r w:rsidRPr="5AC04B4F" w:rsidR="3BCA6C33">
        <w:rPr>
          <w:noProof w:val="0"/>
          <w:lang w:val="fr-FR"/>
        </w:rPr>
        <w:t>b) La barque (</w:t>
      </w:r>
      <w:r w:rsidRPr="5AC04B4F" w:rsidR="3BCA6C33">
        <w:rPr>
          <w:noProof w:val="0"/>
          <w:lang w:val="fr-FR"/>
        </w:rPr>
        <w:t>नईया</w:t>
      </w:r>
      <w:r w:rsidRPr="5AC04B4F" w:rsidR="3BCA6C33">
        <w:rPr>
          <w:noProof w:val="0"/>
          <w:lang w:val="fr-FR"/>
        </w:rPr>
        <w:t>) = l’âme humaine</w:t>
      </w:r>
    </w:p>
    <w:p xmlns:wp14="http://schemas.microsoft.com/office/word/2010/wordml" w:rsidP="5AC04B4F" wp14:paraId="389E5DB2" wp14:textId="1B547B8C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Fragilisée par le cycle, ballotée par ses sanskārs et par les vices.</w:t>
      </w:r>
    </w:p>
    <w:p xmlns:wp14="http://schemas.microsoft.com/office/word/2010/wordml" w:rsidP="5AC04B4F" wp14:paraId="245C889C" wp14:textId="51CE938D">
      <w:pPr>
        <w:pStyle w:val="Heading3"/>
      </w:pPr>
      <w:r w:rsidRPr="5AC04B4F" w:rsidR="3BCA6C33">
        <w:rPr>
          <w:noProof w:val="0"/>
          <w:lang w:val="fr-FR"/>
        </w:rPr>
        <w:t>c) Le fleuve / océan = le vieux monde</w:t>
      </w:r>
    </w:p>
    <w:p xmlns:wp14="http://schemas.microsoft.com/office/word/2010/wordml" w:rsidP="5AC04B4F" wp14:paraId="2D0CCDC0" wp14:textId="1C5BF8C6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AC04B4F" w:rsidR="3BCA6C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duḥkh-sāgar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, l’océan de souffrance et de dégradation.</w:t>
      </w:r>
    </w:p>
    <w:p xmlns:wp14="http://schemas.microsoft.com/office/word/2010/wordml" w:rsidP="5AC04B4F" wp14:paraId="0D758C4D" wp14:textId="604B35A6">
      <w:pPr>
        <w:pStyle w:val="Heading3"/>
      </w:pPr>
      <w:r w:rsidRPr="5AC04B4F" w:rsidR="3BCA6C33">
        <w:rPr>
          <w:noProof w:val="0"/>
          <w:lang w:val="fr-FR"/>
        </w:rPr>
        <w:t>d) La traversée (</w:t>
      </w:r>
      <w:r w:rsidRPr="5AC04B4F" w:rsidR="3BCA6C33">
        <w:rPr>
          <w:noProof w:val="0"/>
          <w:lang w:val="fr-FR"/>
        </w:rPr>
        <w:t>पार</w:t>
      </w:r>
      <w:r w:rsidRPr="5AC04B4F" w:rsidR="3BCA6C33">
        <w:rPr>
          <w:noProof w:val="0"/>
          <w:lang w:val="fr-FR"/>
        </w:rPr>
        <w:t xml:space="preserve"> </w:t>
      </w:r>
      <w:r w:rsidRPr="5AC04B4F" w:rsidR="3BCA6C33">
        <w:rPr>
          <w:noProof w:val="0"/>
          <w:lang w:val="fr-FR"/>
        </w:rPr>
        <w:t>लगाना</w:t>
      </w:r>
      <w:r w:rsidRPr="5AC04B4F" w:rsidR="3BCA6C33">
        <w:rPr>
          <w:noProof w:val="0"/>
          <w:lang w:val="fr-FR"/>
        </w:rPr>
        <w:t>) = purification par le yoga</w:t>
      </w:r>
    </w:p>
    <w:p xmlns:wp14="http://schemas.microsoft.com/office/word/2010/wordml" w:rsidP="5AC04B4F" wp14:paraId="78365091" wp14:textId="3ACAB297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C’est la transformation intérieure :</w:t>
      </w:r>
    </w:p>
    <w:p xmlns:wp14="http://schemas.microsoft.com/office/word/2010/wordml" w:rsidP="5AC04B4F" wp14:paraId="5521DD60" wp14:textId="770F3BF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réduction des comptes karmiques,</w:t>
      </w:r>
    </w:p>
    <w:p xmlns:wp14="http://schemas.microsoft.com/office/word/2010/wordml" w:rsidP="5AC04B4F" wp14:paraId="0A1D6D5B" wp14:textId="663BC59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fin de la conscience de corps,</w:t>
      </w:r>
    </w:p>
    <w:p xmlns:wp14="http://schemas.microsoft.com/office/word/2010/wordml" w:rsidP="5AC04B4F" wp14:paraId="3C57B603" wp14:textId="42C3366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retour à l’état satopradhan.</w:t>
      </w:r>
    </w:p>
    <w:p xmlns:wp14="http://schemas.microsoft.com/office/word/2010/wordml" w:rsidP="5AC04B4F" wp14:paraId="3A65E5AF" wp14:textId="27C433F3">
      <w:pPr>
        <w:pStyle w:val="Heading3"/>
      </w:pPr>
      <w:r w:rsidRPr="5AC04B4F" w:rsidR="3BCA6C33">
        <w:rPr>
          <w:noProof w:val="0"/>
          <w:lang w:val="fr-FR"/>
        </w:rPr>
        <w:t>e) La rive = le nouveau monde</w:t>
      </w:r>
    </w:p>
    <w:p xmlns:wp14="http://schemas.microsoft.com/office/word/2010/wordml" w:rsidP="5AC04B4F" wp14:paraId="22314FF4" wp14:textId="4EA0141A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La libération dans la vie (jīvan-mukti),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renaissance dans l’âge d’or.</w:t>
      </w:r>
    </w:p>
    <w:p xmlns:wp14="http://schemas.microsoft.com/office/word/2010/wordml" w:rsidP="5AC04B4F" wp14:paraId="3FD9D8A3" wp14:textId="53EC227F">
      <w:pPr>
        <w:pStyle w:val="Heading3"/>
      </w:pPr>
      <w:r w:rsidRPr="5AC04B4F" w:rsidR="3BCA6C33">
        <w:rPr>
          <w:noProof w:val="0"/>
          <w:lang w:val="fr-FR"/>
        </w:rPr>
        <w:t>f) Message du Murli</w:t>
      </w:r>
    </w:p>
    <w:p xmlns:wp14="http://schemas.microsoft.com/office/word/2010/wordml" w:rsidP="5AC04B4F" wp14:paraId="135ACE62" wp14:textId="097974E5">
      <w:pPr>
        <w:spacing w:before="240" w:beforeAutospacing="off" w:after="240" w:afterAutospacing="off"/>
      </w:pP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La bhakti chante « fais-moi traverser »,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seule la connaissance explique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fait traverser,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comment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vers où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90900F7" wp14:textId="78E88631"/>
    <w:p xmlns:wp14="http://schemas.microsoft.com/office/word/2010/wordml" w:rsidP="5AC04B4F" wp14:paraId="70F221E3" wp14:textId="29AAEB5C">
      <w:pPr>
        <w:pStyle w:val="Heading2"/>
      </w:pPr>
      <w:r w:rsidRPr="5AC04B4F" w:rsidR="411F06AE">
        <w:rPr>
          <w:noProof w:val="0"/>
          <w:lang w:val="fr-FR"/>
        </w:rPr>
        <w:t xml:space="preserve">✅ </w:t>
      </w:r>
      <w:r w:rsidRPr="5AC04B4F" w:rsidR="3BCA6C33">
        <w:rPr>
          <w:noProof w:val="0"/>
          <w:lang w:val="fr-FR"/>
        </w:rPr>
        <w:t>R</w:t>
      </w:r>
      <w:r w:rsidRPr="5AC04B4F" w:rsidR="782B82AD">
        <w:rPr>
          <w:noProof w:val="0"/>
          <w:lang w:val="fr-FR"/>
        </w:rPr>
        <w:t>ésumé</w:t>
      </w:r>
    </w:p>
    <w:p xmlns:wp14="http://schemas.microsoft.com/office/word/2010/wordml" w:rsidP="5AC04B4F" wp14:paraId="23E47236" wp14:textId="7F0D567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Vocabulaire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batelier (खिवैया), barque (नईया), traversée (पार लगाना).</w:t>
      </w:r>
    </w:p>
    <w:p xmlns:wp14="http://schemas.microsoft.com/office/word/2010/wordml" w:rsidP="5AC04B4F" wp14:paraId="7373BBEF" wp14:textId="3923A8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Grammaire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vocatif + impératif → forme d’appel propre aux bhajans.</w:t>
      </w:r>
    </w:p>
    <w:p xmlns:wp14="http://schemas.microsoft.com/office/word/2010/wordml" w:rsidP="5AC04B4F" wp14:paraId="18E26A75" wp14:textId="053D57E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usuel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Dieu comme guide, la vie comme traversée difficile.</w:t>
      </w:r>
    </w:p>
    <w:p xmlns:wp14="http://schemas.microsoft.com/office/word/2010/wordml" w:rsidP="5AC04B4F" wp14:paraId="7D82DD29" wp14:textId="49B6A33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C04B4F" w:rsidR="3BCA6C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</w:t>
      </w:r>
      <w:r w:rsidRPr="5AC04B4F" w:rsidR="3BCA6C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 Baba purifie l’âme, la fait traverser l’océan de souffrance et l’amène au nouveau monde.</w:t>
      </w:r>
    </w:p>
    <w:p xmlns:wp14="http://schemas.microsoft.com/office/word/2010/wordml" w:rsidP="5AC04B4F" wp14:paraId="495B62CB" wp14:textId="2E4FFF4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C04B4F" wp14:paraId="22EDA73D" wp14:textId="12116F0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C04B4F" w:rsidR="75A093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5AC04B4F" wp14:paraId="48F0F20A" wp14:textId="20010CD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677885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e26d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042f0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7a87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379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ece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126d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6AF144"/>
    <w:rsid w:val="03BFAACB"/>
    <w:rsid w:val="093D0276"/>
    <w:rsid w:val="0D00BA1A"/>
    <w:rsid w:val="0E328E72"/>
    <w:rsid w:val="0E6AF144"/>
    <w:rsid w:val="110A2A37"/>
    <w:rsid w:val="113B2E56"/>
    <w:rsid w:val="138E1180"/>
    <w:rsid w:val="1BCBEA39"/>
    <w:rsid w:val="2F30E3CF"/>
    <w:rsid w:val="3005AA9A"/>
    <w:rsid w:val="388AAF64"/>
    <w:rsid w:val="3BCA6C33"/>
    <w:rsid w:val="3DEC0BA7"/>
    <w:rsid w:val="3FAA838B"/>
    <w:rsid w:val="411F06AE"/>
    <w:rsid w:val="42A329B1"/>
    <w:rsid w:val="43894172"/>
    <w:rsid w:val="4D3D4A89"/>
    <w:rsid w:val="51643BC1"/>
    <w:rsid w:val="516BF12E"/>
    <w:rsid w:val="528A2AA2"/>
    <w:rsid w:val="52FAC42D"/>
    <w:rsid w:val="5AC04B4F"/>
    <w:rsid w:val="63280907"/>
    <w:rsid w:val="64B48601"/>
    <w:rsid w:val="64BC66EB"/>
    <w:rsid w:val="669667E2"/>
    <w:rsid w:val="6DBBDA52"/>
    <w:rsid w:val="71352B81"/>
    <w:rsid w:val="72EEDAD9"/>
    <w:rsid w:val="7331B7F5"/>
    <w:rsid w:val="74EE67A5"/>
    <w:rsid w:val="75A0933D"/>
    <w:rsid w:val="782B82AD"/>
    <w:rsid w:val="7A60D696"/>
    <w:rsid w:val="7DD2A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F144"/>
  <w15:chartTrackingRefBased/>
  <w15:docId w15:val="{3CE8E040-81CA-4D96-8121-4D9197747C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C04B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C04B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AC04B4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AC04B4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597288c1f6468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2025-11-15T09:00:29.8963113Z</dcterms:created>
  <dcterms:modified xsi:type="dcterms:W3CDTF">2025-11-15T09:42:39.4694566Z</dcterms:modified>
  <dc:creator>Jacques VUILLAUME</dc:creator>
  <lastModifiedBy>Jacques VUILLAUME</lastModifiedBy>
</coreProperties>
</file>