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2A3110" wp14:paraId="24F1096C" wp14:textId="4683E4B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2A3110" w:rsidR="1E52B9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novembre 2025</w:t>
      </w:r>
    </w:p>
    <w:p xmlns:wp14="http://schemas.microsoft.com/office/word/2010/wordml" w:rsidP="0B2A3110" wp14:paraId="6847C1E4" wp14:textId="0B2A805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2A3110" wp14:paraId="1D74C4B0" wp14:textId="01AD4D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A3110" w:rsidR="1E52B9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novembre 2025</w:t>
      </w:r>
    </w:p>
    <w:p xmlns:wp14="http://schemas.microsoft.com/office/word/2010/wordml" w:rsidP="0B2A3110" wp14:paraId="21621A65" wp14:textId="7BBFAF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2A3110" wp14:paraId="36EA7B26" wp14:textId="7EF1FE2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A3110" w:rsidR="1E52B9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B2A3110" wp14:paraId="100F39F7" wp14:textId="41D61F16">
      <w:pPr>
        <w:pStyle w:val="Normal"/>
        <w:spacing w:after="0" w:afterAutospacing="off"/>
      </w:pP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सिर्फ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ओम्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निकलता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ओम्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ओम्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शान्त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2A3110" wp14:paraId="4B745673" wp14:textId="0F3AF3A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2A3110" wp14:paraId="2596A4AC" wp14:textId="3B7C31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A3110" w:rsidR="1E52B9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0B2A3110" wp14:paraId="45804D8A" wp14:textId="7648E4EB">
      <w:pPr>
        <w:pStyle w:val="Normal"/>
        <w:spacing w:after="0" w:afterAutospacing="off"/>
      </w:pP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Sirf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om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artha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nikalatā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"om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".</w:t>
      </w:r>
      <w:r>
        <w:br/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Om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śānti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artha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"main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ātmā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śānta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svarūpa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̃".</w:t>
      </w:r>
    </w:p>
    <w:p xmlns:wp14="http://schemas.microsoft.com/office/word/2010/wordml" w:rsidP="0B2A3110" wp14:paraId="204E0194" wp14:textId="1CCE2B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B2A3110" wp14:paraId="633816B6" wp14:textId="52BB5E1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A3110" w:rsidR="1E52B9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B2A3110" wp14:paraId="3EE47EC3" wp14:textId="2F4D9085">
      <w:pPr>
        <w:pStyle w:val="Normal"/>
        <w:spacing w:after="0" w:afterAutospacing="off"/>
      </w:pP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Le mot </w:t>
      </w:r>
      <w:r w:rsidRPr="0B2A3110" w:rsidR="1E52B9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: </w:t>
      </w:r>
      <w:r w:rsidRPr="0B2A3110" w:rsidR="1E52B9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une âme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B2A3110" w:rsidR="1E52B9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Om </w:t>
      </w:r>
      <w:r w:rsidRPr="0B2A3110" w:rsidR="1E52B9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shanti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 </w:t>
      </w:r>
      <w:r w:rsidRPr="0B2A3110" w:rsidR="1E52B9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suis une âme, de nature paisible</w:t>
      </w:r>
      <w:r w:rsidRPr="0B2A3110" w:rsidR="1E52B9D0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0B2A3110" wp14:paraId="6F296345" wp14:textId="6D91D9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2A3110" wp14:paraId="5789E9F5" wp14:textId="34EC1AD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A3110" w:rsidR="1E52B9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903"/>
        <w:gridCol w:w="5719"/>
      </w:tblGrid>
      <w:tr w:rsidR="0B2A3110" w:rsidTr="0B2A3110" w14:paraId="0A1FEBA9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12C587AA" w14:textId="46F37FE2">
            <w:pPr>
              <w:spacing w:before="0" w:beforeAutospacing="off" w:after="0" w:afterAutospacing="off"/>
              <w:jc w:val="center"/>
            </w:pPr>
            <w:r w:rsidRPr="0B2A3110" w:rsidR="0B2A3110">
              <w:rPr>
                <w:b w:val="1"/>
                <w:bCs w:val="1"/>
              </w:rPr>
              <w:t>Mot / expression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61A16968" w14:textId="13F97B7E">
            <w:pPr>
              <w:spacing w:before="0" w:beforeAutospacing="off" w:after="0" w:afterAutospacing="off"/>
              <w:jc w:val="center"/>
            </w:pPr>
            <w:r w:rsidRPr="0B2A3110" w:rsidR="0B2A3110">
              <w:rPr>
                <w:b w:val="1"/>
                <w:bCs w:val="1"/>
              </w:rPr>
              <w:t>Sens</w:t>
            </w:r>
          </w:p>
        </w:tc>
      </w:tr>
      <w:tr w:rsidR="0B2A3110" w:rsidTr="0B2A3110" w14:paraId="7F8CCE5E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46FC945A" w14:textId="78B4F1AA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सिर्फ (sirf)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4A80045C" w14:textId="67CA367F">
            <w:pPr>
              <w:spacing w:before="0" w:beforeAutospacing="off" w:after="0" w:afterAutospacing="off"/>
            </w:pPr>
            <w:r w:rsidR="0B2A3110">
              <w:rPr/>
              <w:t>seulement, uniquement</w:t>
            </w:r>
          </w:p>
        </w:tc>
      </w:tr>
      <w:tr w:rsidR="0B2A3110" w:rsidTr="0B2A3110" w14:paraId="00C98EEB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7253612E" w14:textId="4CF78D88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अर्थ (artha)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3C9E021E" w14:textId="5F472D84">
            <w:pPr>
              <w:spacing w:before="0" w:beforeAutospacing="off" w:after="0" w:afterAutospacing="off"/>
            </w:pPr>
            <w:r w:rsidR="0B2A3110">
              <w:rPr/>
              <w:t>sens, signification</w:t>
            </w:r>
          </w:p>
        </w:tc>
      </w:tr>
      <w:tr w:rsidR="0B2A3110" w:rsidTr="0B2A3110" w14:paraId="4A64D96A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52604828" w14:textId="43CE2CF4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निकलता है (nikaltā hai)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5926FFFA" w14:textId="6C84810F">
            <w:pPr>
              <w:spacing w:before="0" w:beforeAutospacing="off" w:after="0" w:afterAutospacing="off"/>
            </w:pPr>
            <w:r w:rsidR="0B2A3110">
              <w:rPr/>
              <w:t>se dégage, « sort », « s’extrait » → sens figuré : « signifie »</w:t>
            </w:r>
          </w:p>
        </w:tc>
      </w:tr>
      <w:tr w:rsidR="0B2A3110" w:rsidTr="0B2A3110" w14:paraId="7FCE8F6A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015F7204" w14:textId="58EF0158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ओम् (om)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1C77D7A3" w14:textId="680A6CB0">
            <w:pPr>
              <w:spacing w:before="0" w:beforeAutospacing="off" w:after="0" w:afterAutospacing="off"/>
            </w:pPr>
            <w:r w:rsidR="0B2A3110">
              <w:rPr/>
              <w:t>syllabe sacrée, principe d’identité spirituelle</w:t>
            </w:r>
          </w:p>
        </w:tc>
      </w:tr>
      <w:tr w:rsidR="0B2A3110" w:rsidTr="0B2A3110" w14:paraId="0556B462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14D82369" w14:textId="6BAE1B01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आत्मा (ātmā)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2B51A505" w14:textId="05393923">
            <w:pPr>
              <w:spacing w:before="0" w:beforeAutospacing="off" w:after="0" w:afterAutospacing="off"/>
            </w:pPr>
            <w:r w:rsidR="0B2A3110">
              <w:rPr/>
              <w:t>âme, soi conscient</w:t>
            </w:r>
          </w:p>
        </w:tc>
      </w:tr>
      <w:tr w:rsidR="0B2A3110" w:rsidTr="0B2A3110" w14:paraId="507FE456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4CCEFC77" w14:textId="22CDCF5B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शान्ति (śānti)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2D79EA4C" w14:textId="1BD06CA1">
            <w:pPr>
              <w:spacing w:before="0" w:beforeAutospacing="off" w:after="0" w:afterAutospacing="off"/>
            </w:pPr>
            <w:r w:rsidR="0B2A3110">
              <w:rPr/>
              <w:t>paix, tranquillité</w:t>
            </w:r>
          </w:p>
        </w:tc>
      </w:tr>
      <w:tr w:rsidR="0B2A3110" w:rsidTr="0B2A3110" w14:paraId="04AAF1A3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3C046651" w14:textId="20CD86CA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शान्त स्वरूप (śānta svarūpa)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1783C21F" w14:textId="15E62886">
            <w:pPr>
              <w:spacing w:before="0" w:beforeAutospacing="off" w:after="0" w:afterAutospacing="off"/>
            </w:pPr>
            <w:r w:rsidR="0B2A3110">
              <w:rPr/>
              <w:t>de forme nature ou essence paisible</w:t>
            </w:r>
          </w:p>
        </w:tc>
      </w:tr>
      <w:tr w:rsidR="0B2A3110" w:rsidTr="0B2A3110" w14:paraId="2DF5EFF2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10AE2C48" w14:textId="51294015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मैं (main)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0714FA94" w14:textId="5B3E92F5">
            <w:pPr>
              <w:spacing w:before="0" w:beforeAutospacing="off" w:after="0" w:afterAutospacing="off"/>
            </w:pPr>
            <w:r w:rsidR="0B2A3110">
              <w:rPr/>
              <w:t>je</w:t>
            </w:r>
          </w:p>
        </w:tc>
      </w:tr>
      <w:tr w:rsidR="0B2A3110" w:rsidTr="0B2A3110" w14:paraId="2725711D">
        <w:trPr>
          <w:trHeight w:val="300"/>
        </w:trPr>
        <w:tc>
          <w:tcPr>
            <w:tcW w:w="2903" w:type="dxa"/>
            <w:tcMar/>
            <w:vAlign w:val="center"/>
          </w:tcPr>
          <w:p w:rsidR="0B2A3110" w:rsidP="0B2A3110" w:rsidRDefault="0B2A3110" w14:paraId="26C09601" w14:textId="6BBE9DB5">
            <w:pPr>
              <w:spacing w:before="0" w:beforeAutospacing="off" w:after="0" w:afterAutospacing="off"/>
            </w:pPr>
            <w:r w:rsidRPr="0B2A3110" w:rsidR="0B2A3110">
              <w:rPr>
                <w:b w:val="1"/>
                <w:bCs w:val="1"/>
              </w:rPr>
              <w:t>हूँ (hū̃)</w:t>
            </w:r>
          </w:p>
        </w:tc>
        <w:tc>
          <w:tcPr>
            <w:tcW w:w="5719" w:type="dxa"/>
            <w:tcMar/>
            <w:vAlign w:val="center"/>
          </w:tcPr>
          <w:p w:rsidR="0B2A3110" w:rsidP="0B2A3110" w:rsidRDefault="0B2A3110" w14:paraId="5695C96A" w14:textId="549FA5E6">
            <w:pPr>
              <w:spacing w:before="0" w:beforeAutospacing="off" w:after="0" w:afterAutospacing="off"/>
            </w:pPr>
            <w:r w:rsidR="0B2A3110">
              <w:rPr/>
              <w:t>suis</w:t>
            </w:r>
          </w:p>
        </w:tc>
      </w:tr>
    </w:tbl>
    <w:p xmlns:wp14="http://schemas.microsoft.com/office/word/2010/wordml" w:rsidP="0B2A3110" wp14:paraId="52C1C3D2" wp14:textId="75D5203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B2A3110" wp14:paraId="34329720" wp14:textId="31BCD18C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2A3110" w:rsidR="1E52B9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B2A3110" wp14:paraId="4E995AFB" wp14:textId="1B875705">
      <w:pPr>
        <w:pStyle w:val="Heading3"/>
      </w:pPr>
      <w:r w:rsidRPr="0B2A3110" w:rsidR="1B53B548">
        <w:rPr>
          <w:noProof w:val="0"/>
          <w:lang w:val="fr-FR"/>
        </w:rPr>
        <w:t>1) अर्थ निकलता है — une expression idiomatique</w:t>
      </w:r>
    </w:p>
    <w:p xmlns:wp14="http://schemas.microsoft.com/office/word/2010/wordml" w:rsidP="0B2A3110" wp14:paraId="2D02EC0B" wp14:textId="40C0ED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le sens sort »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idiomatique : </w:t>
      </w:r>
      <w:r w:rsidRPr="0B2A3110" w:rsidR="1B53B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cela signifie »</w:t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, « le sens que l’on obtient est… ».</w:t>
      </w:r>
    </w:p>
    <w:p xmlns:wp14="http://schemas.microsoft.com/office/word/2010/wordml" w:rsidP="0B2A3110" wp14:paraId="15966CAC" wp14:textId="1DB78DD4">
      <w:pPr>
        <w:pStyle w:val="Heading3"/>
      </w:pPr>
      <w:r w:rsidRPr="0B2A3110" w:rsidR="1B53B548">
        <w:rPr>
          <w:noProof w:val="0"/>
          <w:lang w:val="fr-FR"/>
        </w:rPr>
        <w:t>2) ओम् = आत्मा (interprétation proposée ici)</w:t>
      </w:r>
    </w:p>
    <w:p xmlns:wp14="http://schemas.microsoft.com/office/word/2010/wordml" w:rsidP="0B2A3110" wp14:paraId="4BEBDCA0" wp14:textId="5890C29E">
      <w:pPr>
        <w:spacing w:before="240" w:beforeAutospacing="off" w:after="240" w:afterAutospacing="off"/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:rsidP="0B2A3110" wp14:paraId="16622E48" wp14:textId="15D49A3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</w:t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affirmation de l’identité : </w:t>
      </w:r>
      <w:r w:rsidRPr="0B2A3110" w:rsidR="1B53B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 »</w:t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sanskrit traditionnel, Om est beaucoup plus vaste, mais ici l’usage est </w:t>
      </w:r>
      <w:r w:rsidRPr="0B2A3110" w:rsidR="1B53B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spécifique à l’enseignement</w:t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2A3110" wp14:paraId="57D08466" wp14:textId="6F945C1D">
      <w:pPr>
        <w:pStyle w:val="Heading3"/>
      </w:pPr>
      <w:r w:rsidRPr="0B2A3110" w:rsidR="1B53B548">
        <w:rPr>
          <w:noProof w:val="0"/>
          <w:lang w:val="fr-FR"/>
        </w:rPr>
        <w:t>3) Forme explicative : X का अर्थ है Y</w:t>
      </w:r>
    </w:p>
    <w:p xmlns:wp14="http://schemas.microsoft.com/office/word/2010/wordml" w:rsidP="0B2A3110" wp14:paraId="29C4B907" wp14:textId="74E62E3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« X ka artha hai Y » = « le sens de X est Y ».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structure très fréquente dans les murlis pour introduire un sens spirituel particulier.</w:t>
      </w:r>
    </w:p>
    <w:p xmlns:wp14="http://schemas.microsoft.com/office/word/2010/wordml" w:rsidP="0B2A3110" wp14:paraId="39AB6E99" wp14:textId="06782675">
      <w:pPr>
        <w:pStyle w:val="Heading3"/>
      </w:pPr>
      <w:r w:rsidRPr="0B2A3110" w:rsidR="1B53B548">
        <w:rPr>
          <w:noProof w:val="0"/>
          <w:lang w:val="fr-FR"/>
        </w:rPr>
        <w:t>4) शान्त स्वरूप</w:t>
      </w:r>
    </w:p>
    <w:p xmlns:wp14="http://schemas.microsoft.com/office/word/2010/wordml" w:rsidP="0B2A3110" wp14:paraId="5F67B497" wp14:textId="7CF61B1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 = « forme essentielle », « nature propre ».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Donc « शान्त स्वरूप » = « de nature paisible », « intrinsèquement paisible ».</w:t>
      </w:r>
    </w:p>
    <w:p xmlns:wp14="http://schemas.microsoft.com/office/word/2010/wordml" w:rsidP="0B2A3110" wp14:paraId="21265BD1" wp14:textId="7929F27B">
      <w:pPr>
        <w:pStyle w:val="Heading3"/>
      </w:pPr>
      <w:r w:rsidRPr="0B2A3110" w:rsidR="1B53B548">
        <w:rPr>
          <w:noProof w:val="0"/>
          <w:lang w:val="fr-FR"/>
        </w:rPr>
        <w:t>5) Jeu de deux phrases parallèles</w:t>
      </w:r>
    </w:p>
    <w:p xmlns:wp14="http://schemas.microsoft.com/office/word/2010/wordml" w:rsidP="0B2A3110" wp14:paraId="32D549E9" wp14:textId="1E41927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« Om = je suis une âme. »</w:t>
      </w:r>
    </w:p>
    <w:p xmlns:wp14="http://schemas.microsoft.com/office/word/2010/wordml" w:rsidP="0B2A3110" wp14:paraId="490FCBAA" wp14:textId="35893A3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>« Om shanti = je suis une âme, de nature paisible. »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première établit l’identité.</w:t>
      </w:r>
      <w:r>
        <w:br/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seconde établit </w:t>
      </w:r>
      <w:r w:rsidRPr="0B2A3110" w:rsidR="1B53B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qualité intrinsèque</w:t>
      </w:r>
      <w:r w:rsidRPr="0B2A3110" w:rsidR="1B53B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cette identité.</w:t>
      </w:r>
    </w:p>
    <w:p xmlns:wp14="http://schemas.microsoft.com/office/word/2010/wordml" wp14:paraId="3BFEFB25" wp14:textId="4B4AD4D0"/>
    <w:p w:rsidR="2D4BCB36" w:rsidP="0B2A3110" w:rsidRDefault="2D4BCB36" w14:paraId="36C83861" w14:textId="41AACFAE">
      <w:pPr>
        <w:pStyle w:val="Heading2"/>
      </w:pPr>
      <w:r w:rsidRPr="0B2A3110" w:rsidR="2D4BCB36">
        <w:rPr>
          <w:noProof w:val="0"/>
          <w:lang w:val="fr-FR"/>
        </w:rPr>
        <w:t xml:space="preserve">✨ </w:t>
      </w:r>
      <w:r w:rsidRPr="0B2A3110" w:rsidR="53DF0967">
        <w:rPr>
          <w:noProof w:val="0"/>
          <w:lang w:val="fr-FR"/>
        </w:rPr>
        <w:t>Sens général (usuel + BK)</w:t>
      </w:r>
    </w:p>
    <w:p w:rsidR="53DF0967" w:rsidP="0B2A3110" w:rsidRDefault="53DF0967" w14:paraId="5703D0DD" w14:textId="4C4335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courant, </w:t>
      </w:r>
      <w:r w:rsidRPr="0B2A3110" w:rsidR="53DF096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</w:t>
      </w: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0B2A3110" w:rsidR="53DF096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Om shanti</w:t>
      </w: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salutations spirituelles.</w:t>
      </w:r>
    </w:p>
    <w:p w:rsidR="53DF0967" w:rsidP="0B2A3110" w:rsidRDefault="53DF0967" w14:paraId="32DBFEF1" w14:textId="1BC0ECC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l’interprétation BK, c’est un </w:t>
      </w:r>
      <w:r w:rsidRPr="0B2A3110" w:rsidR="53DF09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de l’identité de l’âme</w:t>
      </w: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 sa </w:t>
      </w:r>
      <w:r w:rsidRPr="0B2A3110" w:rsidR="53DF09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originelle : la paix</w:t>
      </w: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3DF0967" w:rsidP="0B2A3110" w:rsidRDefault="53DF0967" w14:paraId="7E021419" w14:textId="766048C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>C’est une affirmation intérieure :</w:t>
      </w:r>
      <w:r>
        <w:br/>
      </w:r>
      <w:r w:rsidRPr="0B2A3110" w:rsidR="53DF09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2A3110" w:rsidR="53DF09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âme, et ma nature profonde est la paix. »</w:t>
      </w:r>
    </w:p>
    <w:p w:rsidR="0B2A3110" w:rsidP="0B2A3110" w:rsidRDefault="0B2A3110" w14:paraId="6D485A69" w14:textId="2742354C">
      <w:pPr>
        <w:pStyle w:val="Normal"/>
      </w:pPr>
    </w:p>
    <w:p w:rsidR="49E122EA" w:rsidP="0B2A3110" w:rsidRDefault="49E122EA" w14:paraId="7B193FCA" w14:textId="5F4ECED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</w:t>
      </w:r>
      <w:r w:rsidRPr="0B2A3110" w:rsidR="1E63DD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.1</w:t>
      </w:r>
      <w:r w:rsidRPr="0B2A3110" w:rsidR="49E12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ae5a8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9742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f533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7e653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96d2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9edf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b36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7F4444"/>
    <w:rsid w:val="0B2A3110"/>
    <w:rsid w:val="1B53B548"/>
    <w:rsid w:val="1E52B9D0"/>
    <w:rsid w:val="1E63DDCE"/>
    <w:rsid w:val="269D3969"/>
    <w:rsid w:val="2D4BCB36"/>
    <w:rsid w:val="2F2FCCCA"/>
    <w:rsid w:val="319E613D"/>
    <w:rsid w:val="319E613D"/>
    <w:rsid w:val="33F4E0BF"/>
    <w:rsid w:val="44E4FE2F"/>
    <w:rsid w:val="49E122EA"/>
    <w:rsid w:val="50937210"/>
    <w:rsid w:val="51113542"/>
    <w:rsid w:val="517F4444"/>
    <w:rsid w:val="53DF0967"/>
    <w:rsid w:val="5D529E34"/>
    <w:rsid w:val="5FF5220F"/>
    <w:rsid w:val="709D5A39"/>
    <w:rsid w:val="709D5A39"/>
    <w:rsid w:val="75A33587"/>
    <w:rsid w:val="75F3C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F4444"/>
  <w15:chartTrackingRefBased/>
  <w15:docId w15:val="{618CC933-8942-474A-A0BD-8BE0069C9B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2A311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2A311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B2A311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B2A311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dd06d6d7c444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2025-11-20T07:21:24.3402863Z</dcterms:created>
  <dcterms:modified xsi:type="dcterms:W3CDTF">2025-11-20T07:51:32.4693314Z</dcterms:modified>
  <dc:creator>Jacques VUILLAUME</dc:creator>
  <lastModifiedBy>Jacques VUILLAUME</lastModifiedBy>
</coreProperties>
</file>