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2FDDE45" wp14:paraId="61EEC19C" wp14:textId="3BC8FCB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2FDDE45" w:rsidR="508E5C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31 décembre 2025</w:t>
      </w:r>
    </w:p>
    <w:p xmlns:wp14="http://schemas.microsoft.com/office/word/2010/wordml" w:rsidP="52FDDE45" wp14:paraId="3E351B10" wp14:textId="6268693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FDDE45" wp14:paraId="11C2F9E2" wp14:textId="3785F7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FDDE45" w:rsidR="508E5C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31 décembre 2025</w:t>
      </w:r>
    </w:p>
    <w:p xmlns:wp14="http://schemas.microsoft.com/office/word/2010/wordml" w:rsidP="52FDDE45" wp14:paraId="3A7A3569" wp14:textId="57A2F13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FDDE45" wp14:paraId="269D107E" wp14:textId="6B52184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2FDDE45" wp14:paraId="31FE37E3" wp14:textId="439A2BC2">
      <w:pPr>
        <w:pStyle w:val="Normal"/>
        <w:spacing w:after="0" w:afterAutospacing="off"/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हाल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होलीएस्ट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ऑफ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होली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2FDDE45" wp14:paraId="43C881DB" wp14:textId="6CE625D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2FDDE45" wp14:paraId="6899F71F" wp14:textId="4FFA1DF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2FDDE45" w:rsidR="508E5C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2FDDE45" wp14:paraId="66BE9362" wp14:textId="4C4A33C4">
      <w:pPr>
        <w:pStyle w:val="Normal"/>
        <w:spacing w:after="0" w:afterAutospacing="off"/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hāl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holiest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holy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2FDDE45" wp14:paraId="37E07764" wp14:textId="5004B66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2FDDE45" wp14:paraId="0B8D2FBF" wp14:textId="30864D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2FDDE45" wp14:paraId="7FED8652" wp14:textId="2F0F117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Cet endroit est le “lieu le plus saint entre tous les lieux saints”.</w:t>
      </w:r>
    </w:p>
    <w:p xmlns:wp14="http://schemas.microsoft.com/office/word/2010/wordml" w:rsidP="52FDDE45" wp14:paraId="35B97F37" wp14:textId="6D62E7B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, dans un registre BK plus parlant :)</w:t>
      </w:r>
      <w:r>
        <w:br/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2FDDE45" w:rsidR="508E5CD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Ici, c’est le saint des saints.</w:t>
      </w:r>
    </w:p>
    <w:p xmlns:wp14="http://schemas.microsoft.com/office/word/2010/wordml" w:rsidP="52FDDE45" wp14:paraId="14D47D3F" wp14:textId="21F7A1A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FDDE45" wp14:paraId="5DC1B5F3" wp14:textId="735B24B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FDDE45" w:rsidR="508E5C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2FDDE45" wp14:paraId="200BC15B" wp14:textId="014FC7F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ceci, cet / cette</w:t>
      </w:r>
    </w:p>
    <w:p xmlns:wp14="http://schemas.microsoft.com/office/word/2010/wordml" w:rsidP="52FDDE45" wp14:paraId="14E58A58" wp14:textId="64BC531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हाल (hāl)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salle, lieu, espace</w:t>
      </w:r>
    </w:p>
    <w:p xmlns:wp14="http://schemas.microsoft.com/office/word/2010/wordml" w:rsidP="52FDDE45" wp14:paraId="2F93958D" wp14:textId="1692C14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 (holy)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saint</w:t>
      </w:r>
    </w:p>
    <w:p xmlns:wp14="http://schemas.microsoft.com/office/word/2010/wordml" w:rsidP="52FDDE45" wp14:paraId="79B8FE4F" wp14:textId="1893738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होलीएस्ट (holiest)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plus saint (superlatif)</w:t>
      </w:r>
    </w:p>
    <w:p xmlns:wp14="http://schemas.microsoft.com/office/word/2010/wordml" w:rsidP="52FDDE45" wp14:paraId="14288793" wp14:textId="14FF348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</w:t>
      </w:r>
    </w:p>
    <w:p xmlns:wp14="http://schemas.microsoft.com/office/word/2010/wordml" w:rsidP="52FDDE45" wp14:paraId="1066A4B1" wp14:textId="1355E6C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</w:t>
      </w:r>
    </w:p>
    <w:p xmlns:wp14="http://schemas.microsoft.com/office/word/2010/wordml" w:rsidP="52FDDE45" wp14:paraId="37A6BD46" wp14:textId="37F13A68">
      <w:pPr>
        <w:spacing w:before="240" w:beforeAutospacing="off" w:after="240" w:afterAutospacing="off"/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2FDDE45" w:rsidR="508E5CD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holiest of holy »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</w:t>
      </w: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expression anglaise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reprise telle quelle en hindi BK pour marquer l’absolu.</w:t>
      </w:r>
    </w:p>
    <w:p xmlns:wp14="http://schemas.microsoft.com/office/word/2010/wordml" w:rsidP="52FDDE45" wp14:paraId="0E31B5DF" wp14:textId="7591E85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FDDE45" wp14:paraId="7543E9E5" wp14:textId="0E4B05A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FDDE45" w:rsidR="508E5C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2FDDE45" wp14:paraId="0B436160" wp14:textId="30C4F6A6">
      <w:pPr>
        <w:pStyle w:val="Heading3"/>
      </w:pPr>
      <w:r w:rsidRPr="52FDDE45" w:rsidR="508E5CD8">
        <w:rPr>
          <w:noProof w:val="0"/>
          <w:lang w:val="fr-FR"/>
        </w:rPr>
        <w:t>1️⃣ Mélange hindi–anglais (style BK)</w:t>
      </w:r>
    </w:p>
    <w:p xmlns:wp14="http://schemas.microsoft.com/office/word/2010/wordml" w:rsidP="52FDDE45" wp14:paraId="09DCF220" wp14:textId="065F8093">
      <w:pPr>
        <w:spacing w:before="240" w:beforeAutospacing="off" w:after="240" w:afterAutospacing="off"/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La phrase mélange :</w:t>
      </w:r>
    </w:p>
    <w:p xmlns:wp14="http://schemas.microsoft.com/office/word/2010/wordml" w:rsidP="52FDDE45" wp14:paraId="7C434E71" wp14:textId="2E69BC0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 hindi : </w:t>
      </w: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… है</w:t>
      </w:r>
    </w:p>
    <w:p xmlns:wp14="http://schemas.microsoft.com/office/word/2010/wordml" w:rsidP="52FDDE45" wp14:paraId="2C40FF4D" wp14:textId="38CCDA3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expression anglaise emphatique : </w:t>
      </w: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holiest of holy</w:t>
      </w:r>
    </w:p>
    <w:p xmlns:wp14="http://schemas.microsoft.com/office/word/2010/wordml" w:rsidP="52FDDE45" wp14:paraId="052D3D73" wp14:textId="4357EC27">
      <w:pPr>
        <w:spacing w:before="240" w:beforeAutospacing="off" w:after="240" w:afterAutospacing="off"/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Ce mélange est </w:t>
      </w: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volontaire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très courant dans les murlis, pour donner plus de force à l’idée.</w:t>
      </w:r>
    </w:p>
    <w:p xmlns:wp14="http://schemas.microsoft.com/office/word/2010/wordml" wp14:paraId="3E6791E7" wp14:textId="699B7C29"/>
    <w:p xmlns:wp14="http://schemas.microsoft.com/office/word/2010/wordml" w:rsidP="52FDDE45" wp14:paraId="64FA4A1D" wp14:textId="54DA705B">
      <w:pPr>
        <w:pStyle w:val="Heading3"/>
      </w:pPr>
      <w:r w:rsidRPr="52FDDE45" w:rsidR="508E5CD8">
        <w:rPr>
          <w:noProof w:val="0"/>
          <w:lang w:val="fr-FR"/>
        </w:rPr>
        <w:t xml:space="preserve">2️⃣ Valeur du mot </w:t>
      </w:r>
      <w:r w:rsidRPr="52FDDE45" w:rsidR="508E5CD8">
        <w:rPr>
          <w:noProof w:val="0"/>
          <w:lang w:val="fr-FR"/>
        </w:rPr>
        <w:t>हाल</w:t>
      </w:r>
      <w:r w:rsidRPr="52FDDE45" w:rsidR="508E5CD8">
        <w:rPr>
          <w:noProof w:val="0"/>
          <w:lang w:val="fr-FR"/>
        </w:rPr>
        <w:t xml:space="preserve"> (</w:t>
      </w:r>
      <w:r w:rsidRPr="52FDDE45" w:rsidR="508E5CD8">
        <w:rPr>
          <w:noProof w:val="0"/>
          <w:lang w:val="fr-FR"/>
        </w:rPr>
        <w:t>hāl</w:t>
      </w:r>
      <w:r w:rsidRPr="52FDDE45" w:rsidR="508E5CD8">
        <w:rPr>
          <w:noProof w:val="0"/>
          <w:lang w:val="fr-FR"/>
        </w:rPr>
        <w:t>)</w:t>
      </w:r>
    </w:p>
    <w:p xmlns:wp14="http://schemas.microsoft.com/office/word/2010/wordml" w:rsidP="52FDDE45" wp14:paraId="64C44340" wp14:textId="7B924FE2">
      <w:pPr>
        <w:spacing w:before="240" w:beforeAutospacing="off" w:after="240" w:afterAutospacing="off"/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हाल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juste une salle physique, mais :</w:t>
      </w:r>
    </w:p>
    <w:p xmlns:wp14="http://schemas.microsoft.com/office/word/2010/wordml" w:rsidP="52FDDE45" wp14:paraId="2F3A86D9" wp14:textId="2E9F445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lieu spirituel</w:t>
      </w:r>
    </w:p>
    <w:p xmlns:wp14="http://schemas.microsoft.com/office/word/2010/wordml" w:rsidP="52FDDE45" wp14:paraId="4FD2D93E" wp14:textId="16028E2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espace de rencontre avec le Père</w:t>
      </w:r>
    </w:p>
    <w:p xmlns:wp14="http://schemas.microsoft.com/office/word/2010/wordml" w:rsidP="52FDDE45" wp14:paraId="61F09059" wp14:textId="16D49A9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de pureté et de silence</w:t>
      </w:r>
    </w:p>
    <w:p xmlns:wp14="http://schemas.microsoft.com/office/word/2010/wordml" wp14:paraId="32EE2C07" wp14:textId="5BA22DFF"/>
    <w:p xmlns:wp14="http://schemas.microsoft.com/office/word/2010/wordml" w:rsidP="52FDDE45" wp14:paraId="15ED00CD" wp14:textId="4D73DAAD">
      <w:pPr>
        <w:pStyle w:val="Heading3"/>
      </w:pPr>
      <w:r w:rsidRPr="52FDDE45" w:rsidR="508E5CD8">
        <w:rPr>
          <w:noProof w:val="0"/>
          <w:lang w:val="fr-FR"/>
        </w:rPr>
        <w:t>3️⃣ Superlatif absolu</w:t>
      </w:r>
    </w:p>
    <w:p xmlns:wp14="http://schemas.microsoft.com/office/word/2010/wordml" w:rsidP="52FDDE45" wp14:paraId="0F50B751" wp14:textId="260F0AD3">
      <w:pPr>
        <w:spacing w:before="240" w:beforeAutospacing="off" w:after="240" w:afterAutospacing="off"/>
      </w:pP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Holiest of holy</w:t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simplement :</w:t>
      </w:r>
    </w:p>
    <w:p xmlns:wp14="http://schemas.microsoft.com/office/word/2010/wordml" w:rsidP="52FDDE45" wp14:paraId="66FC862C" wp14:textId="4B42A45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>“très saint”</w:t>
      </w:r>
      <w:r>
        <w:br/>
      </w:r>
      <w:r w:rsidRPr="52FDDE45" w:rsidR="508E5C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:</w:t>
      </w:r>
    </w:p>
    <w:p xmlns:wp14="http://schemas.microsoft.com/office/word/2010/wordml" w:rsidP="52FDDE45" wp14:paraId="7945862B" wp14:textId="4456B84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sommet de la sainteté</w:t>
      </w:r>
    </w:p>
    <w:p xmlns:wp14="http://schemas.microsoft.com/office/word/2010/wordml" w:rsidP="52FDDE45" wp14:paraId="0002C0CC" wp14:textId="1EBE3D4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508E5C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au-dessus de tous les lieux religieux ordinaires</w:t>
      </w:r>
    </w:p>
    <w:p xmlns:wp14="http://schemas.microsoft.com/office/word/2010/wordml" wp14:paraId="5F1F3158" wp14:textId="0C8CD49B"/>
    <w:p xmlns:wp14="http://schemas.microsoft.com/office/word/2010/wordml" w:rsidP="52FDDE45" wp14:paraId="7AB2F3BB" wp14:textId="7AF67121">
      <w:pPr>
        <w:pStyle w:val="Heading2"/>
      </w:pPr>
      <w:r w:rsidRPr="52FDDE45" w:rsidR="1975DF6D">
        <w:rPr>
          <w:noProof w:val="0"/>
          <w:lang w:val="fr-FR"/>
        </w:rPr>
        <w:t xml:space="preserve">✨ </w:t>
      </w:r>
      <w:r w:rsidRPr="52FDDE45" w:rsidR="7B9003A2">
        <w:rPr>
          <w:noProof w:val="0"/>
          <w:lang w:val="fr-FR"/>
        </w:rPr>
        <w:t>Sens spirituel (clé BK)</w:t>
      </w:r>
    </w:p>
    <w:p xmlns:wp14="http://schemas.microsoft.com/office/word/2010/wordml" w:rsidP="52FDDE45" wp14:paraId="1DB135BE" wp14:textId="649B7E24">
      <w:pPr>
        <w:spacing w:before="240" w:beforeAutospacing="off" w:after="240" w:afterAutospacing="off"/>
      </w:pP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>Dans le contexte :</w:t>
      </w:r>
    </w:p>
    <w:p xmlns:wp14="http://schemas.microsoft.com/office/word/2010/wordml" w:rsidP="52FDDE45" wp14:paraId="7FA0751B" wp14:textId="1D77BF4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7B9003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पत्थरबुद्धि</w:t>
      </w: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ceux qui ne comprennent rien spirituellement</w:t>
      </w:r>
    </w:p>
    <w:p xmlns:wp14="http://schemas.microsoft.com/office/word/2010/wordml" w:rsidP="52FDDE45" wp14:paraId="51FF13AE" wp14:textId="72257A1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eux, même </w:t>
      </w:r>
      <w:r w:rsidRPr="52FDDE45" w:rsidR="7B9003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s’asseoir ici est “बेकायदे” (inapproprié)</w:t>
      </w:r>
    </w:p>
    <w:p xmlns:wp14="http://schemas.microsoft.com/office/word/2010/wordml" w:rsidP="52FDDE45" wp14:paraId="75F43897" wp14:textId="1E1772F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>Pourquoi ?</w:t>
      </w:r>
      <w:r>
        <w:br/>
      </w: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Parce que </w:t>
      </w:r>
      <w:r w:rsidRPr="52FDDE45" w:rsidR="7B9003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lieu n’est pas un lieu ordinaire</w:t>
      </w:r>
    </w:p>
    <w:p xmlns:wp14="http://schemas.microsoft.com/office/word/2010/wordml" w:rsidP="52FDDE45" wp14:paraId="4C1BCE8C" wp14:textId="07E9353A">
      <w:pPr>
        <w:spacing w:before="240" w:beforeAutospacing="off" w:after="240" w:afterAutospacing="off"/>
      </w:pP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>💡 Baba explique :</w:t>
      </w:r>
    </w:p>
    <w:p xmlns:wp14="http://schemas.microsoft.com/office/word/2010/wordml" w:rsidP="52FDDE45" wp14:paraId="36B665BC" wp14:textId="3139F55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>Les religions appellent leurs lieux saints “holy”</w:t>
      </w:r>
    </w:p>
    <w:p xmlns:wp14="http://schemas.microsoft.com/office/word/2010/wordml" w:rsidP="52FDDE45" wp14:paraId="208701D3" wp14:textId="29FB27C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dit même </w:t>
      </w:r>
      <w:r w:rsidRPr="52FDDE45" w:rsidR="7B9003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“holy father”</w:t>
      </w: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le pape</w:t>
      </w:r>
    </w:p>
    <w:p xmlns:wp14="http://schemas.microsoft.com/office/word/2010/wordml" w:rsidP="52FDDE45" wp14:paraId="11DCF0F6" wp14:textId="07C6870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7B9003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Mais ici</w:t>
      </w: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>, ce n’est pas un homme</w:t>
      </w:r>
    </w:p>
    <w:p xmlns:wp14="http://schemas.microsoft.com/office/word/2010/wordml" w:rsidP="52FDDE45" wp14:paraId="34DE17B5" wp14:textId="2D7DABD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7B9003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Ici, c’est le Père suprême Lui-même</w:t>
      </w:r>
    </w:p>
    <w:p xmlns:wp14="http://schemas.microsoft.com/office/word/2010/wordml" w:rsidP="52FDDE45" wp14:paraId="0850E0B3" wp14:textId="0F8F2C87">
      <w:pPr>
        <w:spacing w:before="240" w:beforeAutospacing="off" w:after="240" w:afterAutospacing="off"/>
      </w:pP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>➡️ Donc :</w:t>
      </w:r>
    </w:p>
    <w:p xmlns:wp14="http://schemas.microsoft.com/office/word/2010/wordml" w:rsidP="52FDDE45" wp14:paraId="4733EF16" wp14:textId="463DAA62">
      <w:pPr>
        <w:spacing w:before="240" w:beforeAutospacing="off" w:after="240" w:afterAutospacing="off"/>
      </w:pPr>
      <w:r w:rsidRPr="52FDDE45" w:rsidR="7B9003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हाल होलीएस्ट ऑफ होली है</w:t>
      </w:r>
      <w:r>
        <w:br/>
      </w: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2FDDE45" w:rsidR="7B9003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Cet espace est le plus pur, le plus élevé, parce que Dieu Lui-même y enseigne.</w:t>
      </w:r>
    </w:p>
    <w:p xmlns:wp14="http://schemas.microsoft.com/office/word/2010/wordml" wp14:paraId="18C40E68" wp14:textId="734A755B"/>
    <w:p xmlns:wp14="http://schemas.microsoft.com/office/word/2010/wordml" w:rsidP="52FDDE45" wp14:paraId="05D140C7" wp14:textId="133F9A68">
      <w:pPr>
        <w:pStyle w:val="Heading2"/>
      </w:pPr>
      <w:r w:rsidRPr="52FDDE45" w:rsidR="4568CACC">
        <w:rPr>
          <w:noProof w:val="0"/>
          <w:lang w:val="fr-FR"/>
        </w:rPr>
        <w:t xml:space="preserve">✅ </w:t>
      </w:r>
      <w:r w:rsidRPr="52FDDE45" w:rsidR="7B9003A2">
        <w:rPr>
          <w:noProof w:val="0"/>
          <w:lang w:val="fr-FR"/>
        </w:rPr>
        <w:t>En résumé</w:t>
      </w:r>
    </w:p>
    <w:p xmlns:wp14="http://schemas.microsoft.com/office/word/2010/wordml" w:rsidP="52FDDE45" wp14:paraId="31AFE208" wp14:textId="4420D54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>Phrase courte</w:t>
      </w:r>
    </w:p>
    <w:p xmlns:wp14="http://schemas.microsoft.com/office/word/2010/wordml" w:rsidP="52FDDE45" wp14:paraId="45603C14" wp14:textId="48F363E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>Langage simple</w:t>
      </w:r>
    </w:p>
    <w:p xmlns:wp14="http://schemas.microsoft.com/office/word/2010/wordml" w:rsidP="52FDDE45" wp14:paraId="3FECD984" wp14:textId="6E4D463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2FDDE45" w:rsidR="7B9003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Message extrêmement puissant</w:t>
      </w:r>
    </w:p>
    <w:p xmlns:wp14="http://schemas.microsoft.com/office/word/2010/wordml" w:rsidP="52FDDE45" wp14:paraId="111CF525" wp14:textId="00001710">
      <w:pPr>
        <w:spacing w:before="240" w:beforeAutospacing="off" w:after="240" w:afterAutospacing="off"/>
      </w:pP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la grandeur extérieure qui rend un lieu saint,</w:t>
      </w:r>
      <w:r>
        <w:br/>
      </w: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mais </w:t>
      </w:r>
      <w:r w:rsidRPr="52FDDE45" w:rsidR="7B9003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Présence du Père et la compréhension spirituelle de l’âme</w:t>
      </w:r>
      <w:r w:rsidRPr="52FDDE45" w:rsidR="7B9003A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2FDDE45" wp14:paraId="04FAFF04" wp14:textId="57B1E0F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FDDE45" wp14:paraId="66E841A0" wp14:textId="0C11FD4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FDDE45" w:rsidR="7143BB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52FDDE45" wp14:paraId="3BFEFB25" wp14:textId="50E0421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8b522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82f94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0e61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36367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18bb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a673f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04f6a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258b2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A2B150"/>
    <w:rsid w:val="0103013D"/>
    <w:rsid w:val="11331326"/>
    <w:rsid w:val="11C20225"/>
    <w:rsid w:val="1975DF6D"/>
    <w:rsid w:val="1CDB198E"/>
    <w:rsid w:val="2A22D488"/>
    <w:rsid w:val="32A2B150"/>
    <w:rsid w:val="4568CACC"/>
    <w:rsid w:val="470C3A63"/>
    <w:rsid w:val="47191A93"/>
    <w:rsid w:val="508E5CD8"/>
    <w:rsid w:val="51941393"/>
    <w:rsid w:val="52FDDE45"/>
    <w:rsid w:val="6A2156D5"/>
    <w:rsid w:val="7143BBEA"/>
    <w:rsid w:val="7B9003A2"/>
    <w:rsid w:val="7E27D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2B150"/>
  <w15:chartTrackingRefBased/>
  <w15:docId w15:val="{52B1F4FC-F068-4762-9DBB-B7FAAE5932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2FDDE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2FDDE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2FDDE4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2FDDE4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326d02a87ba48d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2025-12-31T06:55:23.0434002Z</dcterms:created>
  <dcterms:modified xsi:type="dcterms:W3CDTF">2025-12-31T07:03:50.0953817Z</dcterms:modified>
  <dc:creator>Jacques VUILLAUME</dc:creator>
  <lastModifiedBy>Jacques VUILLAUME</lastModifiedBy>
</coreProperties>
</file>