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7D0B589" w:rsidP="41A14AEB" w:rsidRDefault="07D0B589" w14:paraId="27301605" w14:textId="70E969C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A14AEB" w:rsidR="07D0B5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janvier 2026</w:t>
      </w:r>
    </w:p>
    <w:p w:rsidR="41A14AEB" w:rsidP="41A14AEB" w:rsidRDefault="41A14AEB" w14:paraId="3D57245A" w14:textId="598C625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D0B589" w:rsidP="41A14AEB" w:rsidRDefault="07D0B589" w14:paraId="157762D8" w14:textId="0FC7D9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A14AEB" w:rsidR="07D0B5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janvier 2026</w:t>
      </w:r>
    </w:p>
    <w:p w:rsidR="41A14AEB" w:rsidP="41A14AEB" w:rsidRDefault="41A14AEB" w14:paraId="5C31D9D5" w14:textId="2F1C31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D0B589" w:rsidP="41A14AEB" w:rsidRDefault="07D0B589" w14:paraId="12A9C985" w14:textId="2A1F27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07D0B589" w:rsidP="41A14AEB" w:rsidRDefault="07D0B589" w14:paraId="4A483EB4" w14:textId="64C6700A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अच्छा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ब्रह्मा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का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नाम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कभी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सुना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? प्रजापिता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तो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है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ना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.</w:t>
      </w:r>
    </w:p>
    <w:p w:rsidR="41A14AEB" w:rsidP="41A14AEB" w:rsidRDefault="41A14AEB" w14:paraId="44580B5E" w14:textId="0B47F3F6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w:rsidR="07D0B589" w:rsidP="41A14AEB" w:rsidRDefault="07D0B589" w14:paraId="11BEA5F6" w14:textId="640C8EB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1A14AEB" w:rsidR="07D0B5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w:rsidR="07D0B589" w:rsidP="41A14AEB" w:rsidRDefault="07D0B589" w14:paraId="500FBA78" w14:textId="00A62392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acchā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brahmā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kā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nām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kabhī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sunā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? prajāpitā to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i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n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ā</w:t>
      </w:r>
    </w:p>
    <w:p w:rsidR="41A14AEB" w:rsidP="41A14AEB" w:rsidRDefault="41A14AEB" w14:paraId="7269E2D2" w14:textId="33B8C204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</w:p>
    <w:p w:rsidR="07D0B589" w:rsidP="41A14AEB" w:rsidRDefault="07D0B589" w14:paraId="5E57884C" w14:textId="47C71E8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07D0B589" w:rsidP="41A14AEB" w:rsidRDefault="07D0B589" w14:paraId="458D19D8" w14:textId="32641C58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Alors, as-tu déjà entendu le nom de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Brahmā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? Il y a bien 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Prajāpita</w:t>
      </w:r>
      <w:r w:rsidRPr="41A14AEB" w:rsidR="07D0B58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, n’est-ce pas ?</w:t>
      </w:r>
    </w:p>
    <w:p w:rsidR="41A14AEB" w:rsidP="41A14AEB" w:rsidRDefault="41A14AEB" w14:paraId="125A46A0" w14:textId="148AAF47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w:rsidR="07D0B589" w:rsidP="41A14AEB" w:rsidRDefault="07D0B589" w14:paraId="7008DB3D" w14:textId="4F8B1E8B">
      <w:pPr>
        <w:pStyle w:val="Normal"/>
        <w:spacing w:after="0" w:afterAutospacing="off"/>
      </w:pP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Les deux phrases forment 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enchaînement logique</w:t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>, presque comme un petit dialogue pédagogique.</w:t>
      </w:r>
    </w:p>
    <w:p w:rsidR="41A14AEB" w:rsidP="41A14AEB" w:rsidRDefault="41A14AEB" w14:paraId="39D1506E" w14:textId="1C3B703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07D0B589" w:rsidP="41A14AEB" w:rsidRDefault="07D0B589" w14:paraId="16E70BDE" w14:textId="2F06264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A14AEB" w:rsidR="07D0B5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07D0B589" w:rsidP="41A14AEB" w:rsidRDefault="07D0B589" w14:paraId="09CB7722" w14:textId="19D70C3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(acchā)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alors, dis-moi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mot d’introduction orale, pour attirer l’attention</w:t>
      </w:r>
    </w:p>
    <w:p w:rsidR="07D0B589" w:rsidP="41A14AEB" w:rsidRDefault="07D0B589" w14:paraId="7E84187E" w14:textId="26B6E8D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Brahmā</w:t>
      </w:r>
    </w:p>
    <w:p w:rsidR="07D0B589" w:rsidP="41A14AEB" w:rsidRDefault="07D0B589" w14:paraId="07BE97A1" w14:textId="3747028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nom</w:t>
      </w:r>
    </w:p>
    <w:p w:rsidR="07D0B589" w:rsidP="41A14AEB" w:rsidRDefault="07D0B589" w14:paraId="1E93893E" w14:textId="2D3DAF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(kabhī)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déjà, un jour, à un moment de la vie</w:t>
      </w:r>
    </w:p>
    <w:p w:rsidR="07D0B589" w:rsidP="41A14AEB" w:rsidRDefault="07D0B589" w14:paraId="556CF9AD" w14:textId="051FF71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 है (sunā hai)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 entendu (expérience passée)</w:t>
      </w:r>
    </w:p>
    <w:p w:rsidR="07D0B589" w:rsidP="41A14AEB" w:rsidRDefault="07D0B589" w14:paraId="4FA39E5B" w14:textId="3ED356F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प्रजापिता (prajāpitā)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père de l’humanité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1A14AEB" w:rsidR="07D0B5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</w:t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créatures / humanité + </w:t>
      </w:r>
      <w:r w:rsidRPr="41A14AEB" w:rsidR="07D0B58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pitā</w:t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père)</w:t>
      </w:r>
    </w:p>
    <w:p w:rsidR="07D0B589" w:rsidP="41A14AEB" w:rsidRDefault="07D0B589" w14:paraId="246BBDCC" w14:textId="6DB2B46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insistance logique : donc, quand même</w:t>
      </w:r>
    </w:p>
    <w:p w:rsidR="07D0B589" w:rsidP="41A14AEB" w:rsidRDefault="07D0B589" w14:paraId="4116A4B1" w14:textId="1A7DBAF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</w:t>
      </w:r>
      <w:r w:rsidRPr="41A14AEB" w:rsidR="07D0B5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n’est-ce </w:t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>pas ?,</w:t>
      </w:r>
      <w:r w:rsidRPr="41A14AEB" w:rsidR="07D0B5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hein ?</w:t>
      </w:r>
    </w:p>
    <w:p w:rsidR="41A14AEB" w:rsidP="41A14AEB" w:rsidRDefault="41A14AEB" w14:paraId="1FBEE114" w14:textId="528D9F03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38BD1A7" w:rsidP="41A14AEB" w:rsidRDefault="638BD1A7" w14:paraId="65B15135" w14:textId="5D18D6F5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638BD1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38BD1A7" w:rsidP="41A14AEB" w:rsidRDefault="638BD1A7" w14:paraId="309B8E6D" w14:textId="26654903">
      <w:pPr>
        <w:pStyle w:val="Heading3"/>
        <w:rPr>
          <w:noProof w:val="0"/>
          <w:lang w:val="fr-FR"/>
        </w:rPr>
      </w:pPr>
      <w:r w:rsidRPr="41A14AEB" w:rsidR="638BD1A7">
        <w:rPr>
          <w:noProof w:val="0"/>
          <w:lang w:val="fr-FR"/>
        </w:rPr>
        <w:t xml:space="preserve">1️⃣ </w:t>
      </w:r>
      <w:r w:rsidRPr="41A14AEB" w:rsidR="638BD1A7">
        <w:rPr>
          <w:noProof w:val="0"/>
          <w:lang w:val="fr-FR"/>
        </w:rPr>
        <w:t>कभी</w:t>
      </w:r>
      <w:r w:rsidRPr="41A14AEB" w:rsidR="638BD1A7">
        <w:rPr>
          <w:noProof w:val="0"/>
          <w:lang w:val="fr-FR"/>
        </w:rPr>
        <w:t xml:space="preserve"> </w:t>
      </w:r>
      <w:r w:rsidRPr="41A14AEB" w:rsidR="638BD1A7">
        <w:rPr>
          <w:noProof w:val="0"/>
          <w:lang w:val="fr-FR"/>
        </w:rPr>
        <w:t>सुना</w:t>
      </w:r>
      <w:r w:rsidRPr="41A14AEB" w:rsidR="638BD1A7">
        <w:rPr>
          <w:noProof w:val="0"/>
          <w:lang w:val="fr-FR"/>
        </w:rPr>
        <w:t xml:space="preserve"> </w:t>
      </w:r>
      <w:r w:rsidRPr="41A14AEB" w:rsidR="638BD1A7">
        <w:rPr>
          <w:noProof w:val="0"/>
          <w:lang w:val="fr-FR"/>
        </w:rPr>
        <w:t>है</w:t>
      </w:r>
      <w:r w:rsidRPr="41A14AEB" w:rsidR="638BD1A7">
        <w:rPr>
          <w:noProof w:val="0"/>
          <w:lang w:val="fr-FR"/>
        </w:rPr>
        <w:t xml:space="preserve"> ?</w:t>
      </w:r>
    </w:p>
    <w:p w:rsidR="638BD1A7" w:rsidP="41A14AEB" w:rsidRDefault="638BD1A7" w14:paraId="7E5697DB" w14:textId="0A3C67E8">
      <w:pPr>
        <w:spacing w:before="240" w:beforeAutospacing="off" w:after="240" w:afterAutospacing="off"/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→ Question d’expérience :</w:t>
      </w:r>
    </w:p>
    <w:p w:rsidR="638BD1A7" w:rsidP="41A14AEB" w:rsidRDefault="638BD1A7" w14:paraId="4767D7CC" w14:textId="6F20B669">
      <w:pPr>
        <w:spacing w:before="240" w:beforeAutospacing="off" w:after="240" w:afterAutospacing="off"/>
      </w:pPr>
      <w:r w:rsidRPr="41A14AEB" w:rsidR="638BD1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Est-ce que tu as déjà entendu parler de… au moins une fois ?</w:t>
      </w:r>
    </w:p>
    <w:p w:rsidR="638BD1A7" w:rsidP="41A14AEB" w:rsidRDefault="638BD1A7" w14:paraId="3D2FBDC8" w14:textId="2E32342C">
      <w:pPr>
        <w:spacing w:before="240" w:beforeAutospacing="off" w:after="240" w:afterAutospacing="off"/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</w:t>
      </w:r>
      <w:r w:rsidRPr="41A14AEB" w:rsidR="638BD1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 un interrogatoire</w:t>
      </w: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, ni une remise en cause.</w:t>
      </w:r>
    </w:p>
    <w:p w:rsidR="41A14AEB" w:rsidRDefault="41A14AEB" w14:paraId="3A07CB23" w14:textId="0AFC503E"/>
    <w:p w:rsidR="638BD1A7" w:rsidP="41A14AEB" w:rsidRDefault="638BD1A7" w14:paraId="37BC579A" w14:textId="28815D1F">
      <w:pPr>
        <w:pStyle w:val="Heading3"/>
        <w:rPr>
          <w:noProof w:val="0"/>
          <w:lang w:val="fr-FR"/>
        </w:rPr>
      </w:pPr>
      <w:r w:rsidRPr="41A14AEB" w:rsidR="638BD1A7">
        <w:rPr>
          <w:noProof w:val="0"/>
          <w:lang w:val="fr-FR"/>
        </w:rPr>
        <w:t>2️⃣ …</w:t>
      </w:r>
      <w:r w:rsidRPr="41A14AEB" w:rsidR="638BD1A7">
        <w:rPr>
          <w:noProof w:val="0"/>
          <w:lang w:val="fr-FR"/>
        </w:rPr>
        <w:t>तो</w:t>
      </w:r>
      <w:r w:rsidRPr="41A14AEB" w:rsidR="638BD1A7">
        <w:rPr>
          <w:noProof w:val="0"/>
          <w:lang w:val="fr-FR"/>
        </w:rPr>
        <w:t xml:space="preserve"> </w:t>
      </w:r>
      <w:r w:rsidRPr="41A14AEB" w:rsidR="638BD1A7">
        <w:rPr>
          <w:noProof w:val="0"/>
          <w:lang w:val="fr-FR"/>
        </w:rPr>
        <w:t>है</w:t>
      </w:r>
      <w:r w:rsidRPr="41A14AEB" w:rsidR="638BD1A7">
        <w:rPr>
          <w:noProof w:val="0"/>
          <w:lang w:val="fr-FR"/>
        </w:rPr>
        <w:t xml:space="preserve"> </w:t>
      </w:r>
      <w:r w:rsidRPr="41A14AEB" w:rsidR="638BD1A7">
        <w:rPr>
          <w:noProof w:val="0"/>
          <w:lang w:val="fr-FR"/>
        </w:rPr>
        <w:t>ना</w:t>
      </w:r>
    </w:p>
    <w:p w:rsidR="638BD1A7" w:rsidP="41A14AEB" w:rsidRDefault="638BD1A7" w14:paraId="74E484A1" w14:textId="5D756FCF">
      <w:pPr>
        <w:spacing w:before="240" w:beforeAutospacing="off" w:after="240" w:afterAutospacing="off"/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→ Structure typique de l’oral hindi :</w:t>
      </w:r>
    </w:p>
    <w:p w:rsidR="638BD1A7" w:rsidP="41A14AEB" w:rsidRDefault="638BD1A7" w14:paraId="16925EAB" w14:textId="794DBA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rappelle une évidence,</w:t>
      </w:r>
    </w:p>
    <w:p w:rsidR="638BD1A7" w:rsidP="41A14AEB" w:rsidRDefault="638BD1A7" w14:paraId="668449A4" w14:textId="183685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cherche l’accord intérieur de l’auditeur,</w:t>
      </w:r>
    </w:p>
    <w:p w:rsidR="638BD1A7" w:rsidP="41A14AEB" w:rsidRDefault="638BD1A7" w14:paraId="22146AEE" w14:textId="08700B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ressemble à une affirmation plus qu’à une question.</w:t>
      </w:r>
    </w:p>
    <w:p w:rsidR="638BD1A7" w:rsidP="41A14AEB" w:rsidRDefault="638BD1A7" w14:paraId="2733E147" w14:textId="6C141ED9">
      <w:pPr>
        <w:spacing w:before="240" w:beforeAutospacing="off" w:after="240" w:afterAutospacing="off"/>
      </w:pPr>
      <w:r w:rsidRPr="41A14AEB" w:rsidR="638BD1A7">
        <w:rPr>
          <w:rFonts w:ascii="Aptos" w:hAnsi="Aptos" w:eastAsia="Aptos" w:cs="Aptos"/>
          <w:noProof w:val="0"/>
          <w:sz w:val="24"/>
          <w:szCs w:val="24"/>
          <w:lang w:val="fr-FR"/>
        </w:rPr>
        <w:t>👉 Ton : doux, logique, évident.</w:t>
      </w:r>
    </w:p>
    <w:p w:rsidR="41A14AEB" w:rsidP="41A14AEB" w:rsidRDefault="41A14AEB" w14:paraId="51F8DED6" w14:textId="746C4AEF">
      <w:pPr>
        <w:pStyle w:val="Normal"/>
      </w:pPr>
    </w:p>
    <w:p w:rsidR="16736024" w:rsidP="41A14AEB" w:rsidRDefault="16736024" w14:paraId="51460350" w14:textId="5695A2C5">
      <w:pPr>
        <w:pStyle w:val="Heading2"/>
        <w:rPr>
          <w:noProof w:val="0"/>
          <w:lang w:val="fr-FR"/>
        </w:rPr>
      </w:pPr>
      <w:r w:rsidRPr="41A14AEB" w:rsidR="16736024">
        <w:rPr>
          <w:noProof w:val="0"/>
          <w:lang w:val="fr-FR"/>
        </w:rPr>
        <w:t xml:space="preserve">🧩 Sens de </w:t>
      </w:r>
      <w:r w:rsidRPr="41A14AEB" w:rsidR="16736024">
        <w:rPr>
          <w:noProof w:val="0"/>
          <w:lang w:val="fr-FR"/>
        </w:rPr>
        <w:t>Brahmā</w:t>
      </w:r>
    </w:p>
    <w:p w:rsidR="16736024" w:rsidP="41A14AEB" w:rsidRDefault="16736024" w14:paraId="1F830886" w14:textId="4652139B">
      <w:pPr>
        <w:pStyle w:val="Heading3"/>
      </w:pPr>
      <w:r w:rsidRPr="41A14AEB" w:rsidR="16736024">
        <w:rPr>
          <w:noProof w:val="0"/>
          <w:lang w:val="fr-FR"/>
        </w:rPr>
        <w:t>🔸 Chez les hindous</w:t>
      </w:r>
    </w:p>
    <w:p w:rsidR="16736024" w:rsidP="41A14AEB" w:rsidRDefault="16736024" w14:paraId="1FDABBFC" w14:textId="525BED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Brahmā est le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créateur cosmique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619D7BAD" w14:textId="0F0B217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Il fait partie de la Trimūrti :</w:t>
      </w:r>
    </w:p>
    <w:p w:rsidR="16736024" w:rsidP="41A14AEB" w:rsidRDefault="16736024" w14:paraId="480C7B1F" w14:textId="1BACC1C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création – préservation – destruction.</w:t>
      </w:r>
    </w:p>
    <w:p w:rsidR="16736024" w:rsidP="41A14AEB" w:rsidRDefault="16736024" w14:paraId="4D00FB3A" w14:textId="63585D7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Il est généralement compris comme :</w:t>
      </w:r>
    </w:p>
    <w:p w:rsidR="16736024" w:rsidP="41A14AEB" w:rsidRDefault="16736024" w14:paraId="51FA2162" w14:textId="30FDC7A6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divinité subtile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6736024" w:rsidP="41A14AEB" w:rsidRDefault="16736024" w14:paraId="125AEF6D" w14:textId="096A4CF8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associée à la création du monde.</w:t>
      </w:r>
    </w:p>
    <w:p w:rsidR="16736024" w:rsidP="41A14AEB" w:rsidRDefault="16736024" w14:paraId="63D7AF8E" w14:textId="21041E41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👉 Pour un hindou :</w:t>
      </w:r>
    </w:p>
    <w:p w:rsidR="16736024" w:rsidP="41A14AEB" w:rsidRDefault="16736024" w14:paraId="7BEECF0A" w14:textId="66349F7E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est un dieu créateur, figure mytho-cosmique connue.</w:t>
      </w:r>
    </w:p>
    <w:p w:rsidR="41A14AEB" w:rsidRDefault="41A14AEB" w14:paraId="64CE0F2B" w14:textId="563C76A9"/>
    <w:p w:rsidR="16736024" w:rsidP="41A14AEB" w:rsidRDefault="16736024" w14:paraId="517AD3B6" w14:textId="54A8946E">
      <w:pPr>
        <w:pStyle w:val="Heading3"/>
        <w:rPr>
          <w:noProof w:val="0"/>
          <w:lang w:val="fr-FR"/>
        </w:rPr>
      </w:pPr>
      <w:r w:rsidRPr="41A14AEB" w:rsidR="16736024">
        <w:rPr>
          <w:noProof w:val="0"/>
          <w:lang w:val="fr-FR"/>
        </w:rPr>
        <w:t xml:space="preserve">🔸 Chez les </w:t>
      </w:r>
      <w:r w:rsidRPr="41A14AEB" w:rsidR="16736024">
        <w:rPr>
          <w:noProof w:val="0"/>
          <w:lang w:val="fr-FR"/>
        </w:rPr>
        <w:t>BKs</w:t>
      </w:r>
    </w:p>
    <w:p w:rsidR="16736024" w:rsidP="41A14AEB" w:rsidRDefault="16736024" w14:paraId="4F649245" w14:textId="618754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Brahmā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Dieu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645234CE" w14:textId="6CB73A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Il est :</w:t>
      </w:r>
    </w:p>
    <w:p w:rsidR="16736024" w:rsidP="41A14AEB" w:rsidRDefault="16736024" w14:paraId="6FE2B46B" w14:textId="281C618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humaine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6736024" w:rsidP="41A14AEB" w:rsidRDefault="16736024" w14:paraId="2B26300A" w14:textId="4BE9B1D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premier instrument corporel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lequel Dieu enseigne.</w:t>
      </w:r>
    </w:p>
    <w:p w:rsidR="16736024" w:rsidP="41A14AEB" w:rsidRDefault="16736024" w14:paraId="59C90A87" w14:textId="3D1DB5A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devient Brahmā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descente de Dieu.</w:t>
      </w:r>
    </w:p>
    <w:p w:rsidR="16736024" w:rsidP="41A14AEB" w:rsidRDefault="16736024" w14:paraId="15AFEBE1" w14:textId="3C2CD50B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👉 Pour les BKs :</w:t>
      </w:r>
    </w:p>
    <w:p w:rsidR="16736024" w:rsidP="41A14AEB" w:rsidRDefault="16736024" w14:paraId="63700498" w14:textId="707008ED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est le support humain de la création spirituelle.</w:t>
      </w:r>
    </w:p>
    <w:p w:rsidR="41A14AEB" w:rsidRDefault="41A14AEB" w14:paraId="21F24838" w14:textId="1DFCD899"/>
    <w:p w:rsidR="16736024" w:rsidP="41A14AEB" w:rsidRDefault="16736024" w14:paraId="41F68432" w14:textId="4147049C">
      <w:pPr>
        <w:pStyle w:val="Heading2"/>
        <w:rPr>
          <w:noProof w:val="0"/>
          <w:lang w:val="fr-FR"/>
        </w:rPr>
      </w:pPr>
      <w:r w:rsidRPr="41A14AEB" w:rsidR="16736024">
        <w:rPr>
          <w:noProof w:val="0"/>
          <w:lang w:val="fr-FR"/>
        </w:rPr>
        <w:t xml:space="preserve">🧩 Sens de </w:t>
      </w:r>
      <w:r w:rsidRPr="41A14AEB" w:rsidR="16736024">
        <w:rPr>
          <w:noProof w:val="0"/>
          <w:lang w:val="fr-FR"/>
        </w:rPr>
        <w:t>Prajāpita</w:t>
      </w:r>
    </w:p>
    <w:p w:rsidR="16736024" w:rsidP="41A14AEB" w:rsidRDefault="16736024" w14:paraId="5F9A6D9D" w14:textId="06D446D3">
      <w:pPr>
        <w:pStyle w:val="Heading3"/>
      </w:pPr>
      <w:r w:rsidRPr="41A14AEB" w:rsidR="16736024">
        <w:rPr>
          <w:noProof w:val="0"/>
          <w:lang w:val="fr-FR"/>
        </w:rPr>
        <w:t>🔸 Chez les hindous</w:t>
      </w:r>
    </w:p>
    <w:p w:rsidR="16736024" w:rsidP="41A14AEB" w:rsidRDefault="16736024" w14:paraId="11B11C51" w14:textId="33D510E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Prajāpita signifie littéralement :</w:t>
      </w:r>
    </w:p>
    <w:p w:rsidR="16736024" w:rsidP="41A14AEB" w:rsidRDefault="16736024" w14:paraId="5E9B7DBD" w14:textId="286714EB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des créatures / de l’humanité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185AC416" w14:textId="4213463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terme ancien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 présent dans les textes.</w:t>
      </w:r>
    </w:p>
    <w:p w:rsidR="16736024" w:rsidP="41A14AEB" w:rsidRDefault="16736024" w14:paraId="0AEAC262" w14:textId="6E3AB0A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Il est souvent :</w:t>
      </w:r>
    </w:p>
    <w:p w:rsidR="16736024" w:rsidP="41A14AEB" w:rsidRDefault="16736024" w14:paraId="1D7326C8" w14:textId="3D8EC1D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titre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6736024" w:rsidP="41A14AEB" w:rsidRDefault="16736024" w14:paraId="0095B83F" w14:textId="1DDB141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ou une fonction attribuée à Brahmā.</w:t>
      </w:r>
    </w:p>
    <w:p w:rsidR="16736024" w:rsidP="41A14AEB" w:rsidRDefault="16736024" w14:paraId="11F56169" w14:textId="7AB4637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il reste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peu défini concrètement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pratique populaire.</w:t>
      </w:r>
    </w:p>
    <w:p w:rsidR="16736024" w:rsidP="41A14AEB" w:rsidRDefault="16736024" w14:paraId="4F73B52E" w14:textId="7C59C89B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👉 Pour un hindou :</w:t>
      </w:r>
    </w:p>
    <w:p w:rsidR="16736024" w:rsidP="41A14AEB" w:rsidRDefault="16736024" w14:paraId="2B63E45F" w14:textId="70BAEE3B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Prajāpita est surtout une notion, pas une figure clairement identifiée.</w:t>
      </w:r>
    </w:p>
    <w:p w:rsidR="41A14AEB" w:rsidRDefault="41A14AEB" w14:paraId="3BE2E2F8" w14:textId="21F5C9D6"/>
    <w:p w:rsidR="16736024" w:rsidP="41A14AEB" w:rsidRDefault="16736024" w14:paraId="1B4740E2" w14:textId="28615786">
      <w:pPr>
        <w:pStyle w:val="Heading3"/>
        <w:rPr>
          <w:noProof w:val="0"/>
          <w:lang w:val="fr-FR"/>
        </w:rPr>
      </w:pPr>
      <w:r w:rsidRPr="41A14AEB" w:rsidR="16736024">
        <w:rPr>
          <w:noProof w:val="0"/>
          <w:lang w:val="fr-FR"/>
        </w:rPr>
        <w:t xml:space="preserve">🔸 Chez les </w:t>
      </w:r>
      <w:r w:rsidRPr="41A14AEB" w:rsidR="16736024">
        <w:rPr>
          <w:noProof w:val="0"/>
          <w:lang w:val="fr-FR"/>
        </w:rPr>
        <w:t>BKs</w:t>
      </w:r>
    </w:p>
    <w:p w:rsidR="16736024" w:rsidP="41A14AEB" w:rsidRDefault="16736024" w14:paraId="3235D5DB" w14:textId="48736CC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Prajāpita est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précis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6736024" w:rsidP="41A14AEB" w:rsidRDefault="16736024" w14:paraId="33D40B65" w14:textId="03FA3BC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de l’humanité corporelle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16736024" w:rsidP="41A14AEB" w:rsidRDefault="16736024" w14:paraId="69388C18" w14:textId="63D9F41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celui par qui la création humaine s’opère.</w:t>
      </w:r>
    </w:p>
    <w:p w:rsidR="16736024" w:rsidP="41A14AEB" w:rsidRDefault="16736024" w14:paraId="2A0A66D9" w14:textId="49F3DAF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distinct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Dieu :</w:t>
      </w:r>
    </w:p>
    <w:p w:rsidR="16736024" w:rsidP="41A14AEB" w:rsidRDefault="16736024" w14:paraId="63EB7978" w14:textId="0C2F52F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Dieu = Père suprême des âmes (incorporel),</w:t>
      </w:r>
    </w:p>
    <w:p w:rsidR="16736024" w:rsidP="41A14AEB" w:rsidRDefault="16736024" w14:paraId="35AEFCDC" w14:textId="62A64CF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Prajāpita = père humain de l’humanité.</w:t>
      </w:r>
    </w:p>
    <w:p w:rsidR="16736024" w:rsidP="41A14AEB" w:rsidRDefault="16736024" w14:paraId="7B123346" w14:textId="637121C2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👉 Pour les BKs :</w:t>
      </w:r>
    </w:p>
    <w:p w:rsidR="16736024" w:rsidP="41A14AEB" w:rsidRDefault="16736024" w14:paraId="057BB668" w14:textId="047B8F7D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Sans Prajāpita, il ne peut pas y avoir de famille humaine divine.</w:t>
      </w:r>
    </w:p>
    <w:p w:rsidR="41A14AEB" w:rsidRDefault="41A14AEB" w14:paraId="7D7636D7" w14:textId="5A39D446"/>
    <w:p w:rsidR="16736024" w:rsidP="41A14AEB" w:rsidRDefault="16736024" w14:paraId="3EED7CF4" w14:textId="028BC8A4">
      <w:pPr>
        <w:pStyle w:val="Heading2"/>
      </w:pPr>
      <w:r w:rsidRPr="41A14AEB" w:rsidR="16736024">
        <w:rPr>
          <w:noProof w:val="0"/>
          <w:lang w:val="fr-FR"/>
        </w:rPr>
        <w:t>🔗 Sens profond de l’enchaînement des deux phrases</w:t>
      </w:r>
    </w:p>
    <w:p w:rsidR="16736024" w:rsidP="41A14AEB" w:rsidRDefault="16736024" w14:paraId="3F2C1EC0" w14:textId="42D746EF">
      <w:pPr>
        <w:pStyle w:val="Heading3"/>
        <w:rPr>
          <w:noProof w:val="0"/>
          <w:lang w:val="fr-FR"/>
        </w:rPr>
      </w:pPr>
      <w:r w:rsidRPr="41A14AEB" w:rsidR="16736024">
        <w:rPr>
          <w:noProof w:val="0"/>
          <w:lang w:val="fr-FR"/>
        </w:rPr>
        <w:t xml:space="preserve">Logique </w:t>
      </w:r>
      <w:r w:rsidRPr="41A14AEB" w:rsidR="16736024">
        <w:rPr>
          <w:noProof w:val="0"/>
          <w:lang w:val="fr-FR"/>
        </w:rPr>
        <w:t>murli</w:t>
      </w:r>
      <w:r w:rsidRPr="41A14AEB" w:rsidR="16736024">
        <w:rPr>
          <w:noProof w:val="0"/>
          <w:lang w:val="fr-FR"/>
        </w:rPr>
        <w:t>-</w:t>
      </w:r>
      <w:r w:rsidRPr="41A14AEB" w:rsidR="16736024">
        <w:rPr>
          <w:noProof w:val="0"/>
          <w:lang w:val="fr-FR"/>
        </w:rPr>
        <w:t>step</w:t>
      </w:r>
      <w:r w:rsidRPr="41A14AEB" w:rsidR="16736024">
        <w:rPr>
          <w:noProof w:val="0"/>
          <w:lang w:val="fr-FR"/>
        </w:rPr>
        <w:t>-by-</w:t>
      </w:r>
      <w:r w:rsidRPr="41A14AEB" w:rsidR="16736024">
        <w:rPr>
          <w:noProof w:val="0"/>
          <w:lang w:val="fr-FR"/>
        </w:rPr>
        <w:t>step</w:t>
      </w:r>
    </w:p>
    <w:p w:rsidR="16736024" w:rsidP="41A14AEB" w:rsidRDefault="16736024" w14:paraId="5D9CE063" w14:textId="5992BE06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Tu as déjà entendu parler de Brahmā ? »</w:t>
      </w:r>
      <w:r>
        <w:br/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point de départ : quelque chose de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culturellement connu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5D0C7E30" w14:textId="5E7F4CAB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Prajāpita existe bien, non ? »</w:t>
      </w:r>
      <w:r>
        <w:br/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conclusion logique, presque évidente.</w:t>
      </w:r>
    </w:p>
    <w:p w:rsidR="16736024" w:rsidP="41A14AEB" w:rsidRDefault="16736024" w14:paraId="204AA114" w14:textId="6948CD7F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👉 Message implicite :</w:t>
      </w:r>
    </w:p>
    <w:p w:rsidR="16736024" w:rsidP="41A14AEB" w:rsidRDefault="16736024" w14:paraId="3A79DE4C" w14:textId="37E98342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Si tu acceptes l’idée de </w:t>
      </w: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</w:t>
      </w: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,</w:t>
      </w:r>
      <w:r w:rsidRPr="41A14AEB" w:rsidR="6577E6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alors il est logique d’accepter </w:t>
      </w: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Prajāpita</w:t>
      </w:r>
      <w:r w:rsidRPr="41A14AEB" w:rsidR="16736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w:rsidR="41A14AEB" w:rsidRDefault="41A14AEB" w14:paraId="7CBFAACE" w14:textId="1C3338D4"/>
    <w:p w:rsidR="16736024" w:rsidP="41A14AEB" w:rsidRDefault="16736024" w14:paraId="307675A0" w14:textId="1556B99A">
      <w:pPr>
        <w:pStyle w:val="Heading2"/>
      </w:pPr>
      <w:r w:rsidRPr="41A14AEB" w:rsidR="16736024">
        <w:rPr>
          <w:noProof w:val="0"/>
          <w:lang w:val="fr-FR"/>
        </w:rPr>
        <w:t>🕊️ Sens spirituel global (</w:t>
      </w:r>
      <w:r w:rsidRPr="41A14AEB" w:rsidR="16736024">
        <w:rPr>
          <w:noProof w:val="0"/>
          <w:lang w:val="fr-FR"/>
        </w:rPr>
        <w:t>murli</w:t>
      </w:r>
      <w:r w:rsidRPr="41A14AEB" w:rsidR="16736024">
        <w:rPr>
          <w:noProof w:val="0"/>
          <w:lang w:val="fr-FR"/>
        </w:rPr>
        <w:t>)</w:t>
      </w:r>
    </w:p>
    <w:p w:rsidR="16736024" w:rsidP="41A14AEB" w:rsidRDefault="16736024" w14:paraId="403DC79A" w14:textId="21BBA6B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Le discours :</w:t>
      </w:r>
    </w:p>
    <w:p w:rsidR="16736024" w:rsidP="41A14AEB" w:rsidRDefault="16736024" w14:paraId="6EB4761A" w14:textId="0ADA6C4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ne contredit pas les croyances,</w:t>
      </w:r>
    </w:p>
    <w:p w:rsidR="16736024" w:rsidP="41A14AEB" w:rsidRDefault="16736024" w14:paraId="101FDA95" w14:textId="6F8E309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ne les rejette pas,</w:t>
      </w:r>
    </w:p>
    <w:p w:rsidR="16736024" w:rsidP="41A14AEB" w:rsidRDefault="16736024" w14:paraId="7F707C88" w14:textId="0B034DE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les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clarifie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18AD058C" w14:textId="1279309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Il amène l’âme :</w:t>
      </w:r>
    </w:p>
    <w:p w:rsidR="16736024" w:rsidP="41A14AEB" w:rsidRDefault="16736024" w14:paraId="3F64A6C2" w14:textId="43BF287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du connu → vers le plus subtil,</w:t>
      </w:r>
    </w:p>
    <w:p w:rsidR="16736024" w:rsidP="41A14AEB" w:rsidRDefault="16736024" w14:paraId="71F75E0B" w14:textId="49C1AEE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du mythe → vers la compréhension spirituelle.</w:t>
      </w:r>
    </w:p>
    <w:p w:rsidR="16736024" w:rsidP="41A14AEB" w:rsidRDefault="16736024" w14:paraId="410C07FF" w14:textId="76DE72CF">
      <w:pPr>
        <w:spacing w:before="240" w:beforeAutospacing="off" w:after="240" w:afterAutospacing="off"/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une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pédagogie de la reconnaissance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, pas de l’opposition.</w:t>
      </w:r>
    </w:p>
    <w:p w:rsidR="41A14AEB" w:rsidRDefault="41A14AEB" w14:paraId="09C2FE58" w14:textId="4F4C3C61"/>
    <w:p w:rsidR="16736024" w:rsidP="41A14AEB" w:rsidRDefault="16736024" w14:paraId="4ABFA011" w14:textId="0957C4BD">
      <w:pPr>
        <w:pStyle w:val="Heading2"/>
      </w:pPr>
      <w:r w:rsidRPr="41A14AEB" w:rsidR="16736024">
        <w:rPr>
          <w:noProof w:val="0"/>
          <w:lang w:val="fr-FR"/>
        </w:rPr>
        <w:t>✨ À retenir</w:t>
      </w:r>
    </w:p>
    <w:p w:rsidR="16736024" w:rsidP="41A14AEB" w:rsidRDefault="16736024" w14:paraId="7AA7BE16" w14:textId="5823D66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Phrase simple, mais </w:t>
      </w: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stratégique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6736024" w:rsidP="41A14AEB" w:rsidRDefault="16736024" w14:paraId="26316269" w14:textId="1613989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point d’entrée universel.</w:t>
      </w:r>
    </w:p>
    <w:p w:rsidR="16736024" w:rsidP="41A14AEB" w:rsidRDefault="16736024" w14:paraId="7720E282" w14:textId="411D660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Prajāpita</w:t>
      </w: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clé de compréhension BK.</w:t>
      </w:r>
    </w:p>
    <w:p w:rsidR="16736024" w:rsidP="41A14AEB" w:rsidRDefault="16736024" w14:paraId="4C479525" w14:textId="5AF9893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A14AEB" w:rsidR="16736024">
        <w:rPr>
          <w:rFonts w:ascii="Aptos" w:hAnsi="Aptos" w:eastAsia="Aptos" w:cs="Aptos"/>
          <w:noProof w:val="0"/>
          <w:sz w:val="24"/>
          <w:szCs w:val="24"/>
          <w:lang w:val="fr-FR"/>
        </w:rPr>
        <w:t>Ton : doux, logique, évident, typique des murlis.</w:t>
      </w:r>
    </w:p>
    <w:p w:rsidR="41A14AEB" w:rsidP="41A14AEB" w:rsidRDefault="41A14AEB" w14:paraId="32E969A3" w14:textId="6CFB819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B924622" w:rsidP="41A14AEB" w:rsidRDefault="4B924622" w14:paraId="6B74B223" w14:textId="4ED392E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A14AEB" w:rsidR="4B9246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41A14AEB" w:rsidP="41A14AEB" w:rsidRDefault="41A14AEB" w14:paraId="22E05A75" w14:textId="72485B4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ce682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e4f31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51d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23e0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9a0c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27ee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9b09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539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9D8E9F"/>
    <w:rsid w:val="01FB94AF"/>
    <w:rsid w:val="06094373"/>
    <w:rsid w:val="07D0B589"/>
    <w:rsid w:val="0D9D8E9F"/>
    <w:rsid w:val="1125C7D0"/>
    <w:rsid w:val="11F17ECD"/>
    <w:rsid w:val="16736024"/>
    <w:rsid w:val="1F36609D"/>
    <w:rsid w:val="298314BB"/>
    <w:rsid w:val="35109ED1"/>
    <w:rsid w:val="38C03F4A"/>
    <w:rsid w:val="3A5849E7"/>
    <w:rsid w:val="41A14AEB"/>
    <w:rsid w:val="4B924622"/>
    <w:rsid w:val="4C31168A"/>
    <w:rsid w:val="600233BF"/>
    <w:rsid w:val="638BD1A7"/>
    <w:rsid w:val="6577E662"/>
    <w:rsid w:val="66005088"/>
    <w:rsid w:val="7B2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8E9F"/>
  <w15:chartTrackingRefBased/>
  <w15:docId w15:val="{69B97FBE-9695-4C71-9D4F-B746B8465E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A14A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A14A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A14A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1A14A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5f455b3a006476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2026-01-10T12:37:59.8868248Z</dcterms:created>
  <dcterms:modified xsi:type="dcterms:W3CDTF">2026-01-10T12:48:08.9432084Z</dcterms:modified>
  <dc:creator>Jacques VUILLAUME</dc:creator>
  <lastModifiedBy>Jacques VUILLAUME</lastModifiedBy>
</coreProperties>
</file>