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A08E19" wp14:paraId="77972778" wp14:textId="64146A5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3A08E19" w:rsidR="3838C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janvier 2026</w:t>
      </w:r>
    </w:p>
    <w:p xmlns:wp14="http://schemas.microsoft.com/office/word/2010/wordml" w:rsidP="43A08E19" wp14:paraId="0925396C" wp14:textId="6B1AA3D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A08E19" wp14:paraId="6B76DD64" wp14:textId="1DEC3AC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A08E19" w:rsidR="3838C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16 janvier 2026</w:t>
      </w:r>
    </w:p>
    <w:p xmlns:wp14="http://schemas.microsoft.com/office/word/2010/wordml" w:rsidP="43A08E19" wp14:paraId="62176D04" wp14:textId="5E0390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A08E19" wp14:paraId="5AEFA051" wp14:textId="555CB019">
      <w:pPr>
        <w:spacing w:after="0" w:afterAutospacing="off"/>
      </w:pPr>
      <w:r w:rsidRPr="43A08E19" w:rsidR="3838C8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3A08E19" wp14:paraId="062DD978" wp14:textId="0F83A204">
      <w:pPr>
        <w:pStyle w:val="Normal"/>
        <w:spacing w:after="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नेचुरल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सच्चा-सच्चा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नेचर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क्युअर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इसको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43A08E19" wp14:paraId="4DED30B8" wp14:textId="3C8A8C6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A08E19" wp14:paraId="2FE889F9" wp14:textId="3136197F">
      <w:pPr>
        <w:spacing w:after="0" w:afterAutospacing="off"/>
      </w:pPr>
      <w:r w:rsidRPr="43A08E19" w:rsidR="3838C8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3A08E19" w:rsidR="3838C8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3A08E19" wp14:paraId="78F4DC1B" wp14:textId="45D81858">
      <w:pPr>
        <w:pStyle w:val="Normal"/>
        <w:spacing w:after="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necaral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saccā-saccā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necar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kyuar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isko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3A08E19" wp14:paraId="3FE7F78A" wp14:textId="5DA1123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A08E19" wp14:paraId="6BAF24D4" wp14:textId="61895635">
      <w:pPr>
        <w:spacing w:after="0" w:afterAutospacing="off"/>
      </w:pPr>
      <w:r w:rsidRPr="43A08E19" w:rsidR="3838C8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3A08E19" wp14:paraId="08A71276" wp14:textId="6BEF8BAD">
      <w:pPr>
        <w:pStyle w:val="Normal"/>
        <w:spacing w:after="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C’est cela qu’on appelle la vraie, la véritable “Nature Cure”.</w:t>
      </w:r>
    </w:p>
    <w:p xmlns:wp14="http://schemas.microsoft.com/office/word/2010/wordml" w:rsidP="43A08E19" wp14:paraId="425D43E6" wp14:textId="0E06EA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A08E19" wp14:paraId="3DFBA139" wp14:textId="057B73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A08E19" w:rsidR="3838C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3A08E19" wp14:paraId="105C195D" wp14:textId="0E07A37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नेचुरल (necaral)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naturel, conforme à la nature</w:t>
      </w:r>
    </w:p>
    <w:p xmlns:wp14="http://schemas.microsoft.com/office/word/2010/wordml" w:rsidP="43A08E19" wp14:paraId="47A0D4A8" wp14:textId="2EDCD55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सच्चा-सच्चा (saccā-saccā)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authentique, véritable au sens le plus strict</w:t>
      </w:r>
    </w:p>
    <w:p xmlns:wp14="http://schemas.microsoft.com/office/word/2010/wordml" w:rsidP="43A08E19" wp14:paraId="150CAE7F" wp14:textId="1F20E19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नेचर क्युअर (necar kyuar)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43A08E19" w:rsidR="3838C8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Nature Cure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(terme courant et reconnu en Inde)</w:t>
      </w:r>
    </w:p>
    <w:p xmlns:wp14="http://schemas.microsoft.com/office/word/2010/wordml" w:rsidP="43A08E19" wp14:paraId="108D82EE" wp14:textId="2D53FA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इसको (isko)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cela, ceci</w:t>
      </w:r>
    </w:p>
    <w:p xmlns:wp14="http://schemas.microsoft.com/office/word/2010/wordml" w:rsidP="43A08E19" wp14:paraId="03E48447" wp14:textId="3D6E17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appelle, on désigne ainsi</w:t>
      </w:r>
    </w:p>
    <w:p xmlns:wp14="http://schemas.microsoft.com/office/word/2010/wordml" w:rsidP="43A08E19" wp14:paraId="6A5BA178" wp14:textId="6F12597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A08E19" wp14:paraId="74084EB8" wp14:textId="7404045C">
      <w:pPr>
        <w:pStyle w:val="Heading2"/>
        <w:keepNext w:val="1"/>
        <w:keepLines w:val="1"/>
      </w:pPr>
      <w:r w:rsidRPr="43A08E19" w:rsidR="3838C876">
        <w:rPr>
          <w:noProof w:val="0"/>
          <w:lang w:val="fr-FR"/>
        </w:rPr>
        <w:t>🧠 Points de compréhension essentiels</w:t>
      </w:r>
    </w:p>
    <w:p xmlns:wp14="http://schemas.microsoft.com/office/word/2010/wordml" w:rsidP="43A08E19" wp14:paraId="468C0F5B" wp14:textId="4EF2291D">
      <w:pPr>
        <w:pStyle w:val="Heading3"/>
      </w:pPr>
      <w:r w:rsidRPr="43A08E19" w:rsidR="3838C876">
        <w:rPr>
          <w:noProof w:val="0"/>
          <w:lang w:val="fr-FR"/>
        </w:rPr>
        <w:t xml:space="preserve">1️⃣ Sens usuel indien de </w:t>
      </w:r>
      <w:r w:rsidRPr="43A08E19" w:rsidR="3838C876">
        <w:rPr>
          <w:noProof w:val="0"/>
          <w:lang w:val="fr-FR"/>
        </w:rPr>
        <w:t>Nature Cure</w:t>
      </w:r>
    </w:p>
    <w:p xmlns:wp14="http://schemas.microsoft.com/office/word/2010/wordml" w:rsidP="43A08E19" wp14:paraId="4CCD4005" wp14:textId="4C09F462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Inde,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Cure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:</w:t>
      </w:r>
    </w:p>
    <w:p xmlns:wp14="http://schemas.microsoft.com/office/word/2010/wordml" w:rsidP="43A08E19" wp14:paraId="01C6FC29" wp14:textId="301BCC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guérison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médicaments chimiques</w:t>
      </w:r>
    </w:p>
    <w:p xmlns:wp14="http://schemas.microsoft.com/office/word/2010/wordml" w:rsidP="43A08E19" wp14:paraId="6D7F8E33" wp14:textId="0CBE4D5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le retour à une vie simple et naturelle</w:t>
      </w:r>
    </w:p>
    <w:p xmlns:wp14="http://schemas.microsoft.com/office/word/2010/wordml" w:rsidP="43A08E19" wp14:paraId="1B39F1FB" wp14:textId="67AF85D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une médecine reconnue (naturopathie, yoga, hygiène naturelle)</w:t>
      </w:r>
    </w:p>
    <w:p xmlns:wp14="http://schemas.microsoft.com/office/word/2010/wordml" w:rsidP="43A08E19" wp14:paraId="47FC3065" wp14:textId="178186F4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Pour un auditeur indien, ce terme est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concret, sérieux et crédible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, pas symbolique.</w:t>
      </w:r>
    </w:p>
    <w:p xmlns:wp14="http://schemas.microsoft.com/office/word/2010/wordml" wp14:paraId="3993C4CE" wp14:textId="760879B0"/>
    <w:p xmlns:wp14="http://schemas.microsoft.com/office/word/2010/wordml" w:rsidP="43A08E19" wp14:paraId="0594B6BA" wp14:textId="479A6840">
      <w:pPr>
        <w:pStyle w:val="Heading3"/>
      </w:pPr>
      <w:r w:rsidRPr="43A08E19" w:rsidR="3838C876">
        <w:rPr>
          <w:noProof w:val="0"/>
          <w:lang w:val="fr-FR"/>
        </w:rPr>
        <w:t>2️⃣ Sens BK (spirituel) du terme</w:t>
      </w:r>
    </w:p>
    <w:p xmlns:wp14="http://schemas.microsoft.com/office/word/2010/wordml" w:rsidP="43A08E19" wp14:paraId="3964FADD" wp14:textId="7294E89F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phrase étudiée, le terme est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repris et élevé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3A08E19" wp14:paraId="2AAE30D0" wp14:textId="15B24BB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ne parle plus seulement de soigner le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corps</w:t>
      </w:r>
    </w:p>
    <w:p xmlns:wp14="http://schemas.microsoft.com/office/word/2010/wordml" w:rsidP="43A08E19" wp14:paraId="66AA8F9E" wp14:textId="078AE2E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de revenir à la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originelle de l’âme</w:t>
      </w:r>
    </w:p>
    <w:p xmlns:wp14="http://schemas.microsoft.com/office/word/2010/wordml" w:rsidP="43A08E19" wp14:paraId="5EC27E1A" wp14:textId="1537CE97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👉 D’où l’insistance :</w:t>
      </w:r>
      <w:r>
        <w:br/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सच्चा-सच्चा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3A08E19" w:rsidR="3838C8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vraie parmi les vraies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3A08E19" wp14:paraId="186632BA" wp14:textId="274A694C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Sous-entendu :</w:t>
      </w:r>
    </w:p>
    <w:p xmlns:wp14="http://schemas.microsoft.com/office/word/2010/wordml" w:rsidP="43A08E19" wp14:paraId="0B9AA7E9" wp14:textId="1D431BBA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“nature cures” ordinaires soignent le corps ; </w:t>
      </w:r>
      <w:r>
        <w:br/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celle-ci est la Nature Cure réelle, fondamentale.</w:t>
      </w:r>
    </w:p>
    <w:p xmlns:wp14="http://schemas.microsoft.com/office/word/2010/wordml" wp14:paraId="1C865274" wp14:textId="6DD715A3"/>
    <w:p xmlns:wp14="http://schemas.microsoft.com/office/word/2010/wordml" w:rsidP="43A08E19" wp14:paraId="6CC5C4FC" wp14:textId="637F8C7F">
      <w:pPr>
        <w:pStyle w:val="Heading3"/>
      </w:pPr>
      <w:r w:rsidRPr="43A08E19" w:rsidR="3838C876">
        <w:rPr>
          <w:noProof w:val="0"/>
          <w:lang w:val="fr-FR"/>
        </w:rPr>
        <w:t xml:space="preserve">3️⃣ Pourquoi dire </w:t>
      </w:r>
      <w:r w:rsidRPr="43A08E19" w:rsidR="3838C876">
        <w:rPr>
          <w:noProof w:val="0"/>
          <w:lang w:val="fr-FR"/>
        </w:rPr>
        <w:t>नेचुरल</w:t>
      </w:r>
      <w:r w:rsidRPr="43A08E19" w:rsidR="3838C876">
        <w:rPr>
          <w:noProof w:val="0"/>
          <w:lang w:val="fr-FR"/>
        </w:rPr>
        <w:t xml:space="preserve"> avant </w:t>
      </w:r>
      <w:r w:rsidRPr="43A08E19" w:rsidR="3838C876">
        <w:rPr>
          <w:noProof w:val="0"/>
          <w:lang w:val="fr-FR"/>
        </w:rPr>
        <w:t>Nature Cure</w:t>
      </w:r>
      <w:r w:rsidRPr="43A08E19" w:rsidR="3838C876">
        <w:rPr>
          <w:noProof w:val="0"/>
          <w:lang w:val="fr-FR"/>
        </w:rPr>
        <w:t xml:space="preserve"> ?</w:t>
      </w:r>
    </w:p>
    <w:p xmlns:wp14="http://schemas.microsoft.com/office/word/2010/wordml" w:rsidP="43A08E19" wp14:paraId="6AF4D595" wp14:textId="46CCCD64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नेचुरल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l’idée de :</w:t>
      </w:r>
    </w:p>
    <w:p xmlns:wp14="http://schemas.microsoft.com/office/word/2010/wordml" w:rsidP="43A08E19" wp14:paraId="69BB5820" wp14:textId="7B03A51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non-artificiel</w:t>
      </w:r>
    </w:p>
    <w:p xmlns:wp14="http://schemas.microsoft.com/office/word/2010/wordml" w:rsidP="43A08E19" wp14:paraId="6C510DD0" wp14:textId="2142FB3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non-mélangé</w:t>
      </w:r>
    </w:p>
    <w:p xmlns:wp14="http://schemas.microsoft.com/office/word/2010/wordml" w:rsidP="43A08E19" wp14:paraId="55A2BC80" wp14:textId="4FF43FA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état originel</w:t>
      </w:r>
    </w:p>
    <w:p xmlns:wp14="http://schemas.microsoft.com/office/word/2010/wordml" w:rsidP="43A08E19" wp14:paraId="52DEAA38" wp14:textId="47AA1B39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👉 Cela suggère :</w:t>
      </w:r>
    </w:p>
    <w:p xmlns:wp14="http://schemas.microsoft.com/office/word/2010/wordml" w:rsidP="43A08E19" wp14:paraId="591506FB" wp14:textId="13494DBA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une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guérison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la nature elle-même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43A08E19" w:rsidR="7DB1EB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non par une technique.</w:t>
      </w:r>
    </w:p>
    <w:p xmlns:wp14="http://schemas.microsoft.com/office/word/2010/wordml" wp14:paraId="3E98A801" wp14:textId="1F7173C7"/>
    <w:p xmlns:wp14="http://schemas.microsoft.com/office/word/2010/wordml" w:rsidP="43A08E19" wp14:paraId="527E6B96" wp14:textId="0D12DECB">
      <w:pPr>
        <w:pStyle w:val="Heading2"/>
      </w:pPr>
      <w:r w:rsidRPr="43A08E19" w:rsidR="3838C876">
        <w:rPr>
          <w:noProof w:val="0"/>
          <w:lang w:val="fr-FR"/>
        </w:rPr>
        <w:t>🌱 Sens condensé de la phrase</w:t>
      </w:r>
    </w:p>
    <w:p xmlns:wp14="http://schemas.microsoft.com/office/word/2010/wordml" w:rsidP="43A08E19" wp14:paraId="6526E36E" wp14:textId="32C2234F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en profondeur :</w:t>
      </w:r>
    </w:p>
    <w:p xmlns:wp14="http://schemas.microsoft.com/office/word/2010/wordml" w:rsidP="43A08E19" wp14:paraId="24B29B6A" wp14:textId="10C0940E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on revient à l’état naturel véritable,</w:t>
      </w:r>
      <w:r w:rsidRPr="43A08E19" w:rsidR="0406D4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cela mérite d’être appelé la “Nature Cure” authentique.</w:t>
      </w:r>
    </w:p>
    <w:p xmlns:wp14="http://schemas.microsoft.com/office/word/2010/wordml" w:rsidP="43A08E19" wp14:paraId="4BE576BA" wp14:textId="1225CA64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43A08E19" wp14:paraId="4B92E73C" wp14:textId="2961E59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les cures ordinaires → corps</w:t>
      </w:r>
    </w:p>
    <w:p xmlns:wp14="http://schemas.microsoft.com/office/word/2010/wordml" w:rsidP="43A08E19" wp14:paraId="0295666D" wp14:textId="10D3478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vraie Nature Cure → l’âme</w:t>
      </w:r>
    </w:p>
    <w:p xmlns:wp14="http://schemas.microsoft.com/office/word/2010/wordml" wp14:paraId="5A5D0402" wp14:textId="4EBFA208"/>
    <w:p xmlns:wp14="http://schemas.microsoft.com/office/word/2010/wordml" w:rsidP="43A08E19" wp14:paraId="4C017076" wp14:textId="59963A30">
      <w:pPr>
        <w:pStyle w:val="Heading2"/>
      </w:pPr>
      <w:r w:rsidRPr="43A08E19" w:rsidR="3838C876">
        <w:rPr>
          <w:noProof w:val="0"/>
          <w:lang w:val="fr-FR"/>
        </w:rPr>
        <w:t>🔑 Clé de lecture BK</w:t>
      </w:r>
    </w:p>
    <w:p xmlns:wp14="http://schemas.microsoft.com/office/word/2010/wordml" w:rsidP="43A08E19" wp14:paraId="3FCA84EA" wp14:textId="02C41665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est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volontairement formulée avec un terme médical connu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, pour :</w:t>
      </w:r>
    </w:p>
    <w:p xmlns:wp14="http://schemas.microsoft.com/office/word/2010/wordml" w:rsidP="43A08E19" wp14:paraId="2A34B1AD" wp14:textId="323B63A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parler au mental moderne,</w:t>
      </w:r>
    </w:p>
    <w:p xmlns:wp14="http://schemas.microsoft.com/office/word/2010/wordml" w:rsidP="43A08E19" wp14:paraId="0C0F4935" wp14:textId="066E9AE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déplacer le sens vers la guérison spirituelle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3A08E19" wp14:paraId="0A9B6CE5" wp14:textId="1AAE825D">
      <w:pPr>
        <w:spacing w:before="240" w:beforeAutospacing="off" w:after="240" w:afterAutospacing="off"/>
      </w:pP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43A08E19" w:rsidR="3838C8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pédagogie de glissement</w:t>
      </w:r>
      <w:r w:rsidRPr="43A08E19" w:rsidR="3838C8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du connu vers l’essentiel.</w:t>
      </w:r>
    </w:p>
    <w:p xmlns:wp14="http://schemas.microsoft.com/office/word/2010/wordml" w:rsidP="43A08E19" wp14:paraId="7C4E652E" wp14:textId="1D3582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A08E19" wp14:paraId="46442BDC" wp14:textId="542BE3F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A08E19" w:rsidR="2A3B1B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3A08E19" wp14:paraId="23067CBB" wp14:textId="64DB18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E3ACD2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45406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d907b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57d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6ee7c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5dbd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a86c0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485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06D840"/>
    <w:rsid w:val="0406D4C8"/>
    <w:rsid w:val="06EFB2E7"/>
    <w:rsid w:val="1606D840"/>
    <w:rsid w:val="17A19C53"/>
    <w:rsid w:val="196D389D"/>
    <w:rsid w:val="217B02A8"/>
    <w:rsid w:val="2A3B1BE2"/>
    <w:rsid w:val="358528C0"/>
    <w:rsid w:val="3838C876"/>
    <w:rsid w:val="43A08E19"/>
    <w:rsid w:val="62CD287F"/>
    <w:rsid w:val="66D68F7C"/>
    <w:rsid w:val="72D74948"/>
    <w:rsid w:val="7AFA9A9F"/>
    <w:rsid w:val="7DB1E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555CD"/>
  <w15:chartTrackingRefBased/>
  <w15:docId w15:val="{B4B8EBD5-023C-49E8-8B54-BB48DBFC42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A08E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3A08E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3A08E1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3A08E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6e1c607d4f547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2026-01-16T07:26:10.8529513Z</dcterms:created>
  <dcterms:modified xsi:type="dcterms:W3CDTF">2026-01-16T07:32:51.3499308Z</dcterms:modified>
  <dc:creator>Jacques VUILLAUME</dc:creator>
  <lastModifiedBy>Jacques VUILLAUME</lastModifiedBy>
</coreProperties>
</file>