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740574" wp14:paraId="34D5C824" wp14:textId="1545FD0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740574" w:rsidR="28A63B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janvier 2026</w:t>
      </w:r>
    </w:p>
    <w:p xmlns:wp14="http://schemas.microsoft.com/office/word/2010/wordml" w:rsidP="31740574" wp14:paraId="0240CB22" wp14:textId="66EF6F0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740574" wp14:paraId="2D2E26CC" wp14:textId="170072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740574" w:rsidR="28A63B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21 janvier 2026</w:t>
      </w:r>
    </w:p>
    <w:p xmlns:wp14="http://schemas.microsoft.com/office/word/2010/wordml" w:rsidP="31740574" wp14:paraId="2E2E9FDA" wp14:textId="72728B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740574" wp14:paraId="788127CC" wp14:textId="017044C6">
      <w:pPr>
        <w:spacing w:after="0" w:afterAutospacing="off"/>
      </w:pPr>
      <w:r w:rsidRPr="31740574" w:rsidR="28A63B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1740574" wp14:paraId="5969A979" wp14:textId="202C889F">
      <w:pPr>
        <w:pStyle w:val="Normal"/>
        <w:spacing w:after="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पलकों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छिपाना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पड़े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740574" wp14:paraId="49BECC5B" wp14:textId="1373065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40574" wp14:paraId="3AC38941" wp14:textId="7B42993D">
      <w:pPr>
        <w:spacing w:after="0" w:afterAutospacing="off"/>
      </w:pPr>
      <w:r w:rsidRPr="31740574" w:rsidR="28A63B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1740574" w:rsidR="28A63B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31740574" wp14:paraId="0D914612" wp14:textId="6EC8B1E9">
      <w:pPr>
        <w:pStyle w:val="Normal"/>
        <w:spacing w:after="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Bacchoṅ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to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palkoṅ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meṅ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chhupānā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paṛe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740574" wp14:paraId="4F823858" wp14:textId="2D72142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40574" wp14:paraId="129C9151" wp14:textId="60C42D96">
      <w:pPr>
        <w:spacing w:after="0" w:afterAutospacing="off"/>
      </w:pPr>
      <w:r w:rsidRPr="31740574" w:rsidR="28A63B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1740574" wp14:paraId="3FB0FC5D" wp14:textId="1E56C9F3">
      <w:pPr>
        <w:pStyle w:val="Normal"/>
        <w:spacing w:after="0" w:afterAutospacing="off"/>
      </w:pP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Les enfants doivent garder le Père caché dans leurs paupières. </w:t>
      </w:r>
      <w:r>
        <w:br/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sens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implicite :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garder constamment dans le regard, dans la conscience, avec un amour très intime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1740574" wp14:paraId="12135DC6" wp14:textId="0F59648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40574" wp14:paraId="7C61CF48" wp14:textId="33BDAF51">
      <w:pPr>
        <w:pStyle w:val="Heading2"/>
        <w:keepNext w:val="1"/>
        <w:keepLines w:val="1"/>
        <w:spacing w:before="160" w:after="80"/>
      </w:pPr>
      <w:r w:rsidRPr="31740574" w:rsidR="28A63B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1740574" wp14:paraId="34E02839" wp14:textId="7888891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(bacchoṅ)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enfants</w:t>
      </w:r>
    </w:p>
    <w:p xmlns:wp14="http://schemas.microsoft.com/office/word/2010/wordml" w:rsidP="31740574" wp14:paraId="4248CB88" wp14:textId="0F025BC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indiquant ici l’obligation / le concerné</w:t>
      </w:r>
    </w:p>
    <w:p xmlns:wp14="http://schemas.microsoft.com/office/word/2010/wordml" w:rsidP="31740574" wp14:paraId="3F75B9AE" wp14:textId="1B27C73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(</w:t>
      </w: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quant à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eh bien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1740574" wp14:paraId="630B4B9E" wp14:textId="278F2C6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31740574" wp14:paraId="0BA7EDE3" wp14:textId="6AD25E8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पलकों (palkoṅ)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paupières</w:t>
      </w:r>
    </w:p>
    <w:p xmlns:wp14="http://schemas.microsoft.com/office/word/2010/wordml" w:rsidP="31740574" wp14:paraId="560387CC" wp14:textId="0A6FDF9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(meṅ)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</w:t>
      </w:r>
    </w:p>
    <w:p xmlns:wp14="http://schemas.microsoft.com/office/word/2010/wordml" w:rsidP="31740574" wp14:paraId="35364AA4" wp14:textId="2527307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छिपाना (chhupānā)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cacher, dissimuler</w:t>
      </w:r>
    </w:p>
    <w:p xmlns:wp14="http://schemas.microsoft.com/office/word/2010/wordml" w:rsidP="31740574" wp14:paraId="2BD2A087" wp14:textId="222B683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(paṛe)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devoir, être obligé de</w:t>
      </w:r>
    </w:p>
    <w:p xmlns:wp14="http://schemas.microsoft.com/office/word/2010/wordml" w:rsidP="31740574" wp14:paraId="3C5270FB" wp14:textId="488FBED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740574" wp14:paraId="651E9045" wp14:textId="489BD958">
      <w:pPr>
        <w:pStyle w:val="Heading2"/>
        <w:keepNext w:val="1"/>
        <w:keepLines w:val="1"/>
        <w:spacing w:before="160" w:after="80"/>
      </w:pPr>
      <w:r w:rsidRPr="31740574" w:rsidR="28A63B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31740574" w:rsidR="28A63B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31740574" wp14:paraId="77535F6A" wp14:textId="409BB356">
      <w:pPr>
        <w:pStyle w:val="Heading3"/>
      </w:pPr>
      <w:r w:rsidRPr="31740574" w:rsidR="28A63BA3">
        <w:rPr>
          <w:noProof w:val="0"/>
          <w:lang w:val="fr-FR"/>
        </w:rPr>
        <w:t xml:space="preserve">1️⃣ Structure avec </w:t>
      </w:r>
      <w:r w:rsidRPr="31740574" w:rsidR="28A63BA3">
        <w:rPr>
          <w:noProof w:val="0"/>
          <w:lang w:val="fr-FR"/>
        </w:rPr>
        <w:t>को</w:t>
      </w:r>
      <w:r w:rsidRPr="31740574" w:rsidR="28A63BA3">
        <w:rPr>
          <w:noProof w:val="0"/>
          <w:lang w:val="fr-FR"/>
        </w:rPr>
        <w:t xml:space="preserve"> + </w:t>
      </w:r>
      <w:r w:rsidRPr="31740574" w:rsidR="28A63BA3">
        <w:rPr>
          <w:noProof w:val="0"/>
          <w:lang w:val="fr-FR"/>
        </w:rPr>
        <w:t>पड़े</w:t>
      </w:r>
    </w:p>
    <w:p xmlns:wp14="http://schemas.microsoft.com/office/word/2010/wordml" w:rsidP="31740574" wp14:paraId="44469C2A" wp14:textId="29EDE5D9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… पड़े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nécessité / obligation morale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740574" wp14:paraId="7F646AD1" wp14:textId="70FB95D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 को … पड़े</w:t>
      </w:r>
      <w:r>
        <w:br/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les enfants doivent…</w:t>
      </w:r>
    </w:p>
    <w:p xmlns:wp14="http://schemas.microsoft.com/office/word/2010/wordml" w:rsidP="31740574" wp14:paraId="3FB2A2C2" wp14:textId="4E61FBBB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une obligation extérieure, mais une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nécessité intérieure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55E631C" wp14:textId="5FDBD790"/>
    <w:p xmlns:wp14="http://schemas.microsoft.com/office/word/2010/wordml" w:rsidP="31740574" wp14:paraId="378D3601" wp14:textId="732E73E7">
      <w:pPr>
        <w:pStyle w:val="Heading3"/>
      </w:pPr>
      <w:r w:rsidRPr="31740574" w:rsidR="28A63BA3">
        <w:rPr>
          <w:noProof w:val="0"/>
          <w:lang w:val="fr-FR"/>
        </w:rPr>
        <w:t xml:space="preserve">2️⃣ Infinitif + </w:t>
      </w:r>
      <w:r w:rsidRPr="31740574" w:rsidR="28A63BA3">
        <w:rPr>
          <w:noProof w:val="0"/>
          <w:lang w:val="fr-FR"/>
        </w:rPr>
        <w:t>पड़े</w:t>
      </w:r>
    </w:p>
    <w:p xmlns:wp14="http://schemas.microsoft.com/office/word/2010/wordml" w:rsidP="31740574" wp14:paraId="7F017A7D" wp14:textId="6AB68627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छिपाना पड़े</w:t>
      </w:r>
      <w:r>
        <w:br/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faut cacher / il est nécessaire de garder caché</w:t>
      </w:r>
    </w:p>
    <w:p xmlns:wp14="http://schemas.microsoft.com/office/word/2010/wordml" w:rsidP="31740574" wp14:paraId="13412E0B" wp14:textId="5CA93035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C’est une tournure très courante en hindi parlé et spirituel.</w:t>
      </w:r>
    </w:p>
    <w:p xmlns:wp14="http://schemas.microsoft.com/office/word/2010/wordml" wp14:paraId="4F167B6F" wp14:textId="4F5FACC2"/>
    <w:p xmlns:wp14="http://schemas.microsoft.com/office/word/2010/wordml" w:rsidP="31740574" wp14:paraId="4FA36301" wp14:textId="23F84C13">
      <w:pPr>
        <w:pStyle w:val="Heading3"/>
      </w:pPr>
      <w:r w:rsidRPr="31740574" w:rsidR="28A63BA3">
        <w:rPr>
          <w:noProof w:val="0"/>
          <w:lang w:val="fr-FR"/>
        </w:rPr>
        <w:t xml:space="preserve">3️⃣ Valeur de </w:t>
      </w:r>
      <w:r w:rsidRPr="31740574" w:rsidR="28A63BA3">
        <w:rPr>
          <w:noProof w:val="0"/>
          <w:lang w:val="fr-FR"/>
        </w:rPr>
        <w:t>तो</w:t>
      </w:r>
    </w:p>
    <w:p xmlns:wp14="http://schemas.microsoft.com/office/word/2010/wordml" w:rsidP="31740574" wp14:paraId="51C93454" wp14:textId="178129A6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l’idée :</w:t>
      </w:r>
    </w:p>
    <w:p xmlns:wp14="http://schemas.microsoft.com/office/word/2010/wordml" w:rsidP="31740574" wp14:paraId="2CF67B13" wp14:textId="695FC5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quant aux enfants…</w:t>
      </w:r>
    </w:p>
    <w:p xmlns:wp14="http://schemas.microsoft.com/office/word/2010/wordml" w:rsidP="31740574" wp14:paraId="3C6A510E" wp14:textId="46DB9B7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eh bien, eux, ils doivent…</w:t>
      </w:r>
    </w:p>
    <w:p xmlns:wp14="http://schemas.microsoft.com/office/word/2010/wordml" w:rsidP="31740574" wp14:paraId="2EB22549" wp14:textId="291C2644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donne un ton de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rappel insistant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, presque affectueux.</w:t>
      </w:r>
    </w:p>
    <w:p xmlns:wp14="http://schemas.microsoft.com/office/word/2010/wordml" w:rsidP="31740574" wp14:paraId="214EB80E" wp14:textId="057BF07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740574" wp14:paraId="63EC4604" wp14:textId="185E9B6D">
      <w:pPr>
        <w:pStyle w:val="Heading2"/>
      </w:pPr>
      <w:r w:rsidRPr="31740574" w:rsidR="28A63BA3">
        <w:rPr>
          <w:noProof w:val="0"/>
          <w:lang w:val="fr-FR"/>
        </w:rPr>
        <w:t>🧠 Sens et explication</w:t>
      </w:r>
    </w:p>
    <w:p xmlns:wp14="http://schemas.microsoft.com/office/word/2010/wordml" w:rsidP="31740574" wp14:paraId="31BE8033" wp14:textId="664EE14B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पलकों में छिपाना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imagée et affective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ne signifie pas cacher physiquement, mais :</w:t>
      </w:r>
    </w:p>
    <w:p xmlns:wp14="http://schemas.microsoft.com/office/word/2010/wordml" w:rsidP="31740574" wp14:paraId="2AD90A9F" wp14:textId="40CBCFE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garder quelqu’un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près de soi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1740574" wp14:paraId="6831D78A" wp14:textId="231DA1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ne pas le laisser sortir du regard intérieur,</w:t>
      </w:r>
    </w:p>
    <w:p xmlns:wp14="http://schemas.microsoft.com/office/word/2010/wordml" w:rsidP="31740574" wp14:paraId="7FE9665A" wp14:textId="0B5800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l’avoir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constamment présent dans la conscience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740574" wp14:paraId="3772C4BB" wp14:textId="58733BEE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(बाप, bāp)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à garder </w:t>
      </w:r>
      <w:r w:rsidRPr="31740574" w:rsidR="28A63B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les yeux</w:t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:</w:t>
      </w:r>
    </w:p>
    <w:p xmlns:wp14="http://schemas.microsoft.com/office/word/2010/wordml" w:rsidP="31740574" wp14:paraId="17537BE9" wp14:textId="3BAF1F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dans la vision,</w:t>
      </w:r>
    </w:p>
    <w:p xmlns:wp14="http://schemas.microsoft.com/office/word/2010/wordml" w:rsidP="31740574" wp14:paraId="086795EA" wp14:textId="3A074CF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dans la pensée,</w:t>
      </w:r>
    </w:p>
    <w:p xmlns:wp14="http://schemas.microsoft.com/office/word/2010/wordml" w:rsidP="31740574" wp14:paraId="2CA098DE" wp14:textId="5C03CC8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dans le souvenir constant.</w:t>
      </w:r>
    </w:p>
    <w:p xmlns:wp14="http://schemas.microsoft.com/office/word/2010/wordml" w:rsidP="31740574" wp14:paraId="5D64E209" wp14:textId="50457820">
      <w:pPr>
        <w:spacing w:before="240" w:beforeAutospacing="off" w:after="240" w:afterAutospacing="off"/>
      </w:pP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>Le sens est donc :</w:t>
      </w:r>
      <w:r>
        <w:br/>
      </w:r>
      <w:r w:rsidRPr="31740574" w:rsidR="28A63B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1740574" w:rsidR="28A63B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 laissez jamais le Père sortir de votre regard intérieur.</w:t>
      </w:r>
    </w:p>
    <w:p xmlns:wp14="http://schemas.microsoft.com/office/word/2010/wordml" w:rsidP="31740574" wp14:paraId="071EE272" wp14:textId="5495A84D">
      <w:pPr>
        <w:pStyle w:val="Heading2"/>
      </w:pPr>
      <w:r w:rsidRPr="31740574" w:rsidR="4E0E5AAE">
        <w:rPr>
          <w:noProof w:val="0"/>
          <w:lang w:val="fr-FR"/>
        </w:rPr>
        <w:t>🪔 Sens profond (implicite)</w:t>
      </w:r>
    </w:p>
    <w:p xmlns:wp14="http://schemas.microsoft.com/office/word/2010/wordml" w:rsidP="31740574" wp14:paraId="3DF06C29" wp14:textId="7DDA2E0D">
      <w:pPr>
        <w:spacing w:before="240" w:beforeAutospacing="off" w:after="240" w:afterAutospacing="off"/>
      </w:pP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>Cette phrase suggère :</w:t>
      </w:r>
    </w:p>
    <w:p xmlns:wp14="http://schemas.microsoft.com/office/word/2010/wordml" w:rsidP="31740574" wp14:paraId="31A5B3D2" wp14:textId="775910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31740574" w:rsidR="4E0E5A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intimité constante</w:t>
      </w: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le Père,</w:t>
      </w:r>
    </w:p>
    <w:p xmlns:wp14="http://schemas.microsoft.com/office/word/2010/wordml" w:rsidP="31740574" wp14:paraId="75327D61" wp14:textId="005A99E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relation si proche qu’elle devient </w:t>
      </w:r>
      <w:r w:rsidRPr="31740574" w:rsidR="4E0E5A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naturelle</w:t>
      </w: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1740574" wp14:paraId="32A4A8DE" wp14:textId="39B0754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souvenir silencieux, discret, </w:t>
      </w:r>
      <w:r w:rsidRPr="31740574" w:rsidR="4E0E5A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non ostentatoire</w:t>
      </w: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740574" wp14:paraId="7B00680B" wp14:textId="4B758060">
      <w:pPr>
        <w:spacing w:before="240" w:beforeAutospacing="off" w:after="240" w:afterAutospacing="off"/>
      </w:pP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n’est pas montré au monde extérieur, </w:t>
      </w:r>
      <w:r>
        <w:br/>
      </w: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31740574" w:rsidR="4E0E5AA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gardé à l’intérieur</w:t>
      </w:r>
      <w:r w:rsidRPr="31740574" w:rsidR="4E0E5AAE">
        <w:rPr>
          <w:rFonts w:ascii="Aptos" w:hAnsi="Aptos" w:eastAsia="Aptos" w:cs="Aptos"/>
          <w:noProof w:val="0"/>
          <w:sz w:val="24"/>
          <w:szCs w:val="24"/>
          <w:lang w:val="fr-FR"/>
        </w:rPr>
        <w:t>, comme quelque chose de très précieux.</w:t>
      </w:r>
    </w:p>
    <w:p xmlns:wp14="http://schemas.microsoft.com/office/word/2010/wordml" w:rsidP="31740574" wp14:paraId="02D9DB9E" wp14:textId="0FAC713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740574" wp14:paraId="35311E2D" wp14:textId="045519D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740574" w:rsidR="4E0E5A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1740574" wp14:paraId="3BFEFB25" wp14:textId="1C987EC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d2f1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16ad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c031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f585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cc74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a668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0A74D9"/>
    <w:rsid w:val="004A5FE9"/>
    <w:rsid w:val="050F4431"/>
    <w:rsid w:val="0A42D70E"/>
    <w:rsid w:val="17AECE3C"/>
    <w:rsid w:val="1DF777B9"/>
    <w:rsid w:val="1EA773B2"/>
    <w:rsid w:val="28A63BA3"/>
    <w:rsid w:val="31740574"/>
    <w:rsid w:val="4E0E5AAE"/>
    <w:rsid w:val="58AB5D26"/>
    <w:rsid w:val="610A74D9"/>
    <w:rsid w:val="6EC61B54"/>
    <w:rsid w:val="73451432"/>
    <w:rsid w:val="7982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A74D9"/>
  <w15:chartTrackingRefBased/>
  <w15:docId w15:val="{0171F32A-5085-49CA-A35B-FB28F822E0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7405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7405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74057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174057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f51edf762e846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2026-01-21T07:14:47.2871813Z</dcterms:created>
  <dcterms:modified xsi:type="dcterms:W3CDTF">2026-01-21T07:22:54.2062137Z</dcterms:modified>
  <dc:creator>Jacques VUILLAUME</dc:creator>
  <lastModifiedBy>Jacques VUILLAUME</lastModifiedBy>
</coreProperties>
</file>