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C2D90EA" wp14:paraId="1BA00AAE" wp14:textId="088D3570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C2D90EA" w:rsidR="58372D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02 février 2026</w:t>
      </w:r>
    </w:p>
    <w:p xmlns:wp14="http://schemas.microsoft.com/office/word/2010/wordml" w:rsidP="3C2D90EA" wp14:paraId="4CA2B6CD" wp14:textId="524B4B8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C2D90EA" wp14:paraId="5EAE80EB" wp14:textId="691DE104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C2D90EA" w:rsidR="58372D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02 février 2026</w:t>
      </w:r>
    </w:p>
    <w:p xmlns:wp14="http://schemas.microsoft.com/office/word/2010/wordml" w:rsidP="3C2D90EA" wp14:paraId="05A07396" wp14:textId="50B9B16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C2D90EA" wp14:paraId="2A0DB707" wp14:textId="3FB1C1D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C2D90EA" w:rsidR="58372D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3C2D90EA" wp14:paraId="22141C36" wp14:textId="46F287D2">
      <w:pPr>
        <w:pStyle w:val="Normal"/>
        <w:spacing w:after="0" w:afterAutospacing="off"/>
      </w:pP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>योगबल</w:t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>सब</w:t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>पाप</w:t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>भस्म</w:t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>हो</w:t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>जायेंगे</w:t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C2D90EA" wp14:paraId="00A4AF80" wp14:textId="0AA97D6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C2D90EA" wp14:paraId="752393FF" wp14:textId="14CCA44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C2D90EA" w:rsidR="58372D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3C2D90EA" w:rsidR="58372D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  <w:r w:rsidRPr="3C2D90EA" w:rsidR="58372D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</w:p>
    <w:p xmlns:wp14="http://schemas.microsoft.com/office/word/2010/wordml" w:rsidP="3C2D90EA" wp14:paraId="5515ED70" wp14:textId="0687491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>yogabal</w:t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 </w:t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>sab</w:t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>pāp</w:t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>bhasm</w:t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ho </w:t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>jāyenge.</w:t>
      </w:r>
    </w:p>
    <w:p xmlns:wp14="http://schemas.microsoft.com/office/word/2010/wordml" w:rsidP="3C2D90EA" wp14:paraId="624F5C9B" wp14:textId="53DE66C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C2D90EA" wp14:paraId="40007154" wp14:textId="604D050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C2D90EA" w:rsidR="58372D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3C2D90EA" wp14:paraId="2B1BFD6D" wp14:textId="5A77D5E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C2D90EA" w:rsidR="58372D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 la puissance du yoga, tous les péchés seront réduits en cendres.</w:t>
      </w:r>
    </w:p>
    <w:p xmlns:wp14="http://schemas.microsoft.com/office/word/2010/wordml" w:rsidP="3C2D90EA" wp14:paraId="1E3AD0C3" wp14:textId="620DD180">
      <w:pPr>
        <w:spacing w:before="240" w:beforeAutospacing="off" w:after="240" w:afterAutospacing="off"/>
      </w:pP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>👉 Sens implicite (très important dans le contexte BK) :</w:t>
      </w:r>
      <w:r>
        <w:br/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Ce n’est pas un feu extérieur ni des rites qui détruisent les péchés, mais </w:t>
      </w:r>
      <w:r w:rsidRPr="3C2D90EA" w:rsidR="58372D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force intérieure née du yoga (souvenir conscient de Dieu)</w:t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C2D90EA" wp14:paraId="7521A6F0" wp14:textId="4875064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C2D90EA" w:rsidR="58372D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3C2D90EA" wp14:paraId="76CAB920" wp14:textId="10D8492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2D90EA" w:rsidR="58372D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 (yoga)</w:t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union, lien (ici : connexion de l’âme avec Dieu par le souvenir)</w:t>
      </w:r>
    </w:p>
    <w:p xmlns:wp14="http://schemas.microsoft.com/office/word/2010/wordml" w:rsidP="3C2D90EA" wp14:paraId="339633B1" wp14:textId="702B3E1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2D90EA" w:rsidR="58372D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बल (bal)</w:t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force, puissance</w:t>
      </w:r>
    </w:p>
    <w:p xmlns:wp14="http://schemas.microsoft.com/office/word/2010/wordml" w:rsidP="3C2D90EA" wp14:paraId="29EE35D9" wp14:textId="7975276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2D90EA" w:rsidR="58372D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योगबल (yogabal)</w:t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puissance du yoga, force du souvenir spirituel</w:t>
      </w:r>
    </w:p>
    <w:p xmlns:wp14="http://schemas.microsoft.com/office/word/2010/wordml" w:rsidP="3C2D90EA" wp14:paraId="0D3E7E94" wp14:textId="0A3F464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2D90EA" w:rsidR="58372D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par, grâce à, au moyen de</w:t>
      </w:r>
    </w:p>
    <w:p xmlns:wp14="http://schemas.microsoft.com/office/word/2010/wordml" w:rsidP="3C2D90EA" wp14:paraId="73459FB6" wp14:textId="7FA5D7A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2D90EA" w:rsidR="58372D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 (sab)</w:t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tous</w:t>
      </w:r>
    </w:p>
    <w:p xmlns:wp14="http://schemas.microsoft.com/office/word/2010/wordml" w:rsidP="3C2D90EA" wp14:paraId="4AF204EF" wp14:textId="7755B14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2D90EA" w:rsidR="58372D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(pāp)</w:t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péchés, actions négatives, dettes karmiques</w:t>
      </w:r>
    </w:p>
    <w:p xmlns:wp14="http://schemas.microsoft.com/office/word/2010/wordml" w:rsidP="3C2D90EA" wp14:paraId="57117896" wp14:textId="5FD96D1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2D90EA" w:rsidR="58372D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भस्म (bhasm)</w:t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cendres (image de destruction totale)</w:t>
      </w:r>
    </w:p>
    <w:p xmlns:wp14="http://schemas.microsoft.com/office/word/2010/wordml" w:rsidP="3C2D90EA" wp14:paraId="2A9E3DD8" wp14:textId="038DECE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2D90EA" w:rsidR="58372D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 जायेंगे (ho jāyenge)</w:t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deviendront / seront (futur, forme passive)</w:t>
      </w:r>
    </w:p>
    <w:p xmlns:wp14="http://schemas.microsoft.com/office/word/2010/wordml" w:rsidP="3C2D90EA" wp14:paraId="31F5D88C" wp14:textId="49AE76F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C2D90EA" wp14:paraId="6269267D" wp14:textId="1242EF9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C2D90EA" w:rsidR="58372D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C2D90EA" wp14:paraId="39DB4761" wp14:textId="70B150D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C2D90EA" w:rsidR="58372D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योगबल से</w:t>
      </w:r>
    </w:p>
    <w:p xmlns:wp14="http://schemas.microsoft.com/office/word/2010/wordml" w:rsidP="3C2D90EA" wp14:paraId="1683C48F" wp14:textId="10912E71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Construction instrumentale avec </w:t>
      </w:r>
      <w:r w:rsidRPr="3C2D90EA" w:rsidR="58372D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>
        <w:br/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3C2D90EA" w:rsidR="58372D5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« par la force du yoga »</w:t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3C2D90EA" w:rsidR="58372D5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« grâce à la puissance du yoga »</w:t>
      </w:r>
    </w:p>
    <w:p xmlns:wp14="http://schemas.microsoft.com/office/word/2010/wordml" w:rsidP="3C2D90EA" wp14:paraId="4F84DB66" wp14:textId="3F74CA9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C2D90EA" w:rsidR="58372D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भस्म हो जाना</w:t>
      </w:r>
    </w:p>
    <w:p xmlns:wp14="http://schemas.microsoft.com/office/word/2010/wordml" w:rsidP="3C2D90EA" wp14:paraId="109BF432" wp14:textId="0D264C3E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>Expression idiomatique très courante</w:t>
      </w:r>
      <w:r>
        <w:br/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signifie </w:t>
      </w:r>
      <w:r w:rsidRPr="3C2D90EA" w:rsidR="58372D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être complètement détruit</w:t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>, sans reste</w:t>
      </w:r>
      <w:r>
        <w:br/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(comme quelque chose jeté dans le feu)</w:t>
      </w:r>
    </w:p>
    <w:p xmlns:wp14="http://schemas.microsoft.com/office/word/2010/wordml" w:rsidP="3C2D90EA" wp14:paraId="2DEEF147" wp14:textId="09777CC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C2D90EA" w:rsidR="58372D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Futur passif implicite</w:t>
      </w:r>
    </w:p>
    <w:p xmlns:wp14="http://schemas.microsoft.com/office/word/2010/wordml" w:rsidP="3C2D90EA" wp14:paraId="2B5DDC4F" wp14:textId="5553D3EF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C2D90EA" w:rsidR="58372D5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सब पाप भस्म हो जायेंगे</w:t>
      </w:r>
      <w:r>
        <w:br/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l’accent n’est pas sur </w:t>
      </w:r>
      <w:r w:rsidRPr="3C2D90EA" w:rsidR="58372D5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qui</w:t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agit, mais sur le </w:t>
      </w:r>
      <w:r w:rsidRPr="3C2D90EA" w:rsidR="58372D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résultat inévitable</w:t>
      </w:r>
    </w:p>
    <w:p xmlns:wp14="http://schemas.microsoft.com/office/word/2010/wordml" wp14:paraId="3BFEFB25" wp14:textId="73AB3D95"/>
    <w:p w:rsidR="58372D5D" w:rsidP="3C2D90EA" w:rsidRDefault="58372D5D" w14:paraId="30A05734" w14:textId="62BC67D5">
      <w:pPr>
        <w:pStyle w:val="Heading2"/>
      </w:pPr>
      <w:r w:rsidRPr="3C2D90EA" w:rsidR="58372D5D">
        <w:rPr>
          <w:noProof w:val="0"/>
          <w:lang w:val="fr-FR"/>
        </w:rPr>
        <w:t>🔥 Sens spirituel (clé de compréhension)</w:t>
      </w:r>
    </w:p>
    <w:p w:rsidR="58372D5D" w:rsidP="3C2D90EA" w:rsidRDefault="58372D5D" w14:paraId="70E27B84" w14:textId="4E3669E1">
      <w:pPr>
        <w:spacing w:before="240" w:beforeAutospacing="off" w:after="240" w:afterAutospacing="off"/>
      </w:pP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>Dans la connaissance BK :</w:t>
      </w:r>
    </w:p>
    <w:p w:rsidR="58372D5D" w:rsidP="3C2D90EA" w:rsidRDefault="58372D5D" w14:paraId="37B011D1" w14:textId="3E3E580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2D90EA" w:rsidR="58372D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(pāp)</w:t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les </w:t>
      </w:r>
      <w:r w:rsidRPr="3C2D90EA" w:rsidR="58372D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empreintes karmiques négatives</w:t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accumulées sur l’âme</w:t>
      </w:r>
    </w:p>
    <w:p w:rsidR="58372D5D" w:rsidP="3C2D90EA" w:rsidRDefault="58372D5D" w14:paraId="259A647A" w14:textId="574324D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C2D90EA" w:rsidR="58372D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योगबल (yogabal)</w:t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la </w:t>
      </w:r>
      <w:r w:rsidRPr="3C2D90EA" w:rsidR="58372D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force du souvenir conscient et aimant de Dieu</w:t>
      </w:r>
    </w:p>
    <w:p w:rsidR="58372D5D" w:rsidP="3C2D90EA" w:rsidRDefault="58372D5D" w14:paraId="5144CCC1" w14:textId="27CE52B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C2D90EA" w:rsidR="58372D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भस्म</w:t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pas seulement effacé, mais </w:t>
      </w:r>
      <w:r w:rsidRPr="3C2D90EA" w:rsidR="58372D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totalement brûlé</w:t>
      </w:r>
    </w:p>
    <w:p w:rsidR="58372D5D" w:rsidP="3C2D90EA" w:rsidRDefault="58372D5D" w14:paraId="01462965" w14:textId="64DA5F7C">
      <w:pPr>
        <w:spacing w:before="240" w:beforeAutospacing="off" w:after="240" w:afterAutospacing="off"/>
      </w:pP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Le yoga agit comme un </w:t>
      </w:r>
      <w:r w:rsidRPr="3C2D90EA" w:rsidR="58372D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feu spirituel</w:t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plus le souvenir est </w:t>
      </w:r>
      <w:r w:rsidRPr="3C2D90EA" w:rsidR="58372D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pur, stable et profond</w:t>
      </w:r>
      <w:r w:rsidRPr="3C2D90EA" w:rsidR="58372D5D">
        <w:rPr>
          <w:rFonts w:ascii="Aptos" w:hAnsi="Aptos" w:eastAsia="Aptos" w:cs="Aptos"/>
          <w:noProof w:val="0"/>
          <w:sz w:val="24"/>
          <w:szCs w:val="24"/>
          <w:lang w:val="fr-FR"/>
        </w:rPr>
        <w:t>, plus la combustion est complète.</w:t>
      </w:r>
    </w:p>
    <w:p w:rsidR="3C2D90EA" w:rsidRDefault="3C2D90EA" w14:paraId="3E1C0107" w14:textId="3D3D935F"/>
    <w:p w:rsidR="3782FF22" w:rsidP="3C2D90EA" w:rsidRDefault="3782FF22" w14:paraId="4CFCE610" w14:textId="46809D9B">
      <w:pPr>
        <w:pStyle w:val="Heading2"/>
      </w:pPr>
      <w:r w:rsidRPr="3C2D90EA" w:rsidR="3782FF22">
        <w:rPr>
          <w:noProof w:val="0"/>
          <w:lang w:val="fr-FR"/>
        </w:rPr>
        <w:t>🪔 À retenir</w:t>
      </w:r>
    </w:p>
    <w:p w:rsidR="3782FF22" w:rsidP="3C2D90EA" w:rsidRDefault="3782FF22" w14:paraId="2C644530" w14:textId="6AD7BE24">
      <w:pPr>
        <w:spacing w:before="240" w:beforeAutospacing="off" w:after="240" w:afterAutospacing="off"/>
      </w:pPr>
      <w:r w:rsidRPr="3C2D90EA" w:rsidR="3782FF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Le yoga n’est pas un effort physique, mais une puissance intérieure. </w:t>
      </w:r>
      <w:r>
        <w:br/>
      </w:r>
      <w:r w:rsidRPr="3C2D90EA" w:rsidR="3782FF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Quand le souvenir est fort, les péchés ne sont pas cachés… ils sont consumés.</w:t>
      </w:r>
    </w:p>
    <w:p w:rsidR="3C2D90EA" w:rsidP="3C2D90EA" w:rsidRDefault="3C2D90EA" w14:paraId="77B484D3" w14:textId="530768E8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782FF22" w:rsidP="3C2D90EA" w:rsidRDefault="3782FF22" w14:paraId="4BE8B88E" w14:textId="001598E2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C2D90EA" w:rsidR="3782FF2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3C2D90EA" w:rsidP="3C2D90EA" w:rsidRDefault="3C2D90EA" w14:paraId="4B87E21B" w14:textId="5FBC0513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1ab75e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2b73e9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7a28fe9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b6d4a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20C6D74"/>
    <w:rsid w:val="210FB1A5"/>
    <w:rsid w:val="3782FF22"/>
    <w:rsid w:val="3C2D90EA"/>
    <w:rsid w:val="4AA2ED5B"/>
    <w:rsid w:val="520C6D74"/>
    <w:rsid w:val="58372D5D"/>
    <w:rsid w:val="657F4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C6D74"/>
  <w15:chartTrackingRefBased/>
  <w15:docId w15:val="{62FBB23E-C83E-4FDA-9FA3-34AAEC05C65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C2D90E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C2D90E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C2D90EA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C2D90E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bad1996680e4a6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2026-02-02T20:05:08.5042949Z</dcterms:created>
  <dcterms:modified xsi:type="dcterms:W3CDTF">2026-02-02T20:11:48.9839275Z</dcterms:modified>
  <dc:creator>Jacques VUILLAUME</dc:creator>
  <lastModifiedBy>Jacques VUILLAUME</lastModifiedBy>
</coreProperties>
</file>