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5BB5F08" wp14:paraId="53B43D7E" wp14:textId="7D066A5D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45BB5F08" w:rsidR="2A7317D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03 février 2026</w:t>
      </w:r>
    </w:p>
    <w:p xmlns:wp14="http://schemas.microsoft.com/office/word/2010/wordml" w:rsidP="45BB5F08" wp14:paraId="6F906D13" wp14:textId="593F5E7D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5BB5F08" wp14:paraId="48D823EA" wp14:textId="6598AF00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5BB5F08" w:rsidR="2A7317D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Phrase du Murli du 03 février 2026</w:t>
      </w:r>
    </w:p>
    <w:p xmlns:wp14="http://schemas.microsoft.com/office/word/2010/wordml" w:rsidP="45BB5F08" wp14:paraId="45ABE456" wp14:textId="1A1FD773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5BB5F08" wp14:paraId="43B8EBDA" wp14:textId="290A9B08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5BB5F08" w:rsidR="2A7317D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45BB5F08" wp14:paraId="72B31236" wp14:textId="07E48719">
      <w:pPr>
        <w:pStyle w:val="Normal"/>
        <w:spacing w:after="0" w:afterAutospacing="off"/>
      </w:pPr>
      <w:r w:rsidRPr="45BB5F08" w:rsidR="2A7317D7">
        <w:rPr>
          <w:rFonts w:ascii="Aptos" w:hAnsi="Aptos" w:eastAsia="Aptos" w:cs="Aptos"/>
          <w:noProof w:val="0"/>
          <w:sz w:val="24"/>
          <w:szCs w:val="24"/>
          <w:lang w:val="fr-FR"/>
        </w:rPr>
        <w:t>बाप</w:t>
      </w:r>
      <w:r w:rsidRPr="45BB5F08" w:rsidR="2A7317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5BB5F08" w:rsidR="2A7317D7">
        <w:rPr>
          <w:rFonts w:ascii="Aptos" w:hAnsi="Aptos" w:eastAsia="Aptos" w:cs="Aptos"/>
          <w:noProof w:val="0"/>
          <w:sz w:val="24"/>
          <w:szCs w:val="24"/>
          <w:lang w:val="fr-FR"/>
        </w:rPr>
        <w:t>दैवी</w:t>
      </w:r>
      <w:r w:rsidRPr="45BB5F08" w:rsidR="2A7317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5BB5F08" w:rsidR="2A7317D7">
        <w:rPr>
          <w:rFonts w:ascii="Aptos" w:hAnsi="Aptos" w:eastAsia="Aptos" w:cs="Aptos"/>
          <w:noProof w:val="0"/>
          <w:sz w:val="24"/>
          <w:szCs w:val="24"/>
          <w:lang w:val="fr-FR"/>
        </w:rPr>
        <w:t>फूलों</w:t>
      </w:r>
      <w:r w:rsidRPr="45BB5F08" w:rsidR="2A7317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5BB5F08" w:rsidR="2A7317D7">
        <w:rPr>
          <w:rFonts w:ascii="Aptos" w:hAnsi="Aptos" w:eastAsia="Aptos" w:cs="Aptos"/>
          <w:noProof w:val="0"/>
          <w:sz w:val="24"/>
          <w:szCs w:val="24"/>
          <w:lang w:val="fr-FR"/>
        </w:rPr>
        <w:t>का</w:t>
      </w:r>
      <w:r w:rsidRPr="45BB5F08" w:rsidR="2A7317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5BB5F08" w:rsidR="2A7317D7">
        <w:rPr>
          <w:rFonts w:ascii="Aptos" w:hAnsi="Aptos" w:eastAsia="Aptos" w:cs="Aptos"/>
          <w:noProof w:val="0"/>
          <w:sz w:val="24"/>
          <w:szCs w:val="24"/>
          <w:lang w:val="fr-FR"/>
        </w:rPr>
        <w:t>सैपलिंग</w:t>
      </w:r>
      <w:r w:rsidRPr="45BB5F08" w:rsidR="2A7317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5BB5F08" w:rsidR="2A7317D7">
        <w:rPr>
          <w:rFonts w:ascii="Aptos" w:hAnsi="Aptos" w:eastAsia="Aptos" w:cs="Aptos"/>
          <w:noProof w:val="0"/>
          <w:sz w:val="24"/>
          <w:szCs w:val="24"/>
          <w:lang w:val="fr-FR"/>
        </w:rPr>
        <w:t>लगाते</w:t>
      </w:r>
      <w:r w:rsidRPr="45BB5F08" w:rsidR="2A7317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5BB5F08" w:rsidR="2A7317D7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45BB5F08" w:rsidR="2A7317D7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45BB5F08" wp14:paraId="3F729191" wp14:textId="1D6450C0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5BB5F08" wp14:paraId="6A0E4A17" wp14:textId="4DB577F7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5BB5F08" w:rsidR="2A7317D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🔤 </w:t>
      </w:r>
      <w:r w:rsidRPr="45BB5F08" w:rsidR="2A7317D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Translittération</w:t>
      </w:r>
      <w:r w:rsidRPr="45BB5F08" w:rsidR="2A7317D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</w:t>
      </w:r>
    </w:p>
    <w:p xmlns:wp14="http://schemas.microsoft.com/office/word/2010/wordml" w:rsidP="45BB5F08" wp14:paraId="7E4C313C" wp14:textId="772E3208">
      <w:pPr>
        <w:pStyle w:val="Normal"/>
        <w:spacing w:after="0" w:afterAutospacing="off"/>
      </w:pPr>
      <w:r w:rsidRPr="45BB5F08" w:rsidR="2A7317D7">
        <w:rPr>
          <w:rFonts w:ascii="Aptos" w:hAnsi="Aptos" w:eastAsia="Aptos" w:cs="Aptos"/>
          <w:noProof w:val="0"/>
          <w:sz w:val="24"/>
          <w:szCs w:val="24"/>
          <w:lang w:val="fr-FR"/>
        </w:rPr>
        <w:t>Bāp</w:t>
      </w:r>
      <w:r w:rsidRPr="45BB5F08" w:rsidR="2A7317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5BB5F08" w:rsidR="2A7317D7">
        <w:rPr>
          <w:rFonts w:ascii="Aptos" w:hAnsi="Aptos" w:eastAsia="Aptos" w:cs="Aptos"/>
          <w:noProof w:val="0"/>
          <w:sz w:val="24"/>
          <w:szCs w:val="24"/>
          <w:lang w:val="fr-FR"/>
        </w:rPr>
        <w:t>daivī</w:t>
      </w:r>
      <w:r w:rsidRPr="45BB5F08" w:rsidR="2A7317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5BB5F08" w:rsidR="2A7317D7">
        <w:rPr>
          <w:rFonts w:ascii="Aptos" w:hAnsi="Aptos" w:eastAsia="Aptos" w:cs="Aptos"/>
          <w:noProof w:val="0"/>
          <w:sz w:val="24"/>
          <w:szCs w:val="24"/>
          <w:lang w:val="fr-FR"/>
        </w:rPr>
        <w:t>phūloṅ</w:t>
      </w:r>
      <w:r w:rsidRPr="45BB5F08" w:rsidR="2A7317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5BB5F08" w:rsidR="2A7317D7">
        <w:rPr>
          <w:rFonts w:ascii="Aptos" w:hAnsi="Aptos" w:eastAsia="Aptos" w:cs="Aptos"/>
          <w:noProof w:val="0"/>
          <w:sz w:val="24"/>
          <w:szCs w:val="24"/>
          <w:lang w:val="fr-FR"/>
        </w:rPr>
        <w:t>kā</w:t>
      </w:r>
      <w:r w:rsidRPr="45BB5F08" w:rsidR="2A7317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5BB5F08" w:rsidR="2A7317D7">
        <w:rPr>
          <w:rFonts w:ascii="Aptos" w:hAnsi="Aptos" w:eastAsia="Aptos" w:cs="Aptos"/>
          <w:noProof w:val="0"/>
          <w:sz w:val="24"/>
          <w:szCs w:val="24"/>
          <w:lang w:val="fr-FR"/>
        </w:rPr>
        <w:t>saĭpliṅg</w:t>
      </w:r>
      <w:r w:rsidRPr="45BB5F08" w:rsidR="2A7317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5BB5F08" w:rsidR="2A7317D7">
        <w:rPr>
          <w:rFonts w:ascii="Aptos" w:hAnsi="Aptos" w:eastAsia="Aptos" w:cs="Aptos"/>
          <w:noProof w:val="0"/>
          <w:sz w:val="24"/>
          <w:szCs w:val="24"/>
          <w:lang w:val="fr-FR"/>
        </w:rPr>
        <w:t>lagāte</w:t>
      </w:r>
      <w:r w:rsidRPr="45BB5F08" w:rsidR="2A7317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5BB5F08" w:rsidR="2A7317D7">
        <w:rPr>
          <w:rFonts w:ascii="Aptos" w:hAnsi="Aptos" w:eastAsia="Aptos" w:cs="Aptos"/>
          <w:noProof w:val="0"/>
          <w:sz w:val="24"/>
          <w:szCs w:val="24"/>
          <w:lang w:val="fr-FR"/>
        </w:rPr>
        <w:t>haiṅ</w:t>
      </w:r>
      <w:r w:rsidRPr="45BB5F08" w:rsidR="2A7317D7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45BB5F08" wp14:paraId="2C22070A" wp14:textId="09AFB19F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5BB5F08" wp14:paraId="2E114758" wp14:textId="212DAA22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5BB5F08" w:rsidR="2A7317D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45BB5F08" wp14:paraId="223402AE" wp14:textId="7B89F850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5BB5F08" w:rsidR="2A7317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Père plante des jeunes plants de fleurs divines.</w:t>
      </w:r>
    </w:p>
    <w:p xmlns:wp14="http://schemas.microsoft.com/office/word/2010/wordml" w:rsidP="45BB5F08" wp14:paraId="286D5A0D" wp14:textId="1E65BC44">
      <w:pPr>
        <w:spacing w:before="240" w:beforeAutospacing="off" w:after="240" w:afterAutospacing="off"/>
      </w:pPr>
      <w:r w:rsidRPr="45BB5F08" w:rsidR="2A7317D7">
        <w:rPr>
          <w:rFonts w:ascii="Aptos" w:hAnsi="Aptos" w:eastAsia="Aptos" w:cs="Aptos"/>
          <w:noProof w:val="0"/>
          <w:sz w:val="24"/>
          <w:szCs w:val="24"/>
          <w:lang w:val="fr-FR"/>
        </w:rPr>
        <w:t>(</w:t>
      </w:r>
      <w:r w:rsidRPr="45BB5F08" w:rsidR="2A7317D7">
        <w:rPr>
          <w:rFonts w:ascii="Aptos" w:hAnsi="Aptos" w:eastAsia="Aptos" w:cs="Aptos"/>
          <w:noProof w:val="0"/>
          <w:sz w:val="24"/>
          <w:szCs w:val="24"/>
          <w:lang w:val="fr-FR"/>
        </w:rPr>
        <w:t>ou</w:t>
      </w:r>
      <w:r w:rsidRPr="45BB5F08" w:rsidR="2A7317D7">
        <w:rPr>
          <w:rFonts w:ascii="Aptos" w:hAnsi="Aptos" w:eastAsia="Aptos" w:cs="Aptos"/>
          <w:noProof w:val="0"/>
          <w:sz w:val="24"/>
          <w:szCs w:val="24"/>
          <w:lang w:val="fr-FR"/>
        </w:rPr>
        <w:t>, plus naturelle encore selon le contexte BK 🙂)</w:t>
      </w:r>
      <w:r>
        <w:br/>
      </w:r>
      <w:r w:rsidRPr="45BB5F08" w:rsidR="2A7317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45BB5F08" w:rsidR="2A7317D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Le Père met en terre des semis de fleurs divines.</w:t>
      </w:r>
      <w:r>
        <w:br/>
      </w:r>
      <w:r w:rsidRPr="45BB5F08" w:rsidR="2A7317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45BB5F08" w:rsidR="2A7317D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Le Père fait pousser des âmes-fleurs divines, dès le stade de plant.</w:t>
      </w:r>
    </w:p>
    <w:p xmlns:wp14="http://schemas.microsoft.com/office/word/2010/wordml" w:rsidP="45BB5F08" wp14:paraId="5386648A" wp14:textId="1484046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5BB5F08" w:rsidR="2A7317D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45BB5F08" wp14:paraId="408942B5" wp14:textId="1D35965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5BB5F08" w:rsidR="2A7317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(bāp)</w:t>
      </w:r>
      <w:r w:rsidRPr="45BB5F08" w:rsidR="2A7317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le Père</w:t>
      </w:r>
    </w:p>
    <w:p xmlns:wp14="http://schemas.microsoft.com/office/word/2010/wordml" w:rsidP="45BB5F08" wp14:paraId="366312AE" wp14:textId="53255AA1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5BB5F08" w:rsidR="2A7317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दैवी (daivī)</w:t>
      </w:r>
      <w:r w:rsidRPr="45BB5F08" w:rsidR="2A7317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divin, céleste, appartenant au monde divin</w:t>
      </w:r>
    </w:p>
    <w:p xmlns:wp14="http://schemas.microsoft.com/office/word/2010/wordml" w:rsidP="45BB5F08" wp14:paraId="5C173B07" wp14:textId="78E07B9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5BB5F08" w:rsidR="2A7317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फूलों (phūloṅ)</w:t>
      </w:r>
      <w:r w:rsidRPr="45BB5F08" w:rsidR="2A7317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fleurs (pluriel oblique de </w:t>
      </w:r>
      <w:r w:rsidRPr="45BB5F08" w:rsidR="2A7317D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phūl</w:t>
      </w:r>
      <w:r w:rsidRPr="45BB5F08" w:rsidR="2A7317D7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xmlns:wp14="http://schemas.microsoft.com/office/word/2010/wordml" w:rsidP="45BB5F08" wp14:paraId="27008D7C" wp14:textId="1A459321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5BB5F08" w:rsidR="2A7317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 (kā)</w:t>
      </w:r>
      <w:r w:rsidRPr="45BB5F08" w:rsidR="2A7317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de / du (marque du complément)</w:t>
      </w:r>
    </w:p>
    <w:p xmlns:wp14="http://schemas.microsoft.com/office/word/2010/wordml" w:rsidP="45BB5F08" wp14:paraId="15C3D585" wp14:textId="6D90F4D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45BB5F08" w:rsidR="2A7317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सैपलिंग</w:t>
      </w:r>
      <w:r w:rsidRPr="45BB5F08" w:rsidR="2A7317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(</w:t>
      </w:r>
      <w:r w:rsidRPr="45BB5F08" w:rsidR="2A7317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saĭpliṅg</w:t>
      </w:r>
      <w:r w:rsidRPr="45BB5F08" w:rsidR="2A7317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)</w:t>
      </w:r>
      <w:r w:rsidRPr="45BB5F08" w:rsidR="2A7317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jeune plant, semis (</w:t>
      </w:r>
      <w:r w:rsidRPr="45BB5F08" w:rsidR="2A7317D7">
        <w:rPr>
          <w:rFonts w:ascii="Aptos" w:hAnsi="Aptos" w:eastAsia="Aptos" w:cs="Aptos"/>
          <w:noProof w:val="0"/>
          <w:sz w:val="24"/>
          <w:szCs w:val="24"/>
          <w:lang w:val="fr-FR"/>
        </w:rPr>
        <w:t>mot</w:t>
      </w:r>
      <w:r w:rsidRPr="45BB5F08" w:rsidR="2A7317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emprunté à l’anglais </w:t>
      </w:r>
      <w:r w:rsidRPr="45BB5F08" w:rsidR="2A7317D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sapling)</w:t>
      </w:r>
    </w:p>
    <w:p xmlns:wp14="http://schemas.microsoft.com/office/word/2010/wordml" w:rsidP="45BB5F08" wp14:paraId="234B5856" wp14:textId="668E501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5BB5F08" w:rsidR="2A7317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लगाते हैं (lagāte haiṅ)</w:t>
      </w:r>
      <w:r w:rsidRPr="45BB5F08" w:rsidR="2A7317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ils plantent / ils mettent en terre</w:t>
      </w:r>
    </w:p>
    <w:p xmlns:wp14="http://schemas.microsoft.com/office/word/2010/wordml" w:rsidP="45BB5F08" wp14:paraId="4FCA3732" wp14:textId="1B09EC14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5BB5F08" wp14:paraId="483BD5E4" wp14:textId="1719D5E3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5BB5F08" w:rsidR="2A7317D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45BB5F08" wp14:paraId="427252DD" wp14:textId="37AB4CF8">
      <w:pPr>
        <w:pStyle w:val="Heading3"/>
      </w:pPr>
      <w:r w:rsidRPr="45BB5F08" w:rsidR="6321F717">
        <w:rPr>
          <w:noProof w:val="0"/>
          <w:lang w:val="fr-FR"/>
        </w:rPr>
        <w:t>1️⃣ Structure de la phrase</w:t>
      </w:r>
    </w:p>
    <w:p xmlns:wp14="http://schemas.microsoft.com/office/word/2010/wordml" w:rsidP="45BB5F08" wp14:paraId="0DA9EBE5" wp14:textId="0E7AD062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5BB5F08" w:rsidR="6321F7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Sujet</w:t>
      </w:r>
      <w:r w:rsidRPr="45BB5F08" w:rsidR="6321F7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बाप (le Père)</w:t>
      </w:r>
    </w:p>
    <w:p xmlns:wp14="http://schemas.microsoft.com/office/word/2010/wordml" w:rsidP="45BB5F08" wp14:paraId="5709E43C" wp14:textId="7D757653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5BB5F08" w:rsidR="6321F7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Objet</w:t>
      </w:r>
      <w:r w:rsidRPr="45BB5F08" w:rsidR="6321F7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दैवी फूलों का सैपलिंग</w:t>
      </w:r>
    </w:p>
    <w:p xmlns:wp14="http://schemas.microsoft.com/office/word/2010/wordml" w:rsidP="45BB5F08" wp14:paraId="5C9DAB69" wp14:textId="5572B8B7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5BB5F08" w:rsidR="6321F7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Verbe</w:t>
      </w:r>
      <w:r w:rsidRPr="45BB5F08" w:rsidR="6321F7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लगाते हैं (forme habituelle / générale)</w:t>
      </w:r>
    </w:p>
    <w:p xmlns:wp14="http://schemas.microsoft.com/office/word/2010/wordml" w:rsidP="45BB5F08" wp14:paraId="4048DB8E" wp14:textId="204CBF8D">
      <w:pPr>
        <w:spacing w:before="240" w:beforeAutospacing="off" w:after="240" w:afterAutospacing="off"/>
      </w:pPr>
      <w:r w:rsidRPr="45BB5F08" w:rsidR="6321F7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Phrase simple, au </w:t>
      </w:r>
      <w:r w:rsidRPr="45BB5F08" w:rsidR="6321F7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présent d’habitude</w:t>
      </w:r>
      <w:r w:rsidRPr="45BB5F08" w:rsidR="6321F717">
        <w:rPr>
          <w:rFonts w:ascii="Aptos" w:hAnsi="Aptos" w:eastAsia="Aptos" w:cs="Aptos"/>
          <w:noProof w:val="0"/>
          <w:sz w:val="24"/>
          <w:szCs w:val="24"/>
          <w:lang w:val="fr-FR"/>
        </w:rPr>
        <w:t>, exprimant une action répétée ou intemporelle.</w:t>
      </w:r>
    </w:p>
    <w:p xmlns:wp14="http://schemas.microsoft.com/office/word/2010/wordml" wp14:paraId="724D469B" wp14:textId="53D53305"/>
    <w:p xmlns:wp14="http://schemas.microsoft.com/office/word/2010/wordml" w:rsidP="45BB5F08" wp14:paraId="424D01A9" wp14:textId="0752F979">
      <w:pPr>
        <w:pStyle w:val="Heading3"/>
      </w:pPr>
      <w:r w:rsidRPr="45BB5F08" w:rsidR="6321F717">
        <w:rPr>
          <w:noProof w:val="0"/>
          <w:lang w:val="fr-FR"/>
        </w:rPr>
        <w:t xml:space="preserve">2️⃣ « </w:t>
      </w:r>
      <w:r w:rsidRPr="45BB5F08" w:rsidR="6321F717">
        <w:rPr>
          <w:noProof w:val="0"/>
          <w:lang w:val="fr-FR"/>
        </w:rPr>
        <w:t>फूलों</w:t>
      </w:r>
      <w:r w:rsidRPr="45BB5F08" w:rsidR="6321F717">
        <w:rPr>
          <w:noProof w:val="0"/>
          <w:lang w:val="fr-FR"/>
        </w:rPr>
        <w:t xml:space="preserve"> </w:t>
      </w:r>
      <w:r w:rsidRPr="45BB5F08" w:rsidR="6321F717">
        <w:rPr>
          <w:noProof w:val="0"/>
          <w:lang w:val="fr-FR"/>
        </w:rPr>
        <w:t>का</w:t>
      </w:r>
      <w:r w:rsidRPr="45BB5F08" w:rsidR="6321F717">
        <w:rPr>
          <w:noProof w:val="0"/>
          <w:lang w:val="fr-FR"/>
        </w:rPr>
        <w:t xml:space="preserve"> </w:t>
      </w:r>
      <w:r w:rsidRPr="45BB5F08" w:rsidR="6321F717">
        <w:rPr>
          <w:noProof w:val="0"/>
          <w:lang w:val="fr-FR"/>
        </w:rPr>
        <w:t>सैपलिंग</w:t>
      </w:r>
      <w:r w:rsidRPr="45BB5F08" w:rsidR="6321F717">
        <w:rPr>
          <w:noProof w:val="0"/>
          <w:lang w:val="fr-FR"/>
        </w:rPr>
        <w:t xml:space="preserve"> » – construction intéressante</w:t>
      </w:r>
    </w:p>
    <w:p xmlns:wp14="http://schemas.microsoft.com/office/word/2010/wordml" w:rsidP="45BB5F08" wp14:paraId="0D45CC7A" wp14:textId="388041D1">
      <w:pPr>
        <w:spacing w:before="240" w:beforeAutospacing="off" w:after="240" w:afterAutospacing="off"/>
      </w:pPr>
      <w:r w:rsidRPr="45BB5F08" w:rsidR="6321F717">
        <w:rPr>
          <w:rFonts w:ascii="Aptos" w:hAnsi="Aptos" w:eastAsia="Aptos" w:cs="Aptos"/>
          <w:noProof w:val="0"/>
          <w:sz w:val="24"/>
          <w:szCs w:val="24"/>
          <w:lang w:val="fr-FR"/>
        </w:rPr>
        <w:t>Littéralement :</w:t>
      </w:r>
    </w:p>
    <w:p xmlns:wp14="http://schemas.microsoft.com/office/word/2010/wordml" w:rsidP="45BB5F08" wp14:paraId="706AD670" wp14:textId="4DF55461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45BB5F08" w:rsidR="6321F71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le plant des fleurs divines</w:t>
      </w:r>
    </w:p>
    <w:p xmlns:wp14="http://schemas.microsoft.com/office/word/2010/wordml" w:rsidP="45BB5F08" wp14:paraId="2B8DACD7" wp14:textId="38802D85">
      <w:pPr>
        <w:spacing w:before="240" w:beforeAutospacing="off" w:after="240" w:afterAutospacing="off"/>
      </w:pPr>
      <w:r w:rsidRPr="45BB5F08" w:rsidR="6321F717">
        <w:rPr>
          <w:rFonts w:ascii="Aptos" w:hAnsi="Aptos" w:eastAsia="Aptos" w:cs="Aptos"/>
          <w:noProof w:val="0"/>
          <w:sz w:val="24"/>
          <w:szCs w:val="24"/>
          <w:lang w:val="fr-FR"/>
        </w:rPr>
        <w:t>Mais le sens réel est :</w:t>
      </w:r>
      <w:r>
        <w:br/>
      </w:r>
      <w:r w:rsidRPr="45BB5F08" w:rsidR="6321F7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45BB5F08" w:rsidR="6321F7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stade de jeune plant des fleurs divines</w:t>
      </w:r>
    </w:p>
    <w:p xmlns:wp14="http://schemas.microsoft.com/office/word/2010/wordml" w:rsidP="45BB5F08" wp14:paraId="55180310" wp14:textId="53F38B0F">
      <w:pPr>
        <w:spacing w:before="240" w:beforeAutospacing="off" w:after="240" w:afterAutospacing="off"/>
      </w:pPr>
      <w:r w:rsidRPr="45BB5F08" w:rsidR="6321F717">
        <w:rPr>
          <w:rFonts w:ascii="Aptos" w:hAnsi="Aptos" w:eastAsia="Aptos" w:cs="Aptos"/>
          <w:noProof w:val="0"/>
          <w:sz w:val="24"/>
          <w:szCs w:val="24"/>
          <w:lang w:val="fr-FR"/>
        </w:rPr>
        <w:t>C’est une image très parlante en hindi :</w:t>
      </w:r>
    </w:p>
    <w:p xmlns:wp14="http://schemas.microsoft.com/office/word/2010/wordml" w:rsidP="45BB5F08" wp14:paraId="1847A118" wp14:textId="2B28254E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5BB5F08" w:rsidR="6321F717">
        <w:rPr>
          <w:rFonts w:ascii="Aptos" w:hAnsi="Aptos" w:eastAsia="Aptos" w:cs="Aptos"/>
          <w:noProof w:val="0"/>
          <w:sz w:val="24"/>
          <w:szCs w:val="24"/>
          <w:lang w:val="fr-FR"/>
        </w:rPr>
        <w:t>la fleur = l’état accompli</w:t>
      </w:r>
    </w:p>
    <w:p xmlns:wp14="http://schemas.microsoft.com/office/word/2010/wordml" w:rsidP="45BB5F08" wp14:paraId="7612C27C" wp14:textId="15A7333E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5BB5F08" w:rsidR="6321F7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</w:t>
      </w:r>
      <w:r w:rsidRPr="45BB5F08" w:rsidR="6321F71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sapling</w:t>
      </w:r>
      <w:r w:rsidRPr="45BB5F08" w:rsidR="6321F7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le commencement, la croissance</w:t>
      </w:r>
    </w:p>
    <w:p xmlns:wp14="http://schemas.microsoft.com/office/word/2010/wordml" wp14:paraId="1BDD55DB" wp14:textId="25FAD740"/>
    <w:p xmlns:wp14="http://schemas.microsoft.com/office/word/2010/wordml" w:rsidP="45BB5F08" wp14:paraId="156F76BC" wp14:textId="0334E83F">
      <w:pPr>
        <w:pStyle w:val="Heading3"/>
      </w:pPr>
      <w:r w:rsidRPr="45BB5F08" w:rsidR="6321F717">
        <w:rPr>
          <w:noProof w:val="0"/>
          <w:lang w:val="fr-FR"/>
        </w:rPr>
        <w:t xml:space="preserve">3️⃣ Verbe </w:t>
      </w:r>
      <w:r w:rsidRPr="45BB5F08" w:rsidR="6321F717">
        <w:rPr>
          <w:noProof w:val="0"/>
          <w:lang w:val="fr-FR"/>
        </w:rPr>
        <w:t>लगाना</w:t>
      </w:r>
      <w:r w:rsidRPr="45BB5F08" w:rsidR="6321F717">
        <w:rPr>
          <w:noProof w:val="0"/>
          <w:lang w:val="fr-FR"/>
        </w:rPr>
        <w:t xml:space="preserve"> (</w:t>
      </w:r>
      <w:r w:rsidRPr="45BB5F08" w:rsidR="6321F717">
        <w:rPr>
          <w:noProof w:val="0"/>
          <w:lang w:val="fr-FR"/>
        </w:rPr>
        <w:t>lagānā</w:t>
      </w:r>
      <w:r w:rsidRPr="45BB5F08" w:rsidR="6321F717">
        <w:rPr>
          <w:noProof w:val="0"/>
          <w:lang w:val="fr-FR"/>
        </w:rPr>
        <w:t>)</w:t>
      </w:r>
    </w:p>
    <w:p xmlns:wp14="http://schemas.microsoft.com/office/word/2010/wordml" w:rsidP="45BB5F08" wp14:paraId="070D7DCF" wp14:textId="1178E349">
      <w:pPr>
        <w:spacing w:before="240" w:beforeAutospacing="off" w:after="240" w:afterAutospacing="off"/>
      </w:pPr>
      <w:r w:rsidRPr="45BB5F08" w:rsidR="6321F717">
        <w:rPr>
          <w:rFonts w:ascii="Aptos" w:hAnsi="Aptos" w:eastAsia="Aptos" w:cs="Aptos"/>
          <w:noProof w:val="0"/>
          <w:sz w:val="24"/>
          <w:szCs w:val="24"/>
          <w:lang w:val="fr-FR"/>
        </w:rPr>
        <w:t>Sens de base :</w:t>
      </w:r>
    </w:p>
    <w:p xmlns:wp14="http://schemas.microsoft.com/office/word/2010/wordml" w:rsidP="45BB5F08" wp14:paraId="275F1CBC" wp14:textId="2E15BFDF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5BB5F08" w:rsidR="6321F717">
        <w:rPr>
          <w:rFonts w:ascii="Aptos" w:hAnsi="Aptos" w:eastAsia="Aptos" w:cs="Aptos"/>
          <w:noProof w:val="0"/>
          <w:sz w:val="24"/>
          <w:szCs w:val="24"/>
          <w:lang w:val="fr-FR"/>
        </w:rPr>
        <w:t>planter</w:t>
      </w:r>
    </w:p>
    <w:p xmlns:wp14="http://schemas.microsoft.com/office/word/2010/wordml" w:rsidP="45BB5F08" wp14:paraId="29256DCE" wp14:textId="17B10131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5BB5F08" w:rsidR="6321F717">
        <w:rPr>
          <w:rFonts w:ascii="Aptos" w:hAnsi="Aptos" w:eastAsia="Aptos" w:cs="Aptos"/>
          <w:noProof w:val="0"/>
          <w:sz w:val="24"/>
          <w:szCs w:val="24"/>
          <w:lang w:val="fr-FR"/>
        </w:rPr>
        <w:t>fixer</w:t>
      </w:r>
    </w:p>
    <w:p xmlns:wp14="http://schemas.microsoft.com/office/word/2010/wordml" w:rsidP="45BB5F08" wp14:paraId="5A398277" wp14:textId="34678093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5BB5F08" w:rsidR="6321F717">
        <w:rPr>
          <w:rFonts w:ascii="Aptos" w:hAnsi="Aptos" w:eastAsia="Aptos" w:cs="Aptos"/>
          <w:noProof w:val="0"/>
          <w:sz w:val="24"/>
          <w:szCs w:val="24"/>
          <w:lang w:val="fr-FR"/>
        </w:rPr>
        <w:t>installer</w:t>
      </w:r>
    </w:p>
    <w:p xmlns:wp14="http://schemas.microsoft.com/office/word/2010/wordml" w:rsidP="45BB5F08" wp14:paraId="696491F1" wp14:textId="45823FA5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5BB5F08" w:rsidR="6321F717">
        <w:rPr>
          <w:rFonts w:ascii="Aptos" w:hAnsi="Aptos" w:eastAsia="Aptos" w:cs="Aptos"/>
          <w:noProof w:val="0"/>
          <w:sz w:val="24"/>
          <w:szCs w:val="24"/>
          <w:lang w:val="fr-FR"/>
        </w:rPr>
        <w:t>mettre en place</w:t>
      </w:r>
    </w:p>
    <w:p xmlns:wp14="http://schemas.microsoft.com/office/word/2010/wordml" w:rsidP="45BB5F08" wp14:paraId="71F1C275" wp14:textId="1885C810">
      <w:pPr>
        <w:spacing w:before="240" w:beforeAutospacing="off" w:after="240" w:afterAutospacing="off"/>
      </w:pPr>
      <w:r w:rsidRPr="45BB5F08" w:rsidR="6321F717">
        <w:rPr>
          <w:rFonts w:ascii="Aptos" w:hAnsi="Aptos" w:eastAsia="Aptos" w:cs="Aptos"/>
          <w:noProof w:val="0"/>
          <w:sz w:val="24"/>
          <w:szCs w:val="24"/>
          <w:lang w:val="fr-FR"/>
        </w:rPr>
        <w:t>Ici :</w:t>
      </w:r>
      <w:r>
        <w:br/>
      </w:r>
      <w:r w:rsidRPr="45BB5F08" w:rsidR="6321F7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45BB5F08" w:rsidR="6321F7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planter</w:t>
      </w:r>
      <w:r w:rsidRPr="45BB5F08" w:rsidR="6321F7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au sens agricole </w:t>
      </w:r>
      <w:r w:rsidRPr="45BB5F08" w:rsidR="6321F7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et</w:t>
      </w:r>
      <w:r w:rsidRPr="45BB5F08" w:rsidR="6321F7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spirituel.</w:t>
      </w:r>
    </w:p>
    <w:p xmlns:wp14="http://schemas.microsoft.com/office/word/2010/wordml" wp14:paraId="6078B479" wp14:textId="3AE3271A"/>
    <w:p xmlns:wp14="http://schemas.microsoft.com/office/word/2010/wordml" w:rsidP="45BB5F08" wp14:paraId="742646E9" wp14:textId="5C2EAE30">
      <w:pPr>
        <w:pStyle w:val="Heading2"/>
      </w:pPr>
      <w:r w:rsidRPr="45BB5F08" w:rsidR="6321F717">
        <w:rPr>
          <w:noProof w:val="0"/>
          <w:lang w:val="fr-FR"/>
        </w:rPr>
        <w:t>🌱 Sens et image (très important pour comprendre)</w:t>
      </w:r>
    </w:p>
    <w:p xmlns:wp14="http://schemas.microsoft.com/office/word/2010/wordml" w:rsidP="45BB5F08" wp14:paraId="7776E185" wp14:textId="4A9D0384">
      <w:pPr>
        <w:spacing w:before="240" w:beforeAutospacing="off" w:after="240" w:afterAutospacing="off"/>
      </w:pPr>
      <w:r w:rsidRPr="45BB5F08" w:rsidR="6321F717">
        <w:rPr>
          <w:rFonts w:ascii="Aptos" w:hAnsi="Aptos" w:eastAsia="Aptos" w:cs="Aptos"/>
          <w:noProof w:val="0"/>
          <w:sz w:val="24"/>
          <w:szCs w:val="24"/>
          <w:lang w:val="fr-FR"/>
        </w:rPr>
        <w:t>Dans le langage BK :</w:t>
      </w:r>
    </w:p>
    <w:p xmlns:wp14="http://schemas.microsoft.com/office/word/2010/wordml" w:rsidP="45BB5F08" wp14:paraId="15317286" wp14:textId="12FA47CD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5BB5F08" w:rsidR="6321F7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Les fleurs</w:t>
      </w:r>
      <w:r w:rsidRPr="45BB5F08" w:rsidR="6321F7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les âmes devenues pures, divines</w:t>
      </w:r>
    </w:p>
    <w:p xmlns:wp14="http://schemas.microsoft.com/office/word/2010/wordml" w:rsidP="45BB5F08" wp14:paraId="3F127D58" wp14:textId="7F7708AF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5BB5F08" w:rsidR="6321F7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sapling (jeune plant)</w:t>
      </w:r>
      <w:r w:rsidRPr="45BB5F08" w:rsidR="6321F7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le tout début de la transformation</w:t>
      </w:r>
    </w:p>
    <w:p xmlns:wp14="http://schemas.microsoft.com/office/word/2010/wordml" w:rsidP="45BB5F08" wp14:paraId="58770128" wp14:textId="3225A981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5BB5F08" w:rsidR="6321F7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Père</w:t>
      </w:r>
      <w:r w:rsidRPr="45BB5F08" w:rsidR="6321F7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celui qui initie la croissance</w:t>
      </w:r>
    </w:p>
    <w:p xmlns:wp14="http://schemas.microsoft.com/office/word/2010/wordml" w:rsidP="45BB5F08" wp14:paraId="169C0184" wp14:textId="711ABEF0">
      <w:pPr>
        <w:spacing w:before="240" w:beforeAutospacing="off" w:after="240" w:afterAutospacing="off"/>
      </w:pPr>
      <w:r w:rsidRPr="45BB5F08" w:rsidR="6321F7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Le sens n’est </w:t>
      </w:r>
      <w:r w:rsidRPr="45BB5F08" w:rsidR="6321F7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pas</w:t>
      </w:r>
      <w:r w:rsidRPr="45BB5F08" w:rsidR="6321F7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que les âmes sont déjà des fleurs parfaites,</w:t>
      </w:r>
      <w:r>
        <w:br/>
      </w:r>
      <w:r w:rsidRPr="45BB5F08" w:rsidR="6321F7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mais que </w:t>
      </w:r>
      <w:r w:rsidRPr="45BB5F08" w:rsidR="6321F7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Père commence leur culture</w:t>
      </w:r>
      <w:r w:rsidRPr="45BB5F08" w:rsidR="6321F717">
        <w:rPr>
          <w:rFonts w:ascii="Aptos" w:hAnsi="Aptos" w:eastAsia="Aptos" w:cs="Aptos"/>
          <w:noProof w:val="0"/>
          <w:sz w:val="24"/>
          <w:szCs w:val="24"/>
          <w:lang w:val="fr-FR"/>
        </w:rPr>
        <w:t>, leur éducation, leur élévation.</w:t>
      </w:r>
    </w:p>
    <w:p xmlns:wp14="http://schemas.microsoft.com/office/word/2010/wordml" w:rsidP="45BB5F08" wp14:paraId="3A541BE8" wp14:textId="5D9CF0D2">
      <w:pPr>
        <w:spacing w:before="240" w:beforeAutospacing="off" w:after="240" w:afterAutospacing="off"/>
      </w:pPr>
      <w:r w:rsidRPr="45BB5F08" w:rsidR="6321F7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C’est une </w:t>
      </w:r>
      <w:r w:rsidRPr="45BB5F08" w:rsidR="6321F7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image de jardinage spirituel</w:t>
      </w:r>
      <w:r w:rsidRPr="45BB5F08" w:rsidR="6321F7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45BB5F08" wp14:paraId="402CDCEE" wp14:textId="787CF3FD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5BB5F08" w:rsidR="6321F717">
        <w:rPr>
          <w:rFonts w:ascii="Aptos" w:hAnsi="Aptos" w:eastAsia="Aptos" w:cs="Aptos"/>
          <w:noProof w:val="0"/>
          <w:sz w:val="24"/>
          <w:szCs w:val="24"/>
          <w:lang w:val="fr-FR"/>
        </w:rPr>
        <w:t>le Père ne cueille pas des fleurs déjà prêtes</w:t>
      </w:r>
    </w:p>
    <w:p xmlns:wp14="http://schemas.microsoft.com/office/word/2010/wordml" w:rsidP="45BB5F08" wp14:paraId="5DD12AA8" wp14:textId="6E609D44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45BB5F08" w:rsidR="6321F7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il </w:t>
      </w:r>
      <w:r w:rsidRPr="45BB5F08" w:rsidR="6321F7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plante</w:t>
      </w:r>
      <w:r w:rsidRPr="45BB5F08" w:rsidR="6321F7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45BB5F08" w:rsidR="6321F7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nourrit</w:t>
      </w:r>
      <w:r w:rsidRPr="45BB5F08" w:rsidR="6321F7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45BB5F08" w:rsidR="6321F7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fait grandir</w:t>
      </w:r>
    </w:p>
    <w:p xmlns:wp14="http://schemas.microsoft.com/office/word/2010/wordml" wp14:paraId="36C3ED13" wp14:textId="665AD0CB"/>
    <w:p xmlns:wp14="http://schemas.microsoft.com/office/word/2010/wordml" w:rsidP="45BB5F08" wp14:paraId="12540DD7" wp14:textId="77C4B5FD">
      <w:pPr>
        <w:pStyle w:val="Heading2"/>
      </w:pPr>
      <w:r w:rsidRPr="45BB5F08" w:rsidR="6321F717">
        <w:rPr>
          <w:noProof w:val="0"/>
          <w:lang w:val="fr-FR"/>
        </w:rPr>
        <w:t>🧠 À retenir</w:t>
      </w:r>
    </w:p>
    <w:p xmlns:wp14="http://schemas.microsoft.com/office/word/2010/wordml" w:rsidP="45BB5F08" wp14:paraId="38C08803" wp14:textId="3525BF02">
      <w:pPr>
        <w:spacing w:before="240" w:beforeAutospacing="off" w:after="240" w:afterAutospacing="off"/>
      </w:pPr>
      <w:r w:rsidRPr="45BB5F08" w:rsidR="6321F717">
        <w:rPr>
          <w:rFonts w:ascii="Aptos" w:hAnsi="Aptos" w:eastAsia="Aptos" w:cs="Aptos"/>
          <w:noProof w:val="0"/>
          <w:sz w:val="24"/>
          <w:szCs w:val="24"/>
          <w:lang w:val="fr-FR"/>
        </w:rPr>
        <w:t>Cette phrase insiste sur :</w:t>
      </w:r>
    </w:p>
    <w:p xmlns:wp14="http://schemas.microsoft.com/office/word/2010/wordml" w:rsidP="45BB5F08" wp14:paraId="11D59F12" wp14:textId="06EF1292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45BB5F08" w:rsidR="6321F7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</w:t>
      </w:r>
      <w:r w:rsidRPr="45BB5F08" w:rsidR="6321F7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début du processus</w:t>
      </w:r>
    </w:p>
    <w:p xmlns:wp14="http://schemas.microsoft.com/office/word/2010/wordml" w:rsidP="45BB5F08" wp14:paraId="4D92E9E1" wp14:textId="1603767E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45BB5F08" w:rsidR="6321F7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</w:t>
      </w:r>
      <w:r w:rsidRPr="45BB5F08" w:rsidR="6321F7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patience</w:t>
      </w:r>
      <w:r w:rsidRPr="45BB5F08" w:rsidR="6321F7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et la </w:t>
      </w:r>
      <w:r w:rsidRPr="45BB5F08" w:rsidR="6321F7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croissance progressive</w:t>
      </w:r>
    </w:p>
    <w:p xmlns:wp14="http://schemas.microsoft.com/office/word/2010/wordml" w:rsidP="45BB5F08" wp14:paraId="05711EA7" wp14:textId="6DE95488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5BB5F08" w:rsidR="6321F717">
        <w:rPr>
          <w:rFonts w:ascii="Aptos" w:hAnsi="Aptos" w:eastAsia="Aptos" w:cs="Aptos"/>
          <w:noProof w:val="0"/>
          <w:sz w:val="24"/>
          <w:szCs w:val="24"/>
          <w:lang w:val="fr-FR"/>
        </w:rPr>
        <w:t>le rôle actif du Père dans la transformation des âmes</w:t>
      </w:r>
    </w:p>
    <w:p xmlns:wp14="http://schemas.microsoft.com/office/word/2010/wordml" w:rsidP="45BB5F08" wp14:paraId="6EF2B371" wp14:textId="34187957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5BB5F08" wp14:paraId="3AB3939E" wp14:textId="541F914B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5BB5F08" w:rsidR="2A10890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5.2, copié et validé par mes soins)</w:t>
      </w:r>
    </w:p>
    <w:p xmlns:wp14="http://schemas.microsoft.com/office/word/2010/wordml" w:rsidP="45BB5F08" wp14:paraId="3BFEFB25" wp14:textId="09188BC5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9">
    <w:nsid w:val="80a734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36a36ed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735433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5ff07ff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7ee78eb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570d9c6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bc62b7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d519bf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1fd70d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6AB3F5E"/>
    <w:rsid w:val="142E0599"/>
    <w:rsid w:val="2A10890C"/>
    <w:rsid w:val="2A7317D7"/>
    <w:rsid w:val="3FFAB4F4"/>
    <w:rsid w:val="45BB5F08"/>
    <w:rsid w:val="53A4E9AB"/>
    <w:rsid w:val="6321F717"/>
    <w:rsid w:val="76AB3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AB3F5E"/>
  <w15:chartTrackingRefBased/>
  <w15:docId w15:val="{51B0C4CD-30A3-496E-A863-BAF76DC2616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5BB5F0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5BB5F0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45BB5F08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45BB5F08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71ce1075179048ef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2026-02-03T08:28:02.6509519Z</dcterms:created>
  <dcterms:modified xsi:type="dcterms:W3CDTF">2026-02-03T08:34:43.2500416Z</dcterms:modified>
  <dc:creator>Jacques VUILLAUME</dc:creator>
  <lastModifiedBy>Jacques VUILLAUME</lastModifiedBy>
</coreProperties>
</file>