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E08880" wp14:paraId="07B56EB4" wp14:textId="68CE434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DE08880" w:rsidR="2DDFE2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février 2026</w:t>
      </w:r>
    </w:p>
    <w:p xmlns:wp14="http://schemas.microsoft.com/office/word/2010/wordml" w:rsidP="3DE08880" wp14:paraId="25676704" wp14:textId="2C52D2E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2DA6D1E1" wp14:textId="2F3BB7B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E08880" w:rsidR="2DDFE2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18 février 2026</w:t>
      </w:r>
    </w:p>
    <w:p xmlns:wp14="http://schemas.microsoft.com/office/word/2010/wordml" w:rsidP="3DE08880" wp14:paraId="4CF3F213" wp14:textId="0B9541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1171D601" wp14:textId="5DDE159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E08880" w:rsidR="2DDFE2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DE08880" wp14:paraId="7170879D" wp14:textId="5EB30F5F">
      <w:pPr>
        <w:pStyle w:val="Normal"/>
        <w:spacing w:after="0" w:afterAutospacing="off"/>
      </w:pP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ताला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खोलने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आया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परन्तु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तुम्हारे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कर्म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ऐसे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ताला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खुलता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DE08880" w:rsidR="243E11B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DE08880" wp14:paraId="07BF2076" wp14:textId="73766BB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DE08880" wp14:paraId="5A3BFFDD" wp14:textId="5F96818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E08880" w:rsidR="2DDFE2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DE08880" w:rsidR="2DDFE2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3DE08880" w:rsidR="2DDFE2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3DE08880" wp14:paraId="481488C7" wp14:textId="38CF5CB5">
      <w:pPr>
        <w:pStyle w:val="Normal"/>
        <w:spacing w:after="0" w:afterAutospacing="off"/>
      </w:pP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buddhi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tālā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kholne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liye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āyā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hūṁ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Parantu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tumhāre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karma aise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tālā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khultā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nahīṁ</w:t>
      </w:r>
      <w:r w:rsidRPr="3DE08880" w:rsidR="09B063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DE08880" wp14:paraId="79CAFB04" wp14:textId="5AFF337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DE08880" wp14:paraId="455E03BF" wp14:textId="512034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E08880" w:rsidR="2DDFE2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DE08880" wp14:paraId="153425B4" wp14:textId="29EDF090">
      <w:pPr>
        <w:pStyle w:val="Normal"/>
        <w:spacing w:after="0" w:afterAutospacing="off"/>
      </w:pPr>
      <w:r w:rsidRPr="3DE08880" w:rsidR="0E8501EB">
        <w:rPr>
          <w:rFonts w:ascii="Aptos" w:hAnsi="Aptos" w:eastAsia="Aptos" w:cs="Aptos"/>
          <w:noProof w:val="0"/>
          <w:sz w:val="24"/>
          <w:szCs w:val="24"/>
          <w:lang w:val="fr-FR"/>
        </w:rPr>
        <w:t>Le Père dit :</w:t>
      </w:r>
      <w:r>
        <w:br/>
      </w:r>
      <w:r w:rsidRPr="3DE08880" w:rsidR="0E8501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Je suis justement venu pour ouvrir le verrou de l’intellect.</w:t>
      </w:r>
      <w:r>
        <w:br/>
      </w:r>
      <w:r w:rsidRPr="3DE08880" w:rsidR="0E8501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vos actions sont telles que le verrou ne s’ouvre pas du tout. »</w:t>
      </w:r>
    </w:p>
    <w:p xmlns:wp14="http://schemas.microsoft.com/office/word/2010/wordml" w:rsidP="3DE08880" wp14:paraId="33CC4993" wp14:textId="2F13226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DE08880" wp14:paraId="3774E111" wp14:textId="10E5EA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E08880" w:rsidR="2DDFE2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DE08880" wp14:paraId="12FCF4A5" wp14:textId="3D5C70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3DE08880" wp14:paraId="44DA4FB0" wp14:textId="554A13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</w:t>
      </w:r>
    </w:p>
    <w:p xmlns:wp14="http://schemas.microsoft.com/office/word/2010/wordml" w:rsidP="3DE08880" wp14:paraId="3045DC43" wp14:textId="0C2A13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l’intellect, la faculté de discernement</w:t>
      </w:r>
    </w:p>
    <w:p xmlns:wp14="http://schemas.microsoft.com/office/word/2010/wordml" w:rsidP="3DE08880" wp14:paraId="559CF8A3" wp14:textId="7D301E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ताला (tālā)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verrou, cadenas</w:t>
      </w:r>
    </w:p>
    <w:p xmlns:wp14="http://schemas.microsoft.com/office/word/2010/wordml" w:rsidP="3DE08880" wp14:paraId="006BEA54" wp14:textId="19B8E76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खोलना (kholnā)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ouvrir</w:t>
      </w:r>
    </w:p>
    <w:p xmlns:wp14="http://schemas.microsoft.com/office/word/2010/wordml" w:rsidP="3DE08880" wp14:paraId="7C4F8DA2" wp14:textId="35C7DA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liye)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pour</w:t>
      </w:r>
    </w:p>
    <w:p xmlns:wp14="http://schemas.microsoft.com/office/word/2010/wordml" w:rsidP="3DE08880" wp14:paraId="494653FB" wp14:textId="11187E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तो (hī to)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justement, précisément</w:t>
      </w:r>
    </w:p>
    <w:p xmlns:wp14="http://schemas.microsoft.com/office/word/2010/wordml" w:rsidP="3DE08880" wp14:paraId="6C8FE862" wp14:textId="35428B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mais, cependant</w:t>
      </w:r>
    </w:p>
    <w:p xmlns:wp14="http://schemas.microsoft.com/office/word/2010/wordml" w:rsidP="3DE08880" wp14:paraId="1BBF1574" wp14:textId="2270B6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actions</w:t>
      </w:r>
    </w:p>
    <w:p xmlns:wp14="http://schemas.microsoft.com/office/word/2010/wordml" w:rsidP="3DE08880" wp14:paraId="223F85AF" wp14:textId="701D39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tels</w:t>
      </w:r>
    </w:p>
    <w:p xmlns:wp14="http://schemas.microsoft.com/office/word/2010/wordml" w:rsidP="3DE08880" wp14:paraId="4BB3679F" wp14:textId="1E1D416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खुलता (khultā)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s’ouvre (présent habituel)</w:t>
      </w:r>
    </w:p>
    <w:p xmlns:wp14="http://schemas.microsoft.com/office/word/2010/wordml" w:rsidP="3DE08880" wp14:paraId="5B28DDC1" wp14:textId="448D6A7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43F12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नहीं (hī nahīṁ)</w:t>
      </w:r>
      <w:r w:rsidRPr="3DE08880" w:rsidR="43F12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pas du tout, absolument pas</w:t>
      </w:r>
    </w:p>
    <w:p xmlns:wp14="http://schemas.microsoft.com/office/word/2010/wordml" w:rsidP="3DE08880" wp14:paraId="33FCCDDA" wp14:textId="0381FFB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64EBCF4F" wp14:textId="06CBE8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E08880" w:rsidR="2DDFE2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DE08880" wp14:paraId="0509E264" wp14:textId="3A96F244">
      <w:pPr>
        <w:pStyle w:val="Heading3"/>
        <w:rPr>
          <w:noProof w:val="0"/>
          <w:lang w:val="fr-FR"/>
        </w:rPr>
      </w:pPr>
      <w:r w:rsidRPr="3DE08880" w:rsidR="64ADAAC0">
        <w:rPr>
          <w:noProof w:val="0"/>
          <w:lang w:val="fr-FR"/>
        </w:rPr>
        <w:t xml:space="preserve">1️⃣ </w:t>
      </w:r>
      <w:r w:rsidRPr="3DE08880" w:rsidR="64ADAAC0">
        <w:rPr>
          <w:noProof w:val="0"/>
          <w:lang w:val="fr-FR"/>
        </w:rPr>
        <w:t>बुद्धि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का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ताला</w:t>
      </w:r>
    </w:p>
    <w:p xmlns:wp14="http://schemas.microsoft.com/office/word/2010/wordml" w:rsidP="3DE08880" wp14:paraId="6DCD6868" wp14:textId="0EDA87CE">
      <w:pPr>
        <w:pStyle w:val="Normal"/>
      </w:pPr>
      <w:r w:rsidRPr="3DE08880" w:rsidR="64ADAAC0">
        <w:rPr>
          <w:noProof w:val="0"/>
          <w:lang w:val="fr-FR"/>
        </w:rPr>
        <w:t>Structure possessive (génitif) :</w:t>
      </w:r>
    </w:p>
    <w:p xmlns:wp14="http://schemas.microsoft.com/office/word/2010/wordml" w:rsidP="3DE08880" wp14:paraId="7D33CE13" wp14:textId="6B23E56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l’intellect »</w:t>
      </w:r>
    </w:p>
    <w:p xmlns:wp14="http://schemas.microsoft.com/office/word/2010/wordml" w:rsidP="3DE08880" wp14:paraId="1C149881" wp14:textId="20CA0FB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ताला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verrou »</w:t>
      </w:r>
    </w:p>
    <w:p xmlns:wp14="http://schemas.microsoft.com/office/word/2010/wordml" w:rsidP="3DE08880" wp14:paraId="645F9282" wp14:textId="1BF74C7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 « le verrou de l’intellect ».</w:t>
      </w:r>
    </w:p>
    <w:p xmlns:wp14="http://schemas.microsoft.com/office/word/2010/wordml" w:rsidP="3DE08880" wp14:paraId="59CA7C96" wp14:textId="10A4C8EA">
      <w:pPr>
        <w:rPr>
          <w:sz w:val="24"/>
          <w:szCs w:val="24"/>
        </w:rPr>
      </w:pPr>
    </w:p>
    <w:p xmlns:wp14="http://schemas.microsoft.com/office/word/2010/wordml" w:rsidP="3DE08880" wp14:paraId="098D9683" wp14:textId="4B82392E">
      <w:pPr>
        <w:pStyle w:val="Heading3"/>
        <w:rPr>
          <w:noProof w:val="0"/>
          <w:lang w:val="fr-FR"/>
        </w:rPr>
      </w:pPr>
      <w:r w:rsidRPr="3DE08880" w:rsidR="64ADAAC0">
        <w:rPr>
          <w:noProof w:val="0"/>
          <w:lang w:val="fr-FR"/>
        </w:rPr>
        <w:t xml:space="preserve">2️⃣ </w:t>
      </w:r>
      <w:r w:rsidRPr="3DE08880" w:rsidR="64ADAAC0">
        <w:rPr>
          <w:noProof w:val="0"/>
          <w:lang w:val="fr-FR"/>
        </w:rPr>
        <w:t>खोलने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के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लिए</w:t>
      </w:r>
    </w:p>
    <w:p xmlns:wp14="http://schemas.microsoft.com/office/word/2010/wordml" w:rsidP="3DE08880" wp14:paraId="03157DBA" wp14:textId="61D4EEA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Construction infinitive :</w:t>
      </w:r>
    </w:p>
    <w:p xmlns:wp14="http://schemas.microsoft.com/office/word/2010/wordml" w:rsidP="3DE08880" wp14:paraId="186BF27C" wp14:textId="1F5904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खोलना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ouvrir</w:t>
      </w:r>
    </w:p>
    <w:p xmlns:wp14="http://schemas.microsoft.com/office/word/2010/wordml" w:rsidP="3DE08880" wp14:paraId="5C66BE15" wp14:textId="5B95BEC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खोलने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oblique</w:t>
      </w:r>
    </w:p>
    <w:p xmlns:wp14="http://schemas.microsoft.com/office/word/2010/wordml" w:rsidP="3DE08880" wp14:paraId="3D61425A" wp14:textId="1F7A12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लिए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pour</w:t>
      </w:r>
    </w:p>
    <w:p xmlns:wp14="http://schemas.microsoft.com/office/word/2010/wordml" w:rsidP="3DE08880" wp14:paraId="28AB8F62" wp14:textId="4BD4D46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👉 « pour ouvrir »</w:t>
      </w:r>
    </w:p>
    <w:p xmlns:wp14="http://schemas.microsoft.com/office/word/2010/wordml" wp14:paraId="680B62F8" wp14:textId="7825CAC8"/>
    <w:p xmlns:wp14="http://schemas.microsoft.com/office/word/2010/wordml" w:rsidP="3DE08880" wp14:paraId="6E963D1D" wp14:textId="43975BA0">
      <w:pPr>
        <w:pStyle w:val="Heading3"/>
        <w:rPr>
          <w:noProof w:val="0"/>
          <w:lang w:val="fr-FR"/>
        </w:rPr>
      </w:pPr>
      <w:r w:rsidRPr="3DE08880" w:rsidR="64ADAAC0">
        <w:rPr>
          <w:noProof w:val="0"/>
          <w:lang w:val="fr-FR"/>
        </w:rPr>
        <w:t xml:space="preserve">3️⃣ </w:t>
      </w:r>
      <w:r w:rsidRPr="3DE08880" w:rsidR="64ADAAC0">
        <w:rPr>
          <w:noProof w:val="0"/>
          <w:lang w:val="fr-FR"/>
        </w:rPr>
        <w:t>ही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तो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आया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हूँ</w:t>
      </w:r>
    </w:p>
    <w:p xmlns:wp14="http://schemas.microsoft.com/office/word/2010/wordml" w:rsidP="3DE08880" wp14:paraId="0D925202" wp14:textId="6C92FBE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ह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ी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insiste (« précisément »)</w:t>
      </w:r>
    </w:p>
    <w:p xmlns:wp14="http://schemas.microsoft.com/office/word/2010/wordml" w:rsidP="3DE08880" wp14:paraId="2703ED4A" wp14:textId="785A31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renforce l’évidence</w:t>
      </w:r>
    </w:p>
    <w:p xmlns:wp14="http://schemas.microsoft.com/office/word/2010/wordml" w:rsidP="3DE08880" wp14:paraId="0C616955" wp14:textId="08C7669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आया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C’est justement pour cela que je suis venu. »</w:t>
      </w:r>
    </w:p>
    <w:p xmlns:wp14="http://schemas.microsoft.com/office/word/2010/wordml" w:rsidP="3DE08880" wp14:paraId="067A612C" wp14:textId="6FD477B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Il y a ici une nuance affective :</w:t>
      </w:r>
      <w:r w:rsidRPr="3DE08880" w:rsidR="16E3B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C’est bien pour ça que je suis venu… »</w:t>
      </w:r>
    </w:p>
    <w:p xmlns:wp14="http://schemas.microsoft.com/office/word/2010/wordml" wp14:paraId="5F838375" wp14:textId="5AD5FD72"/>
    <w:p xmlns:wp14="http://schemas.microsoft.com/office/word/2010/wordml" w:rsidP="3DE08880" wp14:paraId="568694F7" wp14:textId="00B01E26">
      <w:pPr>
        <w:pStyle w:val="Heading3"/>
      </w:pPr>
      <w:r w:rsidRPr="3DE08880" w:rsidR="64ADAAC0">
        <w:rPr>
          <w:noProof w:val="0"/>
          <w:lang w:val="fr-FR"/>
        </w:rPr>
        <w:t xml:space="preserve">4️⃣ </w:t>
      </w:r>
      <w:r w:rsidRPr="3DE08880" w:rsidR="64ADAAC0">
        <w:rPr>
          <w:noProof w:val="0"/>
          <w:lang w:val="fr-FR"/>
        </w:rPr>
        <w:t>कर्म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ऐसे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हैं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जो</w:t>
      </w:r>
      <w:r w:rsidRPr="3DE08880" w:rsidR="64ADAAC0">
        <w:rPr>
          <w:noProof w:val="0"/>
          <w:lang w:val="fr-FR"/>
        </w:rPr>
        <w:t>…</w:t>
      </w:r>
    </w:p>
    <w:p xmlns:wp14="http://schemas.microsoft.com/office/word/2010/wordml" w:rsidP="3DE08880" wp14:paraId="2CEB5BC9" wp14:textId="395D155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Structure relative :</w:t>
      </w:r>
    </w:p>
    <w:p xmlns:wp14="http://schemas.microsoft.com/office/word/2010/wordml" w:rsidP="3DE08880" wp14:paraId="65AE8644" wp14:textId="19BA96C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sont tels</w:t>
      </w:r>
    </w:p>
    <w:p xmlns:wp14="http://schemas.microsoft.com/office/word/2010/wordml" w:rsidP="3DE08880" wp14:paraId="2B5CE3B3" wp14:textId="7B7776E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 / lesquels</w:t>
      </w:r>
    </w:p>
    <w:p xmlns:wp14="http://schemas.microsoft.com/office/word/2010/wordml" w:rsidP="3DE08880" wp14:paraId="391465E0" wp14:textId="72377DF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👉 « vos actions sont telles que… »</w:t>
      </w:r>
    </w:p>
    <w:p xmlns:wp14="http://schemas.microsoft.com/office/word/2010/wordml" wp14:paraId="4EDFBF8C" wp14:textId="5811BB08"/>
    <w:p xmlns:wp14="http://schemas.microsoft.com/office/word/2010/wordml" w:rsidP="3DE08880" wp14:paraId="2D9B88AA" wp14:textId="154D6EA0">
      <w:pPr>
        <w:pStyle w:val="Heading3"/>
        <w:rPr>
          <w:noProof w:val="0"/>
          <w:lang w:val="fr-FR"/>
        </w:rPr>
      </w:pPr>
      <w:r w:rsidRPr="3DE08880" w:rsidR="64ADAAC0">
        <w:rPr>
          <w:noProof w:val="0"/>
          <w:lang w:val="fr-FR"/>
        </w:rPr>
        <w:t xml:space="preserve">5️⃣ </w:t>
      </w:r>
      <w:r w:rsidRPr="3DE08880" w:rsidR="64ADAAC0">
        <w:rPr>
          <w:noProof w:val="0"/>
          <w:lang w:val="fr-FR"/>
        </w:rPr>
        <w:t>ताला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खुलता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ही</w:t>
      </w:r>
      <w:r w:rsidRPr="3DE08880" w:rsidR="64ADAAC0">
        <w:rPr>
          <w:noProof w:val="0"/>
          <w:lang w:val="fr-FR"/>
        </w:rPr>
        <w:t xml:space="preserve"> </w:t>
      </w:r>
      <w:r w:rsidRPr="3DE08880" w:rsidR="64ADAAC0">
        <w:rPr>
          <w:noProof w:val="0"/>
          <w:lang w:val="fr-FR"/>
        </w:rPr>
        <w:t>नहीं</w:t>
      </w:r>
    </w:p>
    <w:p xmlns:wp14="http://schemas.microsoft.com/office/word/2010/wordml" w:rsidP="3DE08880" wp14:paraId="1553556E" wp14:textId="1AB0359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ख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ुलता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présent général / état habituel</w:t>
      </w:r>
    </w:p>
    <w:p xmlns:wp14="http://schemas.microsoft.com/office/word/2010/wordml" w:rsidP="3DE08880" wp14:paraId="031A651E" wp14:textId="7AAFE8E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64ADAA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négation renforcée</w:t>
      </w:r>
    </w:p>
    <w:p xmlns:wp14="http://schemas.microsoft.com/office/word/2010/wordml" w:rsidP="3DE08880" wp14:paraId="375EEFF2" wp14:textId="69ED6EF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👉 « ne s’ouvre absolument pas »</w:t>
      </w:r>
    </w:p>
    <w:p xmlns:wp14="http://schemas.microsoft.com/office/word/2010/wordml" w:rsidP="3DE08880" wp14:paraId="63D2A237" wp14:textId="7D51ED1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64ADAAC0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difficulté légère — c’est une fermeture persistante.</w:t>
      </w:r>
    </w:p>
    <w:p xmlns:wp14="http://schemas.microsoft.com/office/word/2010/wordml" w:rsidP="3DE08880" wp14:paraId="5A56313B" wp14:textId="1303C5F3">
      <w:p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</w:p>
    <w:p xmlns:wp14="http://schemas.microsoft.com/office/word/2010/wordml" w:rsidP="3DE08880" wp14:paraId="29A3EFB9" wp14:textId="079475A5">
      <w:pPr>
        <w:pStyle w:val="Heading2"/>
      </w:pPr>
      <w:r w:rsidRPr="3DE08880" w:rsidR="1380662C">
        <w:rPr>
          <w:noProof w:val="0"/>
          <w:lang w:val="fr-FR"/>
        </w:rPr>
        <w:t>🌺 Sens spirituel approfondi</w:t>
      </w:r>
    </w:p>
    <w:p xmlns:wp14="http://schemas.microsoft.com/office/word/2010/wordml" w:rsidP="3DE08880" wp14:paraId="5F388A15" wp14:textId="62479A53">
      <w:pPr>
        <w:pStyle w:val="Heading3"/>
      </w:pPr>
      <w:r w:rsidRPr="3DE08880" w:rsidR="1380662C">
        <w:rPr>
          <w:noProof w:val="0"/>
          <w:lang w:val="fr-FR"/>
        </w:rPr>
        <w:t>🔐 Le « verrou de l’intellect »</w:t>
      </w:r>
    </w:p>
    <w:p xmlns:wp14="http://schemas.microsoft.com/office/word/2010/wordml" w:rsidP="3DE08880" wp14:paraId="4B23B1C3" wp14:textId="5095E77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murli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(buddhi)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:</w:t>
      </w:r>
    </w:p>
    <w:p xmlns:wp14="http://schemas.microsoft.com/office/word/2010/wordml" w:rsidP="3DE08880" wp14:paraId="31F69099" wp14:textId="6834487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la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capacité de reconnaître la vérité</w:t>
      </w:r>
    </w:p>
    <w:p xmlns:wp14="http://schemas.microsoft.com/office/word/2010/wordml" w:rsidP="3DE08880" wp14:paraId="5FFDD46A" wp14:textId="57D7DB6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la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compréhension spirituelle</w:t>
      </w:r>
    </w:p>
    <w:p xmlns:wp14="http://schemas.microsoft.com/office/word/2010/wordml" w:rsidP="3DE08880" wp14:paraId="4EF6FE51" wp14:textId="5E714C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la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faculté de discernement</w:t>
      </w:r>
    </w:p>
    <w:p xmlns:wp14="http://schemas.microsoft.com/office/word/2010/wordml" w:rsidP="3DE08880" wp14:paraId="40152CE0" wp14:textId="4C168E0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Quand elle est « verrouillée » :</w:t>
      </w:r>
    </w:p>
    <w:p xmlns:wp14="http://schemas.microsoft.com/office/word/2010/wordml" w:rsidP="3DE08880" wp14:paraId="4D749978" wp14:textId="4C383FE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l’âme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comprend pas</w:t>
      </w:r>
    </w:p>
    <w:p xmlns:wp14="http://schemas.microsoft.com/office/word/2010/wordml" w:rsidP="3DE08880" wp14:paraId="58AF503D" wp14:textId="1F7120F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doute</w:t>
      </w:r>
    </w:p>
    <w:p xmlns:wp14="http://schemas.microsoft.com/office/word/2010/wordml" w:rsidP="3DE08880" wp14:paraId="2404C696" wp14:textId="2EA0A50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n’assimile pas profondément la connaissance</w:t>
      </w:r>
    </w:p>
    <w:p xmlns:wp14="http://schemas.microsoft.com/office/word/2010/wordml" wp14:paraId="72D5627B" wp14:textId="4D4C7E92"/>
    <w:p xmlns:wp14="http://schemas.microsoft.com/office/word/2010/wordml" w:rsidP="3DE08880" wp14:paraId="5F403364" wp14:textId="4448B7A2">
      <w:pPr>
        <w:pStyle w:val="Heading3"/>
      </w:pPr>
      <w:r w:rsidRPr="3DE08880" w:rsidR="1380662C">
        <w:rPr>
          <w:noProof w:val="0"/>
          <w:lang w:val="fr-FR"/>
        </w:rPr>
        <w:t>🪔 À quels karmas cela fait-il référence ?</w:t>
      </w:r>
    </w:p>
    <w:p xmlns:wp14="http://schemas.microsoft.com/office/word/2010/wordml" w:rsidP="3DE08880" wp14:paraId="681A5E93" wp14:textId="1711F06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limité à un temps précis.</w:t>
      </w:r>
      <w:r>
        <w:br/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peut inclure :</w:t>
      </w:r>
    </w:p>
    <w:p xmlns:wp14="http://schemas.microsoft.com/office/word/2010/wordml" w:rsidP="3DE08880" wp14:paraId="6AA93D57" wp14:textId="1F28DF21">
      <w:pPr>
        <w:pStyle w:val="Heading4"/>
      </w:pPr>
      <w:r w:rsidRPr="3DE08880" w:rsidR="1380662C">
        <w:rPr>
          <w:noProof w:val="0"/>
          <w:lang w:val="fr-FR"/>
        </w:rPr>
        <w:t>1️⃣ Le stock karmique accumulé sur de nombreuses vies</w:t>
      </w:r>
    </w:p>
    <w:p xmlns:wp14="http://schemas.microsoft.com/office/word/2010/wordml" w:rsidP="3DE08880" wp14:paraId="00CEE36C" wp14:textId="4DE0A77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Les actions répétées créent une lourdeur intérieure.</w:t>
      </w:r>
    </w:p>
    <w:p xmlns:wp14="http://schemas.microsoft.com/office/word/2010/wordml" w:rsidP="3DE08880" wp14:paraId="095DB6CB" wp14:textId="6243278E">
      <w:pPr>
        <w:pStyle w:val="Heading4"/>
      </w:pPr>
      <w:r w:rsidRPr="3DE08880" w:rsidR="1380662C">
        <w:rPr>
          <w:noProof w:val="0"/>
          <w:lang w:val="fr-FR"/>
        </w:rPr>
        <w:t>2️⃣ Les actions de cette vie avant la connaissance</w:t>
      </w:r>
    </w:p>
    <w:p xmlns:wp14="http://schemas.microsoft.com/office/word/2010/wordml" w:rsidP="3DE08880" wp14:paraId="2116F2BA" wp14:textId="68B88F3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Elles peuvent déjà rendre l’intellect dur ou fermé.</w:t>
      </w:r>
    </w:p>
    <w:p xmlns:wp14="http://schemas.microsoft.com/office/word/2010/wordml" w:rsidP="3DE08880" wp14:paraId="06C3F5AD" wp14:textId="7133649A">
      <w:pPr>
        <w:pStyle w:val="Heading4"/>
      </w:pPr>
      <w:r w:rsidRPr="3DE08880" w:rsidR="1380662C">
        <w:rPr>
          <w:noProof w:val="0"/>
          <w:lang w:val="fr-FR"/>
        </w:rPr>
        <w:t>3️⃣ Les erreurs persistantes après la connaissance</w:t>
      </w:r>
    </w:p>
    <w:p xmlns:wp14="http://schemas.microsoft.com/office/word/2010/wordml" w:rsidP="3DE08880" wp14:paraId="514B4E8A" wp14:textId="07C6139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Si les actions ne changent pas, la compréhension reste superficielle.</w:t>
      </w:r>
    </w:p>
    <w:p xmlns:wp14="http://schemas.microsoft.com/office/word/2010/wordml" wp14:paraId="10431A8E" wp14:textId="494D3481"/>
    <w:p xmlns:wp14="http://schemas.microsoft.com/office/word/2010/wordml" w:rsidP="3DE08880" wp14:paraId="13E6EC20" wp14:textId="096E5231">
      <w:pPr>
        <w:pStyle w:val="Heading3"/>
      </w:pPr>
      <w:r w:rsidRPr="3DE08880" w:rsidR="1380662C">
        <w:rPr>
          <w:noProof w:val="0"/>
          <w:lang w:val="fr-FR"/>
        </w:rPr>
        <w:t>✨ Nuance importante</w:t>
      </w:r>
    </w:p>
    <w:p xmlns:wp14="http://schemas.microsoft.com/office/word/2010/wordml" w:rsidP="3DE08880" wp14:paraId="021A4C84" wp14:textId="43E9220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on trouve :</w:t>
      </w:r>
    </w:p>
    <w:p xmlns:wp14="http://schemas.microsoft.com/office/word/2010/wordml" w:rsidP="3DE08880" wp14:paraId="66D3D45A" wp14:textId="36074AE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Beaucoup de péchés ont été commis. »</w:t>
      </w:r>
    </w:p>
    <w:p xmlns:wp14="http://schemas.microsoft.com/office/word/2010/wordml" w:rsidP="3DE08880" wp14:paraId="2D9AA3B1" wp14:textId="657D123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08880" w:rsidR="13806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:</w:t>
      </w:r>
    </w:p>
    <w:p xmlns:wp14="http://schemas.microsoft.com/office/word/2010/wordml" w:rsidP="3DE08880" wp14:paraId="7B5D3AD7" wp14:textId="14B3E6F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des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actions passées</w:t>
      </w:r>
    </w:p>
    <w:p xmlns:wp14="http://schemas.microsoft.com/office/word/2010/wordml" w:rsidP="3DE08880" wp14:paraId="102FD5E0" wp14:textId="487595C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dont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l’effet continue encore maintenant</w:t>
      </w:r>
    </w:p>
    <w:p xmlns:wp14="http://schemas.microsoft.com/office/word/2010/wordml" w:rsidP="3DE08880" wp14:paraId="65B9EDCC" wp14:textId="26A6886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👉 Il s’agit donc surtout d’un état accumulé.</w:t>
      </w:r>
    </w:p>
    <w:p xmlns:wp14="http://schemas.microsoft.com/office/word/2010/wordml" wp14:paraId="2B69B8D3" wp14:textId="53434D93"/>
    <w:p xmlns:wp14="http://schemas.microsoft.com/office/word/2010/wordml" w:rsidP="3DE08880" wp14:paraId="4B214745" wp14:textId="1609FC04">
      <w:pPr>
        <w:pStyle w:val="Heading2"/>
      </w:pPr>
      <w:r w:rsidRPr="3DE08880" w:rsidR="1380662C">
        <w:rPr>
          <w:noProof w:val="0"/>
          <w:lang w:val="fr-FR"/>
        </w:rPr>
        <w:t>🌿 Message subtil de la phrase</w:t>
      </w:r>
    </w:p>
    <w:p xmlns:wp14="http://schemas.microsoft.com/office/word/2010/wordml" w:rsidP="3DE08880" wp14:paraId="27157978" wp14:textId="3CE6645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Le Père dit :</w:t>
      </w:r>
    </w:p>
    <w:p xmlns:wp14="http://schemas.microsoft.com/office/word/2010/wordml" w:rsidP="3DE08880" wp14:paraId="7CD009CA" wp14:textId="5EFD974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🗝️ « Je viens avec la clé. »</w:t>
      </w:r>
      <w:r>
        <w:br/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</w:t>
      </w:r>
      <w:r>
        <w:br/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🔐 « Le verrou ne s’ouvre pas. »</w:t>
      </w:r>
    </w:p>
    <w:p xmlns:wp14="http://schemas.microsoft.com/office/word/2010/wordml" w:rsidP="3DE08880" wp14:paraId="1B6BEFA5" wp14:textId="643951D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xmlns:wp14="http://schemas.microsoft.com/office/word/2010/wordml" w:rsidP="3DE08880" wp14:paraId="6A5F219E" wp14:textId="77523AE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Parce que l’ouverture de l’intellect ne dépend pas seulement de la présence du Père,</w:t>
      </w:r>
      <w:r w:rsidRPr="3DE08880" w:rsidR="7C2A81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mais aussi de la transformation des actions.</w:t>
      </w:r>
    </w:p>
    <w:p xmlns:wp14="http://schemas.microsoft.com/office/word/2010/wordml" w:rsidP="3DE08880" wp14:paraId="7852E234" wp14:textId="696F23A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La phrase met en lumière :</w:t>
      </w:r>
    </w:p>
    <w:p xmlns:wp14="http://schemas.microsoft.com/office/word/2010/wordml" w:rsidP="3DE08880" wp14:paraId="49568F6A" wp14:textId="2E0A3AA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la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compassion divine (il vient ouvrir),</w:t>
      </w:r>
    </w:p>
    <w:p xmlns:wp14="http://schemas.microsoft.com/office/word/2010/wordml" w:rsidP="3DE08880" wp14:paraId="41EA05FC" wp14:textId="6534093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mais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aussi la responsabilité individuelle (les karmas conditionnent l’ouverture).</w:t>
      </w:r>
    </w:p>
    <w:p xmlns:wp14="http://schemas.microsoft.com/office/word/2010/wordml" wp14:paraId="6659C726" wp14:textId="1080E3E0"/>
    <w:p xmlns:wp14="http://schemas.microsoft.com/office/word/2010/wordml" w:rsidP="3DE08880" wp14:paraId="02A4E83B" wp14:textId="01C77A94">
      <w:pPr>
        <w:pStyle w:val="Heading2"/>
      </w:pPr>
      <w:r w:rsidRPr="3DE08880" w:rsidR="1380662C">
        <w:rPr>
          <w:noProof w:val="0"/>
          <w:lang w:val="fr-FR"/>
        </w:rPr>
        <w:t>💡 Résumé</w:t>
      </w:r>
    </w:p>
    <w:p xmlns:wp14="http://schemas.microsoft.com/office/word/2010/wordml" w:rsidP="3DE08880" wp14:paraId="113642F9" wp14:textId="677DBA6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une réalité spirituelle profonde :</w:t>
      </w:r>
    </w:p>
    <w:p xmlns:wp14="http://schemas.microsoft.com/office/word/2010/wordml" w:rsidP="3DE08880" wp14:paraId="349927D8" wp14:textId="0C3539E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Le Père apporte la lumière.</w:t>
      </w:r>
    </w:p>
    <w:p xmlns:wp14="http://schemas.microsoft.com/office/word/2010/wordml" w:rsidP="3DE08880" wp14:paraId="2F6C0D51" wp14:textId="0A157AE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Mais l’intellect ne s’ouvre pas automatiquement.</w:t>
      </w:r>
    </w:p>
    <w:p xmlns:wp14="http://schemas.microsoft.com/office/word/2010/wordml" w:rsidP="3DE08880" wp14:paraId="18C7EB81" wp14:textId="47F1745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Les karmas accumulés créent une résistance.</w:t>
      </w:r>
    </w:p>
    <w:p xmlns:wp14="http://schemas.microsoft.com/office/word/2010/wordml" w:rsidP="3DE08880" wp14:paraId="43A45B02" wp14:textId="2371957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L’ouverture nécessite :</w:t>
      </w:r>
    </w:p>
    <w:p xmlns:wp14="http://schemas.microsoft.com/office/word/2010/wordml" w:rsidP="3DE08880" wp14:paraId="12C004A0" wp14:textId="472FC7B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purification</w:t>
      </w:r>
    </w:p>
    <w:p xmlns:wp14="http://schemas.microsoft.com/office/word/2010/wordml" w:rsidP="3DE08880" wp14:paraId="44E44508" wp14:textId="73205D5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transformation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actions</w:t>
      </w:r>
    </w:p>
    <w:p xmlns:wp14="http://schemas.microsoft.com/office/word/2010/wordml" w:rsidP="3DE08880" wp14:paraId="32452FCB" wp14:textId="343946F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>alignement</w:t>
      </w:r>
      <w:r w:rsidRPr="3DE08880" w:rsidR="13806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pratique avec la connaissance</w:t>
      </w:r>
    </w:p>
    <w:p xmlns:wp14="http://schemas.microsoft.com/office/word/2010/wordml" w:rsidP="3DE08880" wp14:paraId="4B687EA7" wp14:textId="60EBC7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07184B0B" wp14:textId="2451E5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0AA6DA82" wp14:textId="2D7E2D5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E08880" w:rsidR="57CDDD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DE08880" wp14:paraId="5FB55E2E" wp14:textId="131D6A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08880" wp14:paraId="3BFEFB25" wp14:textId="26D3319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e71e9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50c45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a09a0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6fb09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54efa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36b1b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dc904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8e89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22d6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0e043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ed43c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85c1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0f7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015BBC"/>
    <w:rsid w:val="091473BC"/>
    <w:rsid w:val="09B0634D"/>
    <w:rsid w:val="0E8501EB"/>
    <w:rsid w:val="11EC45A1"/>
    <w:rsid w:val="122BC5EF"/>
    <w:rsid w:val="1380662C"/>
    <w:rsid w:val="16E3B7C3"/>
    <w:rsid w:val="18709FDF"/>
    <w:rsid w:val="210FB6CC"/>
    <w:rsid w:val="243E11B4"/>
    <w:rsid w:val="2DC42D43"/>
    <w:rsid w:val="2DDFE22E"/>
    <w:rsid w:val="35E3233A"/>
    <w:rsid w:val="3CCD2FC5"/>
    <w:rsid w:val="3DE08880"/>
    <w:rsid w:val="43F12ED8"/>
    <w:rsid w:val="4B03A1DF"/>
    <w:rsid w:val="4FA1FEE2"/>
    <w:rsid w:val="50015BBC"/>
    <w:rsid w:val="5005ABFF"/>
    <w:rsid w:val="51740D82"/>
    <w:rsid w:val="5588B014"/>
    <w:rsid w:val="57CDDDCB"/>
    <w:rsid w:val="5FD87F5C"/>
    <w:rsid w:val="5FED4B5F"/>
    <w:rsid w:val="61021D1C"/>
    <w:rsid w:val="640483E0"/>
    <w:rsid w:val="64ADAAC0"/>
    <w:rsid w:val="6596E3DD"/>
    <w:rsid w:val="72011DD6"/>
    <w:rsid w:val="7C2A8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15BBC"/>
  <w15:chartTrackingRefBased/>
  <w15:docId w15:val="{3EF20D2A-EC8C-4203-8B18-5FD80EE1A3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DE088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DE088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DE088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DE088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DE0888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9c0695f43764bb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2026-02-18T09:56:28.6538806Z</dcterms:created>
  <dcterms:modified xsi:type="dcterms:W3CDTF">2026-02-18T10:21:11.6540453Z</dcterms:modified>
  <dc:creator>Jacques VUILLAUME</dc:creator>
  <lastModifiedBy>Jacques VUILLAUME</lastModifiedBy>
</coreProperties>
</file>