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551279" wp14:paraId="53EECD97" wp14:textId="2F80736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551279" w:rsidR="1EB219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mars 2026</w:t>
      </w:r>
    </w:p>
    <w:p xmlns:wp14="http://schemas.microsoft.com/office/word/2010/wordml" w:rsidP="6B551279" wp14:paraId="58615ADC" wp14:textId="7174C07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51279" wp14:paraId="199B9310" wp14:textId="0712DA5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51279" w:rsidR="1EB219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13 mars 2026</w:t>
      </w:r>
    </w:p>
    <w:p xmlns:wp14="http://schemas.microsoft.com/office/word/2010/wordml" w:rsidP="6B551279" wp14:paraId="349892BD" wp14:textId="40306C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51279" wp14:paraId="7F512E71" wp14:textId="4EAC10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B551279" wp14:paraId="52D6506F" wp14:textId="691E0D6B">
      <w:pPr>
        <w:pStyle w:val="Normal"/>
        <w:spacing w:after="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सृष्टि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बीजरूप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B551279" wp14:paraId="2E52C750" wp14:textId="725C65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551279" wp14:paraId="0A71E5BD" wp14:textId="47E754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B551279" wp14:paraId="703AED48" wp14:textId="1CE3214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manuṣya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sṛṣṭi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caitanya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bījarūp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hūṁ.</w:t>
      </w:r>
    </w:p>
    <w:p xmlns:wp14="http://schemas.microsoft.com/office/word/2010/wordml" w:rsidP="6B551279" wp14:paraId="4CE619AF" wp14:textId="32437BB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551279" wp14:paraId="6E110F32" wp14:textId="209C7C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B551279" wp14:paraId="4674EF39" wp14:textId="3C66D92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je suis la forme consciente de la graine de la création humaine.</w:t>
      </w:r>
    </w:p>
    <w:p xmlns:wp14="http://schemas.microsoft.com/office/word/2010/wordml" w:rsidP="6B551279" wp14:paraId="17C9B59B" wp14:textId="3A33D427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le sens est :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suis la graine consciente de l’arbre de l’humanité.</w:t>
      </w:r>
    </w:p>
    <w:p xmlns:wp14="http://schemas.microsoft.com/office/word/2010/wordml" w:rsidP="6B551279" wp14:paraId="731818B5" wp14:textId="3C79C77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B551279" wp14:paraId="082C940D" wp14:textId="30F6C3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51279" w:rsidR="1EB219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B551279" wp14:paraId="09E51377" wp14:textId="4F81F9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6B551279" wp14:paraId="55465EC8" wp14:textId="1F0079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</w:t>
      </w:r>
    </w:p>
    <w:p xmlns:wp14="http://schemas.microsoft.com/office/word/2010/wordml" w:rsidP="6B551279" wp14:paraId="2F28A36A" wp14:textId="1601C6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l’être humain, l’humanité</w:t>
      </w:r>
    </w:p>
    <w:p xmlns:wp14="http://schemas.microsoft.com/office/word/2010/wordml" w:rsidP="6B551279" wp14:paraId="1476C64D" wp14:textId="14FDD2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सृष्टि (sṛṣṭi)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création, le monde créé</w:t>
      </w:r>
    </w:p>
    <w:p xmlns:wp14="http://schemas.microsoft.com/office/word/2010/wordml" w:rsidP="6B551279" wp14:paraId="1E55EDB0" wp14:textId="6396D8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(marque de possession)</w:t>
      </w:r>
    </w:p>
    <w:p xmlns:wp14="http://schemas.microsoft.com/office/word/2010/wordml" w:rsidP="6B551279" wp14:paraId="78982590" wp14:textId="6B8AA7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conscient, vivant, doté de conscience</w:t>
      </w:r>
    </w:p>
    <w:p xmlns:wp14="http://schemas.microsoft.com/office/word/2010/wordml" w:rsidP="6B551279" wp14:paraId="16BAACEF" wp14:textId="2C7B02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(bīj)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graine, origine</w:t>
      </w:r>
    </w:p>
    <w:p xmlns:wp14="http://schemas.microsoft.com/office/word/2010/wordml" w:rsidP="6B551279" wp14:paraId="37617FFC" wp14:textId="573621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(rūp)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forme, nature, aspect</w:t>
      </w:r>
    </w:p>
    <w:p xmlns:wp14="http://schemas.microsoft.com/office/word/2010/wordml" w:rsidP="6B551279" wp14:paraId="1DF8B636" wp14:textId="0594FF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 (bījarūp)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sous la forme de graine / de nature “graine”</w:t>
      </w:r>
    </w:p>
    <w:p xmlns:wp14="http://schemas.microsoft.com/office/word/2010/wordml" w:rsidP="6B551279" wp14:paraId="46A64FBA" wp14:textId="0378061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(hūṁ)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suis</w:t>
      </w:r>
    </w:p>
    <w:p xmlns:wp14="http://schemas.microsoft.com/office/word/2010/wordml" w:rsidP="6B551279" wp14:paraId="3719B424" wp14:textId="3609D49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51279" wp14:paraId="76559AF2" wp14:textId="7E7A4F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51279" w:rsidR="1EB219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B551279" wp14:paraId="739E4240" wp14:textId="7F28A2F7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Structure de possession : X का Y</w:t>
      </w:r>
    </w:p>
    <w:p xmlns:wp14="http://schemas.microsoft.com/office/word/2010/wordml" w:rsidP="6B551279" wp14:paraId="71520357" wp14:textId="051A66BD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का बीजरूप</w:t>
      </w:r>
    </w:p>
    <w:p xmlns:wp14="http://schemas.microsoft.com/office/word/2010/wordml" w:rsidP="6B551279" wp14:paraId="79AC1DBD" wp14:textId="567AA252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forme-graine de la création humaine</w:t>
      </w:r>
    </w:p>
    <w:p xmlns:wp14="http://schemas.microsoft.com/office/word/2010/wordml" w:rsidP="6B551279" wp14:paraId="5C52987C" wp14:textId="284369D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Structure très fréquente en hindi :</w:t>
      </w:r>
    </w:p>
    <w:p xmlns:wp14="http://schemas.microsoft.com/office/word/2010/wordml" w:rsidP="6B551279" wp14:paraId="5B1357BB" wp14:textId="4370A2F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Y = Y de X</w:t>
      </w:r>
    </w:p>
    <w:p xmlns:wp14="http://schemas.microsoft.com/office/word/2010/wordml" w:rsidP="6B551279" wp14:paraId="0220FD52" wp14:textId="444B2BB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राम का घर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maison de Ram</w:t>
      </w:r>
    </w:p>
    <w:p xmlns:wp14="http://schemas.microsoft.com/office/word/2010/wordml" wp14:paraId="1D8BAED4" wp14:textId="4BB7B0A3"/>
    <w:p xmlns:wp14="http://schemas.microsoft.com/office/word/2010/wordml" w:rsidP="6B551279" wp14:paraId="15FC194C" wp14:textId="583BB7A1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Le composé बीजरूप</w:t>
      </w:r>
    </w:p>
    <w:p xmlns:wp14="http://schemas.microsoft.com/office/word/2010/wordml" w:rsidP="6B551279" wp14:paraId="01956F6E" wp14:textId="014B08F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composé :</w:t>
      </w:r>
    </w:p>
    <w:p xmlns:wp14="http://schemas.microsoft.com/office/word/2010/wordml" w:rsidP="6B551279" wp14:paraId="36831BF5" wp14:textId="28EC82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(bīj)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graine</w:t>
      </w:r>
    </w:p>
    <w:p xmlns:wp14="http://schemas.microsoft.com/office/word/2010/wordml" w:rsidP="6B551279" wp14:paraId="06493F12" wp14:textId="016253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(rūp)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/ nature</w:t>
      </w:r>
    </w:p>
    <w:p xmlns:wp14="http://schemas.microsoft.com/office/word/2010/wordml" w:rsidP="6B551279" wp14:paraId="423DBE2E" wp14:textId="2FD35869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B551279" wp14:paraId="166C59B8" wp14:textId="53CB742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 = sous la forme de graine / ayant la nature de graine</w:t>
      </w:r>
    </w:p>
    <w:p xmlns:wp14="http://schemas.microsoft.com/office/word/2010/wordml" w:rsidP="6B551279" wp14:paraId="443D84A6" wp14:textId="188F3DFB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Ce type de composé est fréquent dans le langage spirituel :</w:t>
      </w:r>
    </w:p>
    <w:p xmlns:wp14="http://schemas.microsoft.com/office/word/2010/wordml" w:rsidP="6B551279" wp14:paraId="0F223833" wp14:textId="0D5ACA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nature paisible</w:t>
      </w:r>
    </w:p>
    <w:p xmlns:wp14="http://schemas.microsoft.com/office/word/2010/wordml" w:rsidP="6B551279" wp14:paraId="211BF160" wp14:textId="7620D2A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ज्योतिरूप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sous forme de lumière</w:t>
      </w:r>
    </w:p>
    <w:p xmlns:wp14="http://schemas.microsoft.com/office/word/2010/wordml" w:rsidP="6B551279" wp14:paraId="15E687D6" wp14:textId="1C6D8A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sous forme de connaissance.</w:t>
      </w:r>
    </w:p>
    <w:p xmlns:wp14="http://schemas.microsoft.com/office/word/2010/wordml" wp14:paraId="02F0902A" wp14:textId="01770EBF"/>
    <w:p xmlns:wp14="http://schemas.microsoft.com/office/word/2010/wordml" w:rsidP="6B551279" wp14:paraId="04377741" wp14:textId="168F72C7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Pourquoi “बीजरूप” et pas seulement “बीज”</w:t>
      </w:r>
    </w:p>
    <w:p xmlns:wp14="http://schemas.microsoft.com/office/word/2010/wordml" w:rsidP="6B551279" wp14:paraId="4F7794F9" wp14:textId="76D12CC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On pourrait dire :</w:t>
      </w:r>
    </w:p>
    <w:p xmlns:wp14="http://schemas.microsoft.com/office/word/2010/wordml" w:rsidP="6B551279" wp14:paraId="540626F0" wp14:textId="4FD1F80F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बीज हूँ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la graine.</w:t>
      </w:r>
    </w:p>
    <w:p xmlns:wp14="http://schemas.microsoft.com/office/word/2010/wordml" w:rsidP="6B551279" wp14:paraId="5D1970C9" wp14:textId="34D16878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que c’est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métaphore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, pas une graine physique.</w:t>
      </w:r>
    </w:p>
    <w:p xmlns:wp14="http://schemas.microsoft.com/office/word/2010/wordml" w:rsidP="6B551279" wp14:paraId="36BADA41" wp14:textId="1D98D32E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👉 Cela signifie :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suis la source ou l’origine, comme une graine pour un arbre.</w:t>
      </w:r>
    </w:p>
    <w:p xmlns:wp14="http://schemas.microsoft.com/office/word/2010/wordml" wp14:paraId="21812326" wp14:textId="5D7BA8B3"/>
    <w:p xmlns:wp14="http://schemas.microsoft.com/office/word/2010/wordml" w:rsidP="6B551279" wp14:paraId="2D58367A" wp14:textId="74E6B790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Sens de चैतन्य</w:t>
      </w:r>
    </w:p>
    <w:p xmlns:wp14="http://schemas.microsoft.com/office/word/2010/wordml" w:rsidP="6B551279" wp14:paraId="03415A0F" wp14:textId="2F032C98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6B551279" wp14:paraId="767EE337" wp14:textId="78816A2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conscient</w:t>
      </w:r>
    </w:p>
    <w:p xmlns:wp14="http://schemas.microsoft.com/office/word/2010/wordml" w:rsidP="6B551279" wp14:paraId="6DA64011" wp14:textId="7C5217C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vivant</w:t>
      </w:r>
    </w:p>
    <w:p xmlns:wp14="http://schemas.microsoft.com/office/word/2010/wordml" w:rsidP="6B551279" wp14:paraId="672D65C9" wp14:textId="13C420F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doté de conscience.</w:t>
      </w:r>
    </w:p>
    <w:p xmlns:wp14="http://schemas.microsoft.com/office/word/2010/wordml" w:rsidP="6B551279" wp14:paraId="6E54B22D" wp14:textId="50EE39D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C’est l’opposé de :</w:t>
      </w:r>
    </w:p>
    <w:p xmlns:wp14="http://schemas.microsoft.com/office/word/2010/wordml" w:rsidP="6B551279" wp14:paraId="1D2AEF0C" wp14:textId="72786C0D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जड़ (jaṛ)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inerte, matériel.</w:t>
      </w:r>
    </w:p>
    <w:p xmlns:wp14="http://schemas.microsoft.com/office/word/2010/wordml" w:rsidP="6B551279" wp14:paraId="402C51A5" wp14:textId="25551ABD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B551279" wp14:paraId="6451FA32" wp14:textId="711466A8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बीज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graine consciente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807EDCA" wp14:textId="69C7AF5A"/>
    <w:p xmlns:wp14="http://schemas.microsoft.com/office/word/2010/wordml" w:rsidP="6B551279" wp14:paraId="0E288CAE" wp14:textId="4112E8FF">
      <w:pPr>
        <w:pStyle w:val="Heading2"/>
      </w:pPr>
      <w:r w:rsidRPr="6B551279" w:rsidR="1EB219FE">
        <w:rPr>
          <w:noProof w:val="0"/>
          <w:lang w:val="fr-FR"/>
        </w:rPr>
        <w:t xml:space="preserve">🌳 </w:t>
      </w:r>
      <w:r w:rsidRPr="6B551279" w:rsidR="1EB219FE">
        <w:rPr>
          <w:noProof w:val="0"/>
          <w:lang w:val="fr-FR"/>
        </w:rPr>
        <w:t>Sens de “</w:t>
      </w:r>
      <w:r w:rsidRPr="6B551279" w:rsidR="1EB219FE">
        <w:rPr>
          <w:noProof w:val="0"/>
          <w:lang w:val="fr-FR"/>
        </w:rPr>
        <w:t>मनुष्य</w:t>
      </w:r>
      <w:r w:rsidRPr="6B551279" w:rsidR="1EB219FE">
        <w:rPr>
          <w:noProof w:val="0"/>
          <w:lang w:val="fr-FR"/>
        </w:rPr>
        <w:t xml:space="preserve"> </w:t>
      </w:r>
      <w:r w:rsidRPr="6B551279" w:rsidR="1EB219FE">
        <w:rPr>
          <w:noProof w:val="0"/>
          <w:lang w:val="fr-FR"/>
        </w:rPr>
        <w:t>सृष्टि</w:t>
      </w:r>
      <w:r w:rsidRPr="6B551279" w:rsidR="1EB219FE">
        <w:rPr>
          <w:noProof w:val="0"/>
          <w:lang w:val="fr-FR"/>
        </w:rPr>
        <w:t>”</w:t>
      </w:r>
    </w:p>
    <w:p xmlns:wp14="http://schemas.microsoft.com/office/word/2010/wordml" w:rsidP="6B551279" wp14:paraId="5DD8591E" wp14:textId="723B18BF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Dans l’hindi général :</w:t>
      </w:r>
    </w:p>
    <w:p xmlns:wp14="http://schemas.microsoft.com/office/word/2010/wordml" w:rsidP="6B551279" wp14:paraId="656F594E" wp14:textId="6139DECF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सृष्टि (sṛṣṭi)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création entière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univers, nature, êtres vivants.</w:t>
      </w:r>
    </w:p>
    <w:p xmlns:wp14="http://schemas.microsoft.com/office/word/2010/wordml" w:rsidP="6B551279" wp14:paraId="5ED1638F" wp14:textId="30F0C7AE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Mais ici on précise :</w:t>
      </w:r>
    </w:p>
    <w:p xmlns:wp14="http://schemas.microsoft.com/office/word/2010/wordml" w:rsidP="6B551279" wp14:paraId="17E0968D" wp14:textId="5874AE13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(manuṣya sṛṣṭi)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création humaine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de l’humanité.</w:t>
      </w:r>
    </w:p>
    <w:p xmlns:wp14="http://schemas.microsoft.com/office/word/2010/wordml" w:rsidP="6B551279" wp14:paraId="78C8B174" wp14:textId="2497871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la phrase ne parle pas de tout l’univers, mais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 cycle de l’humanité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77C0A33" wp14:textId="2F128008"/>
    <w:p xmlns:wp14="http://schemas.microsoft.com/office/word/2010/wordml" w:rsidP="6B551279" wp14:paraId="3E4A6E36" wp14:textId="3F08E2C8">
      <w:pPr>
        <w:pStyle w:val="Heading2"/>
      </w:pPr>
      <w:r w:rsidRPr="6B551279" w:rsidR="1EB219FE">
        <w:rPr>
          <w:noProof w:val="0"/>
          <w:lang w:val="fr-FR"/>
        </w:rPr>
        <w:t xml:space="preserve">🌿 </w:t>
      </w:r>
      <w:r w:rsidRPr="6B551279" w:rsidR="1EB219FE">
        <w:rPr>
          <w:noProof w:val="0"/>
          <w:lang w:val="fr-FR"/>
        </w:rPr>
        <w:t>La métaphore de la graine et de l’arbre</w:t>
      </w:r>
    </w:p>
    <w:p xmlns:wp14="http://schemas.microsoft.com/office/word/2010/wordml" w:rsidP="6B551279" wp14:paraId="47BF357F" wp14:textId="00F62E4B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Dans la pensée indienne, on utilise souvent l’image :</w:t>
      </w:r>
    </w:p>
    <w:p xmlns:wp14="http://schemas.microsoft.com/office/word/2010/wordml" w:rsidP="6B551279" wp14:paraId="7B7D9539" wp14:textId="0F23236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और वृक्ष (bīj aur vṛkṣ)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graine et l’arbre.</w:t>
      </w:r>
    </w:p>
    <w:p xmlns:wp14="http://schemas.microsoft.com/office/word/2010/wordml" w:rsidP="6B551279" wp14:paraId="79333F18" wp14:textId="6FCFA97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L’idée est simple :</w:t>
      </w:r>
    </w:p>
    <w:p xmlns:wp14="http://schemas.microsoft.com/office/word/2010/wordml" w:rsidP="6B551279" wp14:paraId="1AFFF4A2" wp14:textId="6F404AB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la graine contient tout l’arbre en potentiel</w:t>
      </w:r>
    </w:p>
    <w:p xmlns:wp14="http://schemas.microsoft.com/office/word/2010/wordml" w:rsidP="6B551279" wp14:paraId="65780320" wp14:textId="240ACDE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racines, tronc, branches, feuilles.</w:t>
      </w:r>
    </w:p>
    <w:p xmlns:wp14="http://schemas.microsoft.com/office/word/2010/wordml" w:rsidP="6B551279" wp14:paraId="08A6C596" wp14:textId="49A68050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Donc symboliquement :</w:t>
      </w:r>
    </w:p>
    <w:p xmlns:wp14="http://schemas.microsoft.com/office/word/2010/wordml" w:rsidP="6B551279" wp14:paraId="454CD441" wp14:textId="121B0AC7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est la graine connaît tout l’arbre.</w:t>
      </w:r>
    </w:p>
    <w:p xmlns:wp14="http://schemas.microsoft.com/office/word/2010/wordml" w:rsidP="6B551279" wp14:paraId="5210E320" wp14:textId="6F994C19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la phrase suivante dans le contexte dit :</w:t>
      </w:r>
    </w:p>
    <w:p xmlns:wp14="http://schemas.microsoft.com/office/word/2010/wordml" w:rsidP="6B551279" wp14:paraId="0DB0BF31" wp14:textId="48AA72CE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होने के कारण सृष्टि के आदि-मध्य-अन्त को जानता हूँ</w:t>
      </w:r>
    </w:p>
    <w:p xmlns:wp14="http://schemas.microsoft.com/office/word/2010/wordml" w:rsidP="6B551279" wp14:paraId="06E0FEBE" wp14:textId="3BDCDFED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Étant la graine, je connais le début, le milieu et la fin de la création.</w:t>
      </w:r>
    </w:p>
    <w:p xmlns:wp14="http://schemas.microsoft.com/office/word/2010/wordml" wp14:paraId="15D1D1CB" wp14:textId="0657988B"/>
    <w:p xmlns:wp14="http://schemas.microsoft.com/office/word/2010/wordml" w:rsidP="6B551279" wp14:paraId="1AEBEB91" wp14:textId="21F3B04C">
      <w:pPr>
        <w:pStyle w:val="Heading2"/>
      </w:pPr>
      <w:r w:rsidRPr="6B551279" w:rsidR="1EB219FE">
        <w:rPr>
          <w:noProof w:val="0"/>
          <w:lang w:val="fr-FR"/>
        </w:rPr>
        <w:t xml:space="preserve">📜 </w:t>
      </w:r>
      <w:r w:rsidRPr="6B551279" w:rsidR="1EB219FE">
        <w:rPr>
          <w:noProof w:val="0"/>
          <w:lang w:val="fr-FR"/>
        </w:rPr>
        <w:t>Une métaphore très ancienne</w:t>
      </w:r>
    </w:p>
    <w:p xmlns:wp14="http://schemas.microsoft.com/office/word/2010/wordml" w:rsidP="6B551279" wp14:paraId="4AB8578E" wp14:textId="73D1A492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Cette image existait déjà dans les textes hindous bien avant les BK.</w:t>
      </w:r>
    </w:p>
    <w:p xmlns:wp14="http://schemas.microsoft.com/office/word/2010/wordml" w:rsidP="6B551279" wp14:paraId="116065C3" wp14:textId="2A8DE6DF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Bhagavad-Gītā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, Krishna dit :</w:t>
      </w:r>
    </w:p>
    <w:p xmlns:wp14="http://schemas.microsoft.com/office/word/2010/wordml" w:rsidP="6B551279" wp14:paraId="48255F99" wp14:textId="0861B823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बीजं मां सर्वभूतानाम्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bījaṁ māṁ sarvabhūtānām</w:t>
      </w:r>
    </w:p>
    <w:p xmlns:wp14="http://schemas.microsoft.com/office/word/2010/wordml" w:rsidP="6B551279" wp14:paraId="4DB5DB41" wp14:textId="6AA10C9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suis la graine de tous les êtres.</w:t>
      </w:r>
    </w:p>
    <w:p xmlns:wp14="http://schemas.microsoft.com/office/word/2010/wordml" w:rsidP="6B551279" wp14:paraId="3047579C" wp14:textId="35893D31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la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Katha Upanishad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décrit même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arbre cosmique inversé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B551279" wp14:paraId="6D91689E" wp14:textId="051B638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racines en haut</w:t>
      </w:r>
    </w:p>
    <w:p xmlns:wp14="http://schemas.microsoft.com/office/word/2010/wordml" w:rsidP="6B551279" wp14:paraId="42208286" wp14:textId="0665DA8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branches en bas.</w:t>
      </w:r>
    </w:p>
    <w:p xmlns:wp14="http://schemas.microsoft.com/office/word/2010/wordml" w:rsidP="6B551279" wp14:paraId="213BB2BC" wp14:textId="129FD7DE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 arbre représente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manifestation du monde à partir d’une origine spirituelle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D8ACBAA" wp14:textId="6B4AEE3F"/>
    <w:p xmlns:wp14="http://schemas.microsoft.com/office/word/2010/wordml" w:rsidP="6B551279" wp14:paraId="10138D92" wp14:textId="28E27B33">
      <w:pPr>
        <w:pStyle w:val="Heading2"/>
      </w:pPr>
      <w:r w:rsidRPr="6B551279" w:rsidR="1EB219FE">
        <w:rPr>
          <w:noProof w:val="0"/>
          <w:lang w:val="fr-FR"/>
        </w:rPr>
        <w:t xml:space="preserve">🌳 </w:t>
      </w:r>
      <w:r w:rsidRPr="6B551279" w:rsidR="1EB219FE">
        <w:rPr>
          <w:noProof w:val="0"/>
          <w:lang w:val="fr-FR"/>
        </w:rPr>
        <w:t>Interprétation dans le langage BK</w:t>
      </w:r>
    </w:p>
    <w:p xmlns:wp14="http://schemas.microsoft.com/office/word/2010/wordml" w:rsidP="6B551279" wp14:paraId="30471E23" wp14:textId="42B36C6B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Les Murlis utilisent cette image pour parler de :</w:t>
      </w:r>
    </w:p>
    <w:p xmlns:wp14="http://schemas.microsoft.com/office/word/2010/wordml" w:rsidP="6B551279" wp14:paraId="1B6DCC3D" wp14:textId="67F2C24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रूपी कल्प वृक्ष</w:t>
      </w:r>
      <w:r>
        <w:br/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 sṛṣṭi rūpī kalpa vṛkṣa</w:t>
      </w:r>
    </w:p>
    <w:p xmlns:wp14="http://schemas.microsoft.com/office/word/2010/wordml" w:rsidP="6B551279" wp14:paraId="69F00652" wp14:textId="58D93C2D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l’arbre de l’humanité.</w:t>
      </w:r>
    </w:p>
    <w:p xmlns:wp14="http://schemas.microsoft.com/office/word/2010/wordml" w:rsidP="6B551279" wp14:paraId="026FCE36" wp14:textId="75305717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Dans cette métaphore :</w:t>
      </w:r>
    </w:p>
    <w:p xmlns:wp14="http://schemas.microsoft.com/office/word/2010/wordml" w:rsidP="6B551279" wp14:paraId="2D246A84" wp14:textId="407B2A5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Shiv</w:t>
      </w:r>
    </w:p>
    <w:p xmlns:wp14="http://schemas.microsoft.com/office/word/2010/wordml" w:rsidP="6B551279" wp14:paraId="49C17669" wp14:textId="0564B54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तना (tronc)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premières civilisations</w:t>
      </w:r>
    </w:p>
    <w:p xmlns:wp14="http://schemas.microsoft.com/office/word/2010/wordml" w:rsidP="6B551279" wp14:paraId="30A912E3" wp14:textId="215CAD1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शाखाएँ (branches)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religions</w:t>
      </w:r>
    </w:p>
    <w:p xmlns:wp14="http://schemas.microsoft.com/office/word/2010/wordml" w:rsidP="6B551279" wp14:paraId="483C2DB6" wp14:textId="3E215D7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पत्ते (feuilles)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âmes humaines.</w:t>
      </w:r>
    </w:p>
    <w:p xmlns:wp14="http://schemas.microsoft.com/office/word/2010/wordml" wp14:paraId="43662A75" wp14:textId="6F958A15"/>
    <w:p xmlns:wp14="http://schemas.microsoft.com/office/word/2010/wordml" w:rsidP="6B551279" wp14:paraId="58DFA028" wp14:textId="50148045">
      <w:pPr>
        <w:pStyle w:val="Heading2"/>
      </w:pPr>
      <w:r w:rsidRPr="6B551279" w:rsidR="1EB219FE">
        <w:rPr>
          <w:noProof w:val="0"/>
          <w:lang w:val="fr-FR"/>
        </w:rPr>
        <w:t xml:space="preserve">✅ </w:t>
      </w:r>
      <w:r w:rsidRPr="6B551279" w:rsidR="1EB219FE">
        <w:rPr>
          <w:noProof w:val="0"/>
          <w:lang w:val="fr-FR"/>
        </w:rPr>
        <w:t>Résumé</w:t>
      </w:r>
    </w:p>
    <w:p xmlns:wp14="http://schemas.microsoft.com/office/word/2010/wordml" w:rsidP="6B551279" wp14:paraId="5A1A5B42" wp14:textId="5959BDEB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:</w:t>
      </w:r>
    </w:p>
    <w:p xmlns:wp14="http://schemas.microsoft.com/office/word/2010/wordml" w:rsidP="6B551279" wp14:paraId="5A4E817B" wp14:textId="0BCC4F4A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मनुष्य सृष्टि का चैतन्य बीजरूप हूँ</w:t>
      </w:r>
    </w:p>
    <w:p xmlns:wp14="http://schemas.microsoft.com/office/word/2010/wordml" w:rsidP="6B551279" wp14:paraId="473126F5" wp14:textId="714876D6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51279" w:rsidR="1EB219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dit : je suis la graine consciente de la création humaine.</w:t>
      </w:r>
    </w:p>
    <w:p xmlns:wp14="http://schemas.microsoft.com/office/word/2010/wordml" w:rsidP="6B551279" wp14:paraId="3A819C95" wp14:textId="24C9EF3F">
      <w:pPr>
        <w:spacing w:before="240" w:beforeAutospacing="off" w:after="240" w:afterAutospacing="off"/>
      </w:pP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>Elle combine trois idées importantes :</w:t>
      </w:r>
    </w:p>
    <w:p xmlns:wp14="http://schemas.microsoft.com/office/word/2010/wordml" w:rsidP="6B551279" wp14:paraId="157227D7" wp14:textId="04EC8CC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l’origine</w:t>
      </w:r>
    </w:p>
    <w:p xmlns:wp14="http://schemas.microsoft.com/office/word/2010/wordml" w:rsidP="6B551279" wp14:paraId="1F4CD39D" wp14:textId="3E877CF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une source consciente</w:t>
      </w:r>
    </w:p>
    <w:p xmlns:wp14="http://schemas.microsoft.com/office/word/2010/wordml" w:rsidP="6B551279" wp14:paraId="0EEB8171" wp14:textId="6A0D817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51279" w:rsidR="1EB21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</w:t>
      </w:r>
      <w:r w:rsidRPr="6B551279" w:rsidR="1EB219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l’arbre de l’humanité.</w:t>
      </w:r>
    </w:p>
    <w:p xmlns:wp14="http://schemas.microsoft.com/office/word/2010/wordml" w:rsidP="6B551279" wp14:paraId="44F71FA1" wp14:textId="3D44426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51279" wp14:paraId="3B678C4E" wp14:textId="570330F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51279" wp14:paraId="5F02E9F4" wp14:textId="0D32486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51279" w:rsidR="42500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6B551279" wp14:paraId="3BFEFB25" wp14:textId="1BEBFBE5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75bead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7d36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f39f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cd3c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6178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6b280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4b2a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fb2a9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b346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CA83A4"/>
    <w:rsid w:val="10CA83A4"/>
    <w:rsid w:val="1CA945B1"/>
    <w:rsid w:val="1EB219FE"/>
    <w:rsid w:val="28A8CB5F"/>
    <w:rsid w:val="3647F207"/>
    <w:rsid w:val="42500EB0"/>
    <w:rsid w:val="58E235FF"/>
    <w:rsid w:val="6B551279"/>
    <w:rsid w:val="77185D34"/>
    <w:rsid w:val="773A2853"/>
    <w:rsid w:val="7A644A7E"/>
    <w:rsid w:val="7A9B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5D104"/>
  <w15:chartTrackingRefBased/>
  <w15:docId w15:val="{CC15B0E1-F7D3-4EAA-AC42-01D92AF403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5512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5512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55127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487b9eb98c4b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2026-03-13T07:56:12.5945642Z</dcterms:created>
  <dcterms:modified xsi:type="dcterms:W3CDTF">2026-03-13T08:03:28.7516341Z</dcterms:modified>
  <dc:creator>Jacques VUILLAUME</dc:creator>
  <lastModifiedBy>Jacques VUILLAUME</lastModifiedBy>
</coreProperties>
</file>