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7694AA" wp14:paraId="4B1BDF9F" wp14:textId="4F39B18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E7694AA" w:rsidR="5E6EFA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mars 2026</w:t>
      </w:r>
    </w:p>
    <w:p xmlns:wp14="http://schemas.microsoft.com/office/word/2010/wordml" w:rsidP="3E7694AA" wp14:paraId="64AF8DEE" wp14:textId="4AAFE29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7694AA" wp14:paraId="2C425896" wp14:textId="42D768B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7694AA" w:rsidR="5E6EFA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19 mars 2026</w:t>
      </w:r>
    </w:p>
    <w:p xmlns:wp14="http://schemas.microsoft.com/office/word/2010/wordml" w:rsidP="3E7694AA" wp14:paraId="22173896" wp14:textId="4569A7B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7694AA" wp14:paraId="6F79AE52" wp14:textId="2B3D5C7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7694AA" w:rsidR="5E6EFA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E7694AA" wp14:paraId="6EBE8CAA" wp14:textId="4F503163">
      <w:pPr>
        <w:pStyle w:val="Normal"/>
        <w:spacing w:after="0" w:afterAutospacing="off"/>
      </w:pP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आशिक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माशूक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माशूक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आशिक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3E7694AA" w:rsidR="1A1EB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करते.</w:t>
      </w:r>
    </w:p>
    <w:p xmlns:wp14="http://schemas.microsoft.com/office/word/2010/wordml" w:rsidP="3E7694AA" wp14:paraId="4011FA29" wp14:textId="265C5C5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7694AA" wp14:paraId="14C3EEAC" wp14:textId="587262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7694AA" w:rsidR="5E6EFA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E7694AA" wp14:paraId="1EE38F51" wp14:textId="52D6B42A">
      <w:pPr>
        <w:pStyle w:val="Normal"/>
        <w:spacing w:after="0" w:afterAutospacing="off"/>
      </w:pP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āśik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māśūk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māśūk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āśik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3E7694AA" w:rsidR="2E15954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7694AA" wp14:paraId="7723BCC0" wp14:textId="46C7628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7694AA" wp14:paraId="4BDAFA58" wp14:textId="35BE7BE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7694AA" w:rsidR="5E6EFA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E7694AA" wp14:paraId="350AD172" wp14:textId="23877C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7694AA" w:rsidR="69AB07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aime se souvient de l’être aimé, et l’être aimé se souvient ensuite de celui qui aime.</w:t>
      </w:r>
    </w:p>
    <w:p xmlns:wp14="http://schemas.microsoft.com/office/word/2010/wordml" w:rsidP="3E7694AA" wp14:paraId="48494741" wp14:textId="62428B69">
      <w:pPr>
        <w:spacing w:before="240" w:beforeAutospacing="off" w:after="240" w:afterAutospacing="off"/>
      </w:pPr>
      <w:r w:rsidRPr="3E7694AA" w:rsidR="69AB074B">
        <w:rPr>
          <w:rFonts w:ascii="Aptos" w:hAnsi="Aptos" w:eastAsia="Aptos" w:cs="Aptos"/>
          <w:noProof w:val="0"/>
          <w:sz w:val="24"/>
          <w:szCs w:val="24"/>
          <w:lang w:val="fr-FR"/>
        </w:rPr>
        <w:t>👉 (traduction volontairement neutre)</w:t>
      </w:r>
    </w:p>
    <w:p xmlns:wp14="http://schemas.microsoft.com/office/word/2010/wordml" w:rsidP="3E7694AA" wp14:paraId="537F5D6D" wp14:textId="452BFBE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7694AA" wp14:paraId="78E33A92" wp14:textId="185A99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7694AA" w:rsidR="5E6EFA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E7694AA" wp14:paraId="6347D69F" wp14:textId="69558480">
      <w:pPr>
        <w:pStyle w:val="Heading3"/>
      </w:pPr>
      <w:r w:rsidRPr="3E7694AA" w:rsidR="46396D86">
        <w:rPr>
          <w:noProof w:val="0"/>
          <w:lang w:val="fr-FR"/>
        </w:rPr>
        <w:t>आशिक</w:t>
      </w:r>
      <w:r w:rsidRPr="3E7694AA" w:rsidR="46396D86">
        <w:rPr>
          <w:noProof w:val="0"/>
          <w:lang w:val="fr-FR"/>
        </w:rPr>
        <w:t xml:space="preserve"> (</w:t>
      </w:r>
      <w:r w:rsidRPr="3E7694AA" w:rsidR="46396D86">
        <w:rPr>
          <w:noProof w:val="0"/>
          <w:lang w:val="fr-FR"/>
        </w:rPr>
        <w:t>āśik</w:t>
      </w:r>
      <w:r w:rsidRPr="3E7694AA" w:rsidR="46396D86">
        <w:rPr>
          <w:noProof w:val="0"/>
          <w:lang w:val="fr-FR"/>
        </w:rPr>
        <w:t>)</w:t>
      </w:r>
    </w:p>
    <w:p xmlns:wp14="http://schemas.microsoft.com/office/word/2010/wordml" w:rsidP="3E7694AA" wp14:paraId="469343C7" wp14:textId="2FE4E4C5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➡️ amoureux, amant, celui qui aime</w:t>
      </w:r>
    </w:p>
    <w:p xmlns:wp14="http://schemas.microsoft.com/office/word/2010/wordml" w:rsidP="3E7694AA" wp14:paraId="11CAB076" wp14:textId="628F6CD7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👉 Mot d’origine persane/ourdou</w:t>
      </w:r>
      <w:r>
        <w:br/>
      </w: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Peut être </w:t>
      </w:r>
      <w:r w:rsidRPr="3E7694AA" w:rsidR="46396D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masculin ou féminin</w:t>
      </w: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selon le contexte</w:t>
      </w:r>
    </w:p>
    <w:p xmlns:wp14="http://schemas.microsoft.com/office/word/2010/wordml" wp14:paraId="23B5D62E" wp14:textId="4D58ED8E"/>
    <w:p xmlns:wp14="http://schemas.microsoft.com/office/word/2010/wordml" w:rsidP="3E7694AA" wp14:paraId="4C9DFA1A" wp14:textId="167550A1">
      <w:pPr>
        <w:pStyle w:val="Heading3"/>
      </w:pPr>
      <w:r w:rsidRPr="3E7694AA" w:rsidR="46396D86">
        <w:rPr>
          <w:noProof w:val="0"/>
          <w:lang w:val="fr-FR"/>
        </w:rPr>
        <w:t>माशूक</w:t>
      </w:r>
      <w:r w:rsidRPr="3E7694AA" w:rsidR="46396D86">
        <w:rPr>
          <w:noProof w:val="0"/>
          <w:lang w:val="fr-FR"/>
        </w:rPr>
        <w:t xml:space="preserve"> (</w:t>
      </w:r>
      <w:r w:rsidRPr="3E7694AA" w:rsidR="46396D86">
        <w:rPr>
          <w:noProof w:val="0"/>
          <w:lang w:val="fr-FR"/>
        </w:rPr>
        <w:t>māśūk</w:t>
      </w:r>
      <w:r w:rsidRPr="3E7694AA" w:rsidR="46396D86">
        <w:rPr>
          <w:noProof w:val="0"/>
          <w:lang w:val="fr-FR"/>
        </w:rPr>
        <w:t>)</w:t>
      </w:r>
    </w:p>
    <w:p xmlns:wp14="http://schemas.microsoft.com/office/word/2010/wordml" w:rsidP="3E7694AA" wp14:paraId="6037B2D7" wp14:textId="07636166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➡️ bien-aimé, l’être aimé</w:t>
      </w:r>
    </w:p>
    <w:p xmlns:wp14="http://schemas.microsoft.com/office/word/2010/wordml" w:rsidP="3E7694AA" wp14:paraId="11838372" wp14:textId="0F8400E0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Aussi </w:t>
      </w:r>
      <w:r w:rsidRPr="3E7694AA" w:rsidR="46396D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neutre en genre</w:t>
      </w:r>
    </w:p>
    <w:p xmlns:wp14="http://schemas.microsoft.com/office/word/2010/wordml" wp14:paraId="65D7420A" wp14:textId="0B258B28"/>
    <w:p xmlns:wp14="http://schemas.microsoft.com/office/word/2010/wordml" w:rsidP="3E7694AA" wp14:paraId="641BD566" wp14:textId="4F1742F0">
      <w:pPr>
        <w:pStyle w:val="Heading3"/>
      </w:pPr>
      <w:r w:rsidRPr="3E7694AA" w:rsidR="46396D86">
        <w:rPr>
          <w:noProof w:val="0"/>
          <w:lang w:val="fr-FR"/>
        </w:rPr>
        <w:t>को</w:t>
      </w:r>
      <w:r w:rsidRPr="3E7694AA" w:rsidR="46396D86">
        <w:rPr>
          <w:noProof w:val="0"/>
          <w:lang w:val="fr-FR"/>
        </w:rPr>
        <w:t xml:space="preserve"> (ko)</w:t>
      </w:r>
    </w:p>
    <w:p xmlns:wp14="http://schemas.microsoft.com/office/word/2010/wordml" w:rsidP="3E7694AA" wp14:paraId="1D132A00" wp14:textId="0F52BD52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➡️ marque l’objet (souvent pour les personnes)</w:t>
      </w:r>
    </w:p>
    <w:p xmlns:wp14="http://schemas.microsoft.com/office/word/2010/wordml" w:rsidP="3E7694AA" wp14:paraId="0930465B" wp14:textId="2F71C9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माशूक को (māśūk ko) = l’être aimé</w:t>
      </w:r>
    </w:p>
    <w:p xmlns:wp14="http://schemas.microsoft.com/office/word/2010/wordml" w:rsidP="3E7694AA" wp14:paraId="79DBC69D" wp14:textId="0B9F56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आशिक को (āśik ko) = celui qui aime</w:t>
      </w:r>
    </w:p>
    <w:p xmlns:wp14="http://schemas.microsoft.com/office/word/2010/wordml" wp14:paraId="46FEAD98" wp14:textId="3AFC5501"/>
    <w:p xmlns:wp14="http://schemas.microsoft.com/office/word/2010/wordml" w:rsidP="3E7694AA" wp14:paraId="44C10BF3" wp14:textId="1F74C8E8">
      <w:pPr>
        <w:pStyle w:val="Heading3"/>
      </w:pPr>
      <w:r w:rsidRPr="3E7694AA" w:rsidR="46396D86">
        <w:rPr>
          <w:noProof w:val="0"/>
          <w:lang w:val="fr-FR"/>
        </w:rPr>
        <w:t>याद</w:t>
      </w:r>
      <w:r w:rsidRPr="3E7694AA" w:rsidR="46396D86">
        <w:rPr>
          <w:noProof w:val="0"/>
          <w:lang w:val="fr-FR"/>
        </w:rPr>
        <w:t xml:space="preserve"> </w:t>
      </w:r>
      <w:r w:rsidRPr="3E7694AA" w:rsidR="46396D86">
        <w:rPr>
          <w:noProof w:val="0"/>
          <w:lang w:val="fr-FR"/>
        </w:rPr>
        <w:t>करना</w:t>
      </w:r>
      <w:r w:rsidRPr="3E7694AA" w:rsidR="46396D86">
        <w:rPr>
          <w:noProof w:val="0"/>
          <w:lang w:val="fr-FR"/>
        </w:rPr>
        <w:t xml:space="preserve"> (</w:t>
      </w:r>
      <w:r w:rsidRPr="3E7694AA" w:rsidR="46396D86">
        <w:rPr>
          <w:noProof w:val="0"/>
          <w:lang w:val="fr-FR"/>
        </w:rPr>
        <w:t>yād</w:t>
      </w:r>
      <w:r w:rsidRPr="3E7694AA" w:rsidR="46396D86">
        <w:rPr>
          <w:noProof w:val="0"/>
          <w:lang w:val="fr-FR"/>
        </w:rPr>
        <w:t xml:space="preserve"> </w:t>
      </w:r>
      <w:r w:rsidRPr="3E7694AA" w:rsidR="46396D86">
        <w:rPr>
          <w:noProof w:val="0"/>
          <w:lang w:val="fr-FR"/>
        </w:rPr>
        <w:t>karnā</w:t>
      </w:r>
      <w:r w:rsidRPr="3E7694AA" w:rsidR="46396D86">
        <w:rPr>
          <w:noProof w:val="0"/>
          <w:lang w:val="fr-FR"/>
        </w:rPr>
        <w:t>)</w:t>
      </w:r>
    </w:p>
    <w:p xmlns:wp14="http://schemas.microsoft.com/office/word/2010/wordml" w:rsidP="3E7694AA" wp14:paraId="016E8BA0" wp14:textId="5AE94ACC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➡️ se souvenir de, se rappeler, penser à</w:t>
      </w:r>
    </w:p>
    <w:p xmlns:wp14="http://schemas.microsoft.com/office/word/2010/wordml" w:rsidP="3E7694AA" wp14:paraId="07EEE971" wp14:textId="24AE606F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👉 Dans le contexte spirituel :</w:t>
      </w:r>
      <w:r w:rsidRPr="3E7694AA" w:rsidR="6308AC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E7694AA" w:rsidR="46396D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souvenir avec amour / garder présent intérieurement</w:t>
      </w:r>
    </w:p>
    <w:p xmlns:wp14="http://schemas.microsoft.com/office/word/2010/wordml" wp14:paraId="44EFCD01" wp14:textId="56157F3A"/>
    <w:p xmlns:wp14="http://schemas.microsoft.com/office/word/2010/wordml" w:rsidP="3E7694AA" wp14:paraId="229E3F25" wp14:textId="19FC9E88">
      <w:pPr>
        <w:pStyle w:val="Heading3"/>
      </w:pPr>
      <w:r w:rsidRPr="3E7694AA" w:rsidR="46396D86">
        <w:rPr>
          <w:noProof w:val="0"/>
          <w:lang w:val="fr-FR"/>
        </w:rPr>
        <w:t>फिर</w:t>
      </w:r>
      <w:r w:rsidRPr="3E7694AA" w:rsidR="46396D86">
        <w:rPr>
          <w:noProof w:val="0"/>
          <w:lang w:val="fr-FR"/>
        </w:rPr>
        <w:t xml:space="preserve"> (</w:t>
      </w:r>
      <w:r w:rsidRPr="3E7694AA" w:rsidR="46396D86">
        <w:rPr>
          <w:noProof w:val="0"/>
          <w:lang w:val="fr-FR"/>
        </w:rPr>
        <w:t>phir</w:t>
      </w:r>
      <w:r w:rsidRPr="3E7694AA" w:rsidR="46396D86">
        <w:rPr>
          <w:noProof w:val="0"/>
          <w:lang w:val="fr-FR"/>
        </w:rPr>
        <w:t>)</w:t>
      </w:r>
    </w:p>
    <w:p xmlns:wp14="http://schemas.microsoft.com/office/word/2010/wordml" w:rsidP="3E7694AA" wp14:paraId="74961FCA" wp14:textId="3214A614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➡️ ensuite, puis, à son tour</w:t>
      </w:r>
    </w:p>
    <w:p xmlns:wp14="http://schemas.microsoft.com/office/word/2010/wordml" w:rsidP="3E7694AA" wp14:paraId="5C72F4C7" wp14:textId="56867886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 : </w:t>
      </w:r>
      <w:r w:rsidRPr="3E7694AA" w:rsidR="46396D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idée de réciprocité</w:t>
      </w:r>
    </w:p>
    <w:p xmlns:wp14="http://schemas.microsoft.com/office/word/2010/wordml" wp14:paraId="1194FDFF" wp14:textId="79674245"/>
    <w:p xmlns:wp14="http://schemas.microsoft.com/office/word/2010/wordml" w:rsidP="3E7694AA" wp14:paraId="5BF53DBD" wp14:textId="39636CBF">
      <w:pPr>
        <w:pStyle w:val="Heading3"/>
      </w:pPr>
      <w:r w:rsidRPr="3E7694AA" w:rsidR="46396D86">
        <w:rPr>
          <w:noProof w:val="0"/>
          <w:lang w:val="fr-FR"/>
        </w:rPr>
        <w:t>करते</w:t>
      </w:r>
      <w:r w:rsidRPr="3E7694AA" w:rsidR="46396D86">
        <w:rPr>
          <w:noProof w:val="0"/>
          <w:lang w:val="fr-FR"/>
        </w:rPr>
        <w:t xml:space="preserve"> (</w:t>
      </w:r>
      <w:r w:rsidRPr="3E7694AA" w:rsidR="46396D86">
        <w:rPr>
          <w:noProof w:val="0"/>
          <w:lang w:val="fr-FR"/>
        </w:rPr>
        <w:t>karte</w:t>
      </w:r>
      <w:r w:rsidRPr="3E7694AA" w:rsidR="46396D86">
        <w:rPr>
          <w:noProof w:val="0"/>
          <w:lang w:val="fr-FR"/>
        </w:rPr>
        <w:t>)</w:t>
      </w:r>
    </w:p>
    <w:p xmlns:wp14="http://schemas.microsoft.com/office/word/2010/wordml" w:rsidP="3E7694AA" wp14:paraId="1FA1D696" wp14:textId="7700C8FB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➡️ font / ont l’habitude de faire</w:t>
      </w:r>
    </w:p>
    <w:p xmlns:wp14="http://schemas.microsoft.com/office/word/2010/wordml" w:rsidP="3E7694AA" wp14:paraId="57DD6952" wp14:textId="6C552EA2">
      <w:pPr>
        <w:spacing w:before="240" w:beforeAutospacing="off" w:after="240" w:afterAutospacing="off"/>
      </w:pPr>
      <w:r w:rsidRPr="3E7694AA" w:rsidR="46396D86">
        <w:rPr>
          <w:rFonts w:ascii="Aptos" w:hAnsi="Aptos" w:eastAsia="Aptos" w:cs="Aptos"/>
          <w:noProof w:val="0"/>
          <w:sz w:val="24"/>
          <w:szCs w:val="24"/>
          <w:lang w:val="fr-FR"/>
        </w:rPr>
        <w:t>👉 Forme générale (pas de genre précis ici)</w:t>
      </w:r>
    </w:p>
    <w:p xmlns:wp14="http://schemas.microsoft.com/office/word/2010/wordml" w:rsidP="3E7694AA" wp14:paraId="6CB2DEEC" wp14:textId="746B720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E7694AA" wp14:paraId="2D54DEFB" wp14:textId="433B6725">
      <w:pPr>
        <w:pStyle w:val="Heading2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6C068363">
        <w:rPr>
          <w:noProof w:val="0"/>
          <w:lang w:val="fr-FR"/>
        </w:rPr>
        <w:t xml:space="preserve">🔍 </w:t>
      </w:r>
      <w:r w:rsidRPr="3E7694AA" w:rsidR="49CDF59E">
        <w:rPr>
          <w:noProof w:val="0"/>
          <w:lang w:val="fr-FR"/>
        </w:rPr>
        <w:t>Traduction mot à mot</w:t>
      </w:r>
    </w:p>
    <w:p xmlns:wp14="http://schemas.microsoft.com/office/word/2010/wordml" w:rsidP="3E7694AA" wp14:paraId="281F08BC" wp14:textId="51277ABF">
      <w:pPr>
        <w:spacing w:before="240" w:beforeAutospacing="off" w:after="240" w:afterAutospacing="off"/>
      </w:pP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आशिक (āśik)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aime</w:t>
      </w:r>
      <w:r>
        <w:br/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माशूक को (māśūk ko)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l’être aimé</w:t>
      </w:r>
      <w:r>
        <w:br/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(yād karte)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souvient</w:t>
      </w:r>
    </w:p>
    <w:p xmlns:wp14="http://schemas.microsoft.com/office/word/2010/wordml" w:rsidP="3E7694AA" wp14:paraId="1EE50B84" wp14:textId="1F64658A">
      <w:pPr>
        <w:spacing w:before="240" w:beforeAutospacing="off" w:after="240" w:afterAutospacing="off"/>
      </w:pP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माशूक (māśūk)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l’être aimé</w:t>
      </w:r>
      <w:r>
        <w:br/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ensuite / à son tour</w:t>
      </w:r>
      <w:r>
        <w:br/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आशिक को (āśik ko)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celui qui aime</w:t>
      </w:r>
      <w:r>
        <w:br/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(yād karte)</w:t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souvient</w:t>
      </w:r>
    </w:p>
    <w:p xmlns:wp14="http://schemas.microsoft.com/office/word/2010/wordml" w:rsidP="3E7694AA" wp14:paraId="7B231E3B" wp14:textId="7011F331">
      <w:pPr>
        <w:spacing w:before="240" w:beforeAutospacing="off" w:after="240" w:afterAutospacing="off"/>
      </w:pP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3E7694AA" w:rsidR="61B80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61B80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aime se souvient de l’être aimé, puis l’être aimé se souvient de celui qui aime.</w:t>
      </w:r>
    </w:p>
    <w:p xmlns:wp14="http://schemas.microsoft.com/office/word/2010/wordml" w:rsidP="3E7694AA" wp14:paraId="379189B5" wp14:textId="3E93132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7694AA" wp14:paraId="056D35F0" wp14:textId="59E9CC0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7694AA" w:rsidR="5E6EFA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E7694AA" wp14:paraId="4BC5AD66" wp14:textId="65CB8599">
      <w:pPr>
        <w:pStyle w:val="Heading3"/>
      </w:pPr>
      <w:r w:rsidRPr="3E7694AA" w:rsidR="7701E218">
        <w:rPr>
          <w:noProof w:val="0"/>
          <w:lang w:val="fr-FR"/>
        </w:rPr>
        <w:t>a) Structure miroir (très importante)</w:t>
      </w:r>
    </w:p>
    <w:p xmlns:wp14="http://schemas.microsoft.com/office/word/2010/wordml" w:rsidP="3E7694AA" wp14:paraId="451BA14C" wp14:textId="20C80BC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आशिक माशूक को याद करते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(āśik māśūk ko yād karte)</w:t>
      </w:r>
    </w:p>
    <w:p xmlns:wp14="http://schemas.microsoft.com/office/word/2010/wordml" w:rsidP="3E7694AA" wp14:paraId="303D1172" wp14:textId="779BAF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माशूक फिर आशिक को याद करते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(māśūk phir āśik ko yād karte)</w:t>
      </w:r>
    </w:p>
    <w:p xmlns:wp14="http://schemas.microsoft.com/office/word/2010/wordml" w:rsidP="3E7694AA" wp14:paraId="2D72DCC3" wp14:textId="185BA0BE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Structure symétrique → effet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poétique + réciprocité</w:t>
      </w:r>
    </w:p>
    <w:p xmlns:wp14="http://schemas.microsoft.com/office/word/2010/wordml" wp14:paraId="3A9009A3" wp14:textId="503F735C"/>
    <w:p xmlns:wp14="http://schemas.microsoft.com/office/word/2010/wordml" w:rsidP="3E7694AA" wp14:paraId="3A8E9BE7" wp14:textId="747FEBB1">
      <w:pPr>
        <w:pStyle w:val="Heading3"/>
      </w:pPr>
      <w:r w:rsidRPr="3E7694AA" w:rsidR="7701E218">
        <w:rPr>
          <w:noProof w:val="0"/>
          <w:lang w:val="fr-FR"/>
        </w:rPr>
        <w:t xml:space="preserve">b) Usage de « </w:t>
      </w:r>
      <w:r w:rsidRPr="3E7694AA" w:rsidR="7701E218">
        <w:rPr>
          <w:noProof w:val="0"/>
          <w:lang w:val="fr-FR"/>
        </w:rPr>
        <w:t>को</w:t>
      </w:r>
      <w:r w:rsidRPr="3E7694AA" w:rsidR="7701E218">
        <w:rPr>
          <w:noProof w:val="0"/>
          <w:lang w:val="fr-FR"/>
        </w:rPr>
        <w:t xml:space="preserve"> » (ko)</w:t>
      </w:r>
    </w:p>
    <w:p xmlns:wp14="http://schemas.microsoft.com/office/word/2010/wordml" w:rsidP="3E7694AA" wp14:paraId="3217D2ED" wp14:textId="464489A0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prend souvent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E7694AA" wp14:paraId="17704358" wp14:textId="05A574D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माशूक को याद करना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(māśūk ko yād karnā)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souvenir de l’être aimé</w:t>
      </w:r>
    </w:p>
    <w:p xmlns:wp14="http://schemas.microsoft.com/office/word/2010/wordml" w:rsidP="3E7694AA" wp14:paraId="4B9D3DDE" wp14:textId="7D4A8B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आशिक को याद करना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(āśik ko yād karnā)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souvenir de celui qui aime</w:t>
      </w:r>
    </w:p>
    <w:p xmlns:wp14="http://schemas.microsoft.com/office/word/2010/wordml" wp14:paraId="45174263" wp14:textId="67DA9ABF"/>
    <w:p xmlns:wp14="http://schemas.microsoft.com/office/word/2010/wordml" w:rsidP="3E7694AA" wp14:paraId="0517DA32" wp14:textId="456FEA4F">
      <w:pPr>
        <w:pStyle w:val="Heading3"/>
      </w:pPr>
      <w:r w:rsidRPr="3E7694AA" w:rsidR="7701E218">
        <w:rPr>
          <w:noProof w:val="0"/>
          <w:lang w:val="fr-FR"/>
        </w:rPr>
        <w:t xml:space="preserve">c) Forme « </w:t>
      </w:r>
      <w:r w:rsidRPr="3E7694AA" w:rsidR="7701E218">
        <w:rPr>
          <w:noProof w:val="0"/>
          <w:lang w:val="fr-FR"/>
        </w:rPr>
        <w:t>करते</w:t>
      </w:r>
      <w:r w:rsidRPr="3E7694AA" w:rsidR="7701E218">
        <w:rPr>
          <w:noProof w:val="0"/>
          <w:lang w:val="fr-FR"/>
        </w:rPr>
        <w:t xml:space="preserve"> » (</w:t>
      </w:r>
      <w:r w:rsidRPr="3E7694AA" w:rsidR="7701E218">
        <w:rPr>
          <w:noProof w:val="0"/>
          <w:lang w:val="fr-FR"/>
        </w:rPr>
        <w:t>karte</w:t>
      </w:r>
      <w:r w:rsidRPr="3E7694AA" w:rsidR="7701E218">
        <w:rPr>
          <w:noProof w:val="0"/>
          <w:lang w:val="fr-FR"/>
        </w:rPr>
        <w:t>)</w:t>
      </w:r>
    </w:p>
    <w:p xmlns:wp14="http://schemas.microsoft.com/office/word/2010/wordml" w:rsidP="3E7694AA" wp14:paraId="31D68CF6" wp14:textId="30E3B860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Normalement :</w:t>
      </w:r>
    </w:p>
    <w:p xmlns:wp14="http://schemas.microsoft.com/office/word/2010/wordml" w:rsidP="3E7694AA" wp14:paraId="6C9EC438" wp14:textId="565EC01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करता (kartā) = masculin singulier</w:t>
      </w:r>
    </w:p>
    <w:p xmlns:wp14="http://schemas.microsoft.com/office/word/2010/wordml" w:rsidP="3E7694AA" wp14:paraId="3FD93885" wp14:textId="75E2583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करती (kartī) = féminin singulier</w:t>
      </w:r>
    </w:p>
    <w:p xmlns:wp14="http://schemas.microsoft.com/office/word/2010/wordml" w:rsidP="3E7694AA" wp14:paraId="09DA1943" wp14:textId="70715A75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Mais ici :</w:t>
      </w:r>
    </w:p>
    <w:p xmlns:wp14="http://schemas.microsoft.com/office/word/2010/wordml" w:rsidP="3E7694AA" wp14:paraId="7341B859" wp14:textId="4D49355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करते (karte) = forme générale / plurielle / neutre</w:t>
      </w:r>
    </w:p>
    <w:p xmlns:wp14="http://schemas.microsoft.com/office/word/2010/wordml" w:rsidP="3E7694AA" wp14:paraId="018EEDB0" wp14:textId="40CF83B8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aucune indication de genre</w:t>
      </w:r>
    </w:p>
    <w:p xmlns:wp14="http://schemas.microsoft.com/office/word/2010/wordml" wp14:paraId="54542513" wp14:textId="21D216DE"/>
    <w:p xmlns:wp14="http://schemas.microsoft.com/office/word/2010/wordml" w:rsidP="3E7694AA" wp14:paraId="79C39F6D" wp14:textId="223484FB">
      <w:pPr>
        <w:pStyle w:val="Heading3"/>
      </w:pPr>
      <w:r w:rsidRPr="3E7694AA" w:rsidR="7701E218">
        <w:rPr>
          <w:noProof w:val="0"/>
          <w:lang w:val="fr-FR"/>
        </w:rPr>
        <w:t xml:space="preserve">d) Absence de « </w:t>
      </w:r>
      <w:r w:rsidRPr="3E7694AA" w:rsidR="7701E218">
        <w:rPr>
          <w:noProof w:val="0"/>
          <w:lang w:val="fr-FR"/>
        </w:rPr>
        <w:t>हैं</w:t>
      </w:r>
      <w:r w:rsidRPr="3E7694AA" w:rsidR="7701E218">
        <w:rPr>
          <w:noProof w:val="0"/>
          <w:lang w:val="fr-FR"/>
        </w:rPr>
        <w:t xml:space="preserve"> » (</w:t>
      </w:r>
      <w:r w:rsidRPr="3E7694AA" w:rsidR="7701E218">
        <w:rPr>
          <w:noProof w:val="0"/>
          <w:lang w:val="fr-FR"/>
        </w:rPr>
        <w:t>hain</w:t>
      </w:r>
      <w:r w:rsidRPr="3E7694AA" w:rsidR="7701E218">
        <w:rPr>
          <w:noProof w:val="0"/>
          <w:lang w:val="fr-FR"/>
        </w:rPr>
        <w:t>)</w:t>
      </w:r>
    </w:p>
    <w:p xmlns:wp14="http://schemas.microsoft.com/office/word/2010/wordml" w:rsidP="3E7694AA" wp14:paraId="1C18AA99" wp14:textId="1F8886AF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Forme complète :</w:t>
      </w:r>
    </w:p>
    <w:p xmlns:wp14="http://schemas.microsoft.com/office/word/2010/wordml" w:rsidP="3E7694AA" wp14:paraId="593060AC" wp14:textId="495EB9FC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हैं (yād karte hain)</w:t>
      </w:r>
    </w:p>
    <w:p xmlns:wp14="http://schemas.microsoft.com/office/word/2010/wordml" w:rsidP="3E7694AA" wp14:paraId="7800A509" wp14:textId="3F407348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Mais dans le style oral :</w:t>
      </w:r>
    </w:p>
    <w:p xmlns:wp14="http://schemas.microsoft.com/office/word/2010/wordml" w:rsidP="3E7694AA" wp14:paraId="00398EBB" wp14:textId="2D1C9A87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hain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souvent omis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la phrase reste naturelle</w:t>
      </w:r>
    </w:p>
    <w:p xmlns:wp14="http://schemas.microsoft.com/office/word/2010/wordml" wp14:paraId="4F8AD9B9" wp14:textId="1A3835A0"/>
    <w:p xmlns:wp14="http://schemas.microsoft.com/office/word/2010/wordml" w:rsidP="3E7694AA" wp14:paraId="60899A4E" wp14:textId="41D4D4F1">
      <w:pPr>
        <w:pStyle w:val="Heading2"/>
      </w:pPr>
      <w:r w:rsidRPr="3E7694AA" w:rsidR="539BBE68">
        <w:rPr>
          <w:noProof w:val="0"/>
          <w:lang w:val="fr-FR"/>
        </w:rPr>
        <w:t xml:space="preserve">🎭 </w:t>
      </w:r>
      <w:r w:rsidRPr="3E7694AA" w:rsidR="7701E218">
        <w:rPr>
          <w:noProof w:val="0"/>
          <w:lang w:val="fr-FR"/>
        </w:rPr>
        <w:t xml:space="preserve">Point culturel : </w:t>
      </w:r>
      <w:r w:rsidRPr="3E7694AA" w:rsidR="7701E218">
        <w:rPr>
          <w:noProof w:val="0"/>
          <w:lang w:val="fr-FR"/>
        </w:rPr>
        <w:t>आशिक</w:t>
      </w:r>
      <w:r w:rsidRPr="3E7694AA" w:rsidR="7701E218">
        <w:rPr>
          <w:noProof w:val="0"/>
          <w:lang w:val="fr-FR"/>
        </w:rPr>
        <w:t>–</w:t>
      </w:r>
      <w:r w:rsidRPr="3E7694AA" w:rsidR="7701E218">
        <w:rPr>
          <w:noProof w:val="0"/>
          <w:lang w:val="fr-FR"/>
        </w:rPr>
        <w:t>माशूक</w:t>
      </w:r>
      <w:r w:rsidRPr="3E7694AA" w:rsidR="7701E218">
        <w:rPr>
          <w:noProof w:val="0"/>
          <w:lang w:val="fr-FR"/>
        </w:rPr>
        <w:t xml:space="preserve"> (</w:t>
      </w:r>
      <w:r w:rsidRPr="3E7694AA" w:rsidR="7701E218">
        <w:rPr>
          <w:noProof w:val="0"/>
          <w:lang w:val="fr-FR"/>
        </w:rPr>
        <w:t>āśik</w:t>
      </w:r>
      <w:r w:rsidRPr="3E7694AA" w:rsidR="7701E218">
        <w:rPr>
          <w:noProof w:val="0"/>
          <w:lang w:val="fr-FR"/>
        </w:rPr>
        <w:t>–</w:t>
      </w:r>
      <w:r w:rsidRPr="3E7694AA" w:rsidR="7701E218">
        <w:rPr>
          <w:noProof w:val="0"/>
          <w:lang w:val="fr-FR"/>
        </w:rPr>
        <w:t>māśūk</w:t>
      </w:r>
      <w:r w:rsidRPr="3E7694AA" w:rsidR="7701E218">
        <w:rPr>
          <w:noProof w:val="0"/>
          <w:lang w:val="fr-FR"/>
        </w:rPr>
        <w:t>)</w:t>
      </w:r>
    </w:p>
    <w:p xmlns:wp14="http://schemas.microsoft.com/office/word/2010/wordml" w:rsidP="3E7694AA" wp14:paraId="0B02C835" wp14:textId="1A5538C0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expression vient de la tradition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ourdou-poétique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7694AA" wp14:paraId="72F1C78B" wp14:textId="325C5C6D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Elle évoque :</w:t>
      </w:r>
    </w:p>
    <w:p xmlns:wp14="http://schemas.microsoft.com/office/word/2010/wordml" w:rsidP="3E7694AA" wp14:paraId="2B5B044C" wp14:textId="167F66F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amour passionné</w:t>
      </w:r>
    </w:p>
    <w:p xmlns:wp14="http://schemas.microsoft.com/office/word/2010/wordml" w:rsidP="3E7694AA" wp14:paraId="4BA79FC1" wp14:textId="07EF649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relation intense</w:t>
      </w:r>
    </w:p>
    <w:p xmlns:wp14="http://schemas.microsoft.com/office/word/2010/wordml" w:rsidP="3E7694AA" wp14:paraId="145A598B" wp14:textId="2FCF51E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parfois amour mystique (âme ↔ divin)</w:t>
      </w:r>
    </w:p>
    <w:p xmlns:wp14="http://schemas.microsoft.com/office/word/2010/wordml" w:rsidP="3E7694AA" wp14:paraId="1DF9059D" wp14:textId="4C47E106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pas juste “couple”, c’est plus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profond et émotionnel</w:t>
      </w:r>
    </w:p>
    <w:p xmlns:wp14="http://schemas.microsoft.com/office/word/2010/wordml" wp14:paraId="63653FF9" wp14:textId="0B42CCA9"/>
    <w:p xmlns:wp14="http://schemas.microsoft.com/office/word/2010/wordml" w:rsidP="3E7694AA" wp14:paraId="78CEC705" wp14:textId="312D7F9A">
      <w:pPr>
        <w:pStyle w:val="Heading2"/>
      </w:pPr>
      <w:r w:rsidRPr="3E7694AA" w:rsidR="52BB22D8">
        <w:rPr>
          <w:noProof w:val="0"/>
          <w:lang w:val="fr-FR"/>
        </w:rPr>
        <w:t xml:space="preserve">🧘‍♂️ </w:t>
      </w:r>
      <w:r w:rsidRPr="3E7694AA" w:rsidR="7701E218">
        <w:rPr>
          <w:noProof w:val="0"/>
          <w:lang w:val="fr-FR"/>
        </w:rPr>
        <w:t>Sens dans le contexte BK</w:t>
      </w:r>
    </w:p>
    <w:p xmlns:wp14="http://schemas.microsoft.com/office/word/2010/wordml" w:rsidP="3E7694AA" wp14:paraId="316B9662" wp14:textId="779D9C12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Contexte :</w:t>
      </w:r>
    </w:p>
    <w:p xmlns:wp14="http://schemas.microsoft.com/office/word/2010/wordml" w:rsidP="3E7694AA" wp14:paraId="2A4D8C96" wp14:textId="0567B92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आशिक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माशूक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मिसाल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बताया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</w:t>
      </w:r>
      <w:r>
        <w:br/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bābā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ne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āśik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māśūk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misāl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batāyā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)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= Baba a donné l’exemple de l’amant et du bien-aimé</w:t>
      </w:r>
    </w:p>
    <w:p xmlns:wp14="http://schemas.microsoft.com/office/word/2010/wordml" wp14:paraId="64F50648" wp14:textId="32C636D3"/>
    <w:p xmlns:wp14="http://schemas.microsoft.com/office/word/2010/wordml" w:rsidP="3E7694AA" wp14:paraId="658135EC" wp14:textId="5E2951D2">
      <w:pPr>
        <w:pStyle w:val="Heading3"/>
      </w:pPr>
      <w:r w:rsidRPr="3E7694AA" w:rsidR="7701E218">
        <w:rPr>
          <w:noProof w:val="0"/>
          <w:lang w:val="fr-FR"/>
        </w:rPr>
        <w:t>Interprétation :</w:t>
      </w:r>
    </w:p>
    <w:p xmlns:wp14="http://schemas.microsoft.com/office/word/2010/wordml" w:rsidP="3E7694AA" wp14:paraId="3AAF04B9" wp14:textId="7F08A89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आशिक (āśik) = les âmes (les enfants)</w:t>
      </w:r>
    </w:p>
    <w:p xmlns:wp14="http://schemas.microsoft.com/office/word/2010/wordml" w:rsidP="3E7694AA" wp14:paraId="22048BCB" wp14:textId="25AF042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माशूक (māśūk) = Baba (le Père suprême)</w:t>
      </w:r>
    </w:p>
    <w:p xmlns:wp14="http://schemas.microsoft.com/office/word/2010/wordml" w:rsidP="3E7694AA" wp14:paraId="231108A8" wp14:textId="705DEB04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Idée :</w:t>
      </w:r>
    </w:p>
    <w:p xmlns:wp14="http://schemas.microsoft.com/office/word/2010/wordml" w:rsidP="3E7694AA" wp14:paraId="13D43932" wp14:textId="3ECF2CD6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l’âme se souvient de Baba, il y a une relation vivante et réciproque</w:t>
      </w:r>
    </w:p>
    <w:p xmlns:wp14="http://schemas.microsoft.com/office/word/2010/wordml" wp14:paraId="7525C88A" wp14:textId="584928C3"/>
    <w:p xmlns:wp14="http://schemas.microsoft.com/office/word/2010/wordml" w:rsidP="3E7694AA" wp14:paraId="44BDCD80" wp14:textId="55384073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Puis la phrase clé du contexte :</w:t>
      </w:r>
    </w:p>
    <w:p xmlns:wp14="http://schemas.microsoft.com/office/word/2010/wordml" w:rsidP="3E7694AA" wp14:paraId="5E66B898" wp14:textId="72093D1F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 w:rsidRPr="3E7694AA" w:rsidR="6D2311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yahā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̃ to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sirf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3E7694AA" wp14:paraId="7FBBCAC6" wp14:textId="0BBC6564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Ici, vous devez vous souvenir d’un seul Père</w:t>
      </w:r>
    </w:p>
    <w:p xmlns:wp14="http://schemas.microsoft.com/office/word/2010/wordml" wp14:paraId="36446C2A" wp14:textId="1114ED3B"/>
    <w:p xmlns:wp14="http://schemas.microsoft.com/office/word/2010/wordml" w:rsidP="3E7694AA" wp14:paraId="06985DD4" wp14:textId="516CD2F9">
      <w:pPr>
        <w:pStyle w:val="Heading2"/>
      </w:pPr>
      <w:r w:rsidRPr="3E7694AA" w:rsidR="66021B2E">
        <w:rPr>
          <w:noProof w:val="0"/>
          <w:lang w:val="fr-FR"/>
        </w:rPr>
        <w:t xml:space="preserve">💡 </w:t>
      </w:r>
      <w:r w:rsidRPr="3E7694AA" w:rsidR="7701E218">
        <w:rPr>
          <w:noProof w:val="0"/>
          <w:lang w:val="fr-FR"/>
        </w:rPr>
        <w:t xml:space="preserve">Nuance essentielle de « </w:t>
      </w:r>
      <w:r w:rsidRPr="3E7694AA" w:rsidR="7701E218">
        <w:rPr>
          <w:noProof w:val="0"/>
          <w:lang w:val="fr-FR"/>
        </w:rPr>
        <w:t>याद</w:t>
      </w:r>
      <w:r w:rsidRPr="3E7694AA" w:rsidR="7701E218">
        <w:rPr>
          <w:noProof w:val="0"/>
          <w:lang w:val="fr-FR"/>
        </w:rPr>
        <w:t xml:space="preserve"> » (</w:t>
      </w:r>
      <w:r w:rsidRPr="3E7694AA" w:rsidR="7701E218">
        <w:rPr>
          <w:noProof w:val="0"/>
          <w:lang w:val="fr-FR"/>
        </w:rPr>
        <w:t>yād</w:t>
      </w:r>
      <w:r w:rsidRPr="3E7694AA" w:rsidR="7701E218">
        <w:rPr>
          <w:noProof w:val="0"/>
          <w:lang w:val="fr-FR"/>
        </w:rPr>
        <w:t>)</w:t>
      </w:r>
    </w:p>
    <w:p xmlns:wp14="http://schemas.microsoft.com/office/word/2010/wordml" w:rsidP="3E7694AA" wp14:paraId="2C4F4053" wp14:textId="332F5515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xmlns:wp14="http://schemas.microsoft.com/office/word/2010/wordml" w:rsidP="3E7694AA" wp14:paraId="09C03075" wp14:textId="27451EE9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simple mémoire</w:t>
      </w:r>
    </w:p>
    <w:p xmlns:wp14="http://schemas.microsoft.com/office/word/2010/wordml" w:rsidP="3E7694AA" wp14:paraId="083A4F4F" wp14:textId="5298EF2C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Cela signifie :</w:t>
      </w:r>
    </w:p>
    <w:p xmlns:wp14="http://schemas.microsoft.com/office/word/2010/wordml" w:rsidP="3E7694AA" wp14:paraId="3020CAED" wp14:textId="3DBC36B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connexion intérieure</w:t>
      </w:r>
    </w:p>
    <w:p xmlns:wp14="http://schemas.microsoft.com/office/word/2010/wordml" w:rsidP="3E7694AA" wp14:paraId="456223D8" wp14:textId="6555A17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souvenir avec amour</w:t>
      </w:r>
    </w:p>
    <w:p xmlns:wp14="http://schemas.microsoft.com/office/word/2010/wordml" w:rsidP="3E7694AA" wp14:paraId="017F6B25" wp14:textId="525D7F7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relation vivante</w:t>
      </w:r>
    </w:p>
    <w:p xmlns:wp14="http://schemas.microsoft.com/office/word/2010/wordml" w:rsidP="3E7694AA" wp14:paraId="6A527C34" wp14:textId="054D06C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orientation de la conscience</w:t>
      </w:r>
    </w:p>
    <w:p xmlns:wp14="http://schemas.microsoft.com/office/word/2010/wordml" w:rsidP="3E7694AA" wp14:paraId="32E13CDF" wp14:textId="4A60D3D4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3E7694AA" wp14:paraId="5F08EFAB" wp14:textId="47FECEAC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 w:rsidRPr="3E7694AA" w:rsidR="7F07E8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relier intérieurement avec amour</w:t>
      </w:r>
    </w:p>
    <w:p xmlns:wp14="http://schemas.microsoft.com/office/word/2010/wordml" wp14:paraId="4C2CD6DC" wp14:textId="24562826"/>
    <w:p xmlns:wp14="http://schemas.microsoft.com/office/word/2010/wordml" w:rsidP="3E7694AA" wp14:paraId="05FAEA95" wp14:textId="6DAB1FBE">
      <w:pPr>
        <w:pStyle w:val="Heading2"/>
      </w:pPr>
      <w:r w:rsidRPr="3E7694AA" w:rsidR="13E99F38">
        <w:rPr>
          <w:noProof w:val="0"/>
          <w:lang w:val="fr-FR"/>
        </w:rPr>
        <w:t>🧾</w:t>
      </w:r>
      <w:r w:rsidRPr="3E7694AA" w:rsidR="7701E218">
        <w:rPr>
          <w:noProof w:val="0"/>
          <w:lang w:val="fr-FR"/>
        </w:rPr>
        <w:t xml:space="preserve"> Reformulation simple</w:t>
      </w:r>
    </w:p>
    <w:p xmlns:wp14="http://schemas.microsoft.com/office/word/2010/wordml" w:rsidP="3E7694AA" wp14:paraId="552A6761" wp14:textId="5B6645FB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Version simple :</w:t>
      </w:r>
    </w:p>
    <w:p xmlns:wp14="http://schemas.microsoft.com/office/word/2010/wordml" w:rsidP="3E7694AA" wp14:paraId="089E42EA" wp14:textId="5C6159AC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aime pense à l’être aimé, et l’être aimé pense aussi à celui qui aime.</w:t>
      </w:r>
    </w:p>
    <w:p xmlns:wp14="http://schemas.microsoft.com/office/word/2010/wordml" w:rsidP="3E7694AA" wp14:paraId="3DFED175" wp14:textId="19F6A4CF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 Version spirituelle :</w:t>
      </w:r>
    </w:p>
    <w:p xmlns:wp14="http://schemas.microsoft.com/office/word/2010/wordml" w:rsidP="3E7694AA" wp14:paraId="0AD00AF3" wp14:textId="1A020243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se souvient du Père, et le Père répond à ce souvenir.</w:t>
      </w:r>
    </w:p>
    <w:p xmlns:wp14="http://schemas.microsoft.com/office/word/2010/wordml" wp14:paraId="3120D1E9" wp14:textId="2A64B519"/>
    <w:p xmlns:wp14="http://schemas.microsoft.com/office/word/2010/wordml" w:rsidP="3E7694AA" wp14:paraId="0CA17A9D" wp14:textId="25B34804">
      <w:pPr>
        <w:pStyle w:val="Heading2"/>
      </w:pPr>
      <w:r w:rsidRPr="3E7694AA" w:rsidR="74105A53">
        <w:rPr>
          <w:noProof w:val="0"/>
          <w:lang w:val="fr-FR"/>
        </w:rPr>
        <w:t xml:space="preserve">✨ </w:t>
      </w:r>
      <w:r w:rsidRPr="3E7694AA" w:rsidR="7701E218">
        <w:rPr>
          <w:noProof w:val="0"/>
          <w:lang w:val="fr-FR"/>
        </w:rPr>
        <w:t>Point clé à retenir</w:t>
      </w:r>
    </w:p>
    <w:p xmlns:wp14="http://schemas.microsoft.com/office/word/2010/wordml" w:rsidP="3E7694AA" wp14:paraId="3BB48ED1" wp14:textId="7A5043C1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:</w:t>
      </w:r>
    </w:p>
    <w:p xmlns:wp14="http://schemas.microsoft.com/office/word/2010/wordml" w:rsidP="3E7694AA" wp14:paraId="448F9E0B" wp14:textId="64DBAD9E">
      <w:pPr>
        <w:pStyle w:val="Heading3"/>
      </w:pPr>
      <w:r w:rsidRPr="3E7694AA" w:rsidR="7701E218">
        <w:rPr>
          <w:noProof w:val="0"/>
          <w:lang w:val="fr-FR"/>
        </w:rPr>
        <w:t>✔ la réciprocité</w:t>
      </w:r>
    </w:p>
    <w:p xmlns:wp14="http://schemas.microsoft.com/office/word/2010/wordml" w:rsidP="3E7694AA" wp14:paraId="62A2861D" wp14:textId="3E26B6AF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आशिक ↔ माशूक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(āśik ↔ māśūk)</w:t>
      </w:r>
    </w:p>
    <w:p xmlns:wp14="http://schemas.microsoft.com/office/word/2010/wordml" w:rsidP="3E7694AA" wp14:paraId="60E7CC33" wp14:textId="7F83380C">
      <w:pPr>
        <w:pStyle w:val="Heading3"/>
      </w:pPr>
      <w:r w:rsidRPr="3E7694AA" w:rsidR="7701E218">
        <w:rPr>
          <w:noProof w:val="0"/>
          <w:lang w:val="fr-FR"/>
        </w:rPr>
        <w:t>✔ l’amour</w:t>
      </w:r>
    </w:p>
    <w:p xmlns:wp14="http://schemas.microsoft.com/office/word/2010/wordml" w:rsidP="3E7694AA" wp14:paraId="40A6FDC8" wp14:textId="1BAB746D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(vocabulaire fort, pas neutre)</w:t>
      </w:r>
    </w:p>
    <w:p xmlns:wp14="http://schemas.microsoft.com/office/word/2010/wordml" w:rsidP="3E7694AA" wp14:paraId="38A36315" wp14:textId="5A752BC4">
      <w:pPr>
        <w:pStyle w:val="Heading3"/>
      </w:pPr>
      <w:r w:rsidRPr="3E7694AA" w:rsidR="7701E218">
        <w:rPr>
          <w:noProof w:val="0"/>
          <w:lang w:val="fr-FR"/>
        </w:rPr>
        <w:t>✔ la transformation spirituelle</w:t>
      </w:r>
    </w:p>
    <w:p xmlns:wp14="http://schemas.microsoft.com/office/word/2010/wordml" w:rsidP="3E7694AA" wp14:paraId="44328FCC" wp14:textId="00A76F18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(amour humain → relation avec Baba)</w:t>
      </w:r>
    </w:p>
    <w:p xmlns:wp14="http://schemas.microsoft.com/office/word/2010/wordml" wp14:paraId="3AC183B0" wp14:textId="247B2E55"/>
    <w:p xmlns:wp14="http://schemas.microsoft.com/office/word/2010/wordml" w:rsidP="3E7694AA" wp14:paraId="0F8DEB83" wp14:textId="4FD2FA64">
      <w:pPr>
        <w:pStyle w:val="Heading2"/>
      </w:pPr>
      <w:r w:rsidRPr="3E7694AA" w:rsidR="5BE060A8">
        <w:rPr>
          <w:noProof w:val="0"/>
          <w:lang w:val="fr-FR"/>
        </w:rPr>
        <w:t xml:space="preserve">✅ </w:t>
      </w:r>
      <w:r w:rsidRPr="3E7694AA" w:rsidR="7701E218">
        <w:rPr>
          <w:noProof w:val="0"/>
          <w:lang w:val="fr-FR"/>
        </w:rPr>
        <w:t>Résumé ultra simple</w:t>
      </w:r>
    </w:p>
    <w:p xmlns:wp14="http://schemas.microsoft.com/office/word/2010/wordml" w:rsidP="3E7694AA" wp14:paraId="09F420DC" wp14:textId="40C7CCF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आशिक (āśik) = celui qui aime</w:t>
      </w:r>
    </w:p>
    <w:p xmlns:wp14="http://schemas.microsoft.com/office/word/2010/wordml" w:rsidP="3E7694AA" wp14:paraId="441A4C85" wp14:textId="4502A67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माशूक (māśūk) = l’être aimé</w:t>
      </w:r>
    </w:p>
    <w:p xmlns:wp14="http://schemas.microsoft.com/office/word/2010/wordml" w:rsidP="3E7694AA" wp14:paraId="06242655" wp14:textId="7894729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करना (yād karnā) = se souvenir avec amour</w:t>
      </w:r>
    </w:p>
    <w:p xmlns:wp14="http://schemas.microsoft.com/office/word/2010/wordml" w:rsidP="3E7694AA" wp14:paraId="1BDAE532" wp14:textId="74025300">
      <w:pPr>
        <w:spacing w:before="240" w:beforeAutospacing="off" w:after="240" w:afterAutospacing="off"/>
      </w:pP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>
        <w:br/>
      </w:r>
      <w:r w:rsidRPr="3E7694AA" w:rsidR="7701E2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7694AA" w:rsidR="7701E2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aime se souvient de l’être aimé, et l’être aimé se souvient aussi de celui qui aime.</w:t>
      </w:r>
    </w:p>
    <w:p xmlns:wp14="http://schemas.microsoft.com/office/word/2010/wordml" w:rsidP="3E7694AA" wp14:paraId="6E9E5D27" wp14:textId="0867C07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7694AA" wp14:paraId="613DABCF" wp14:textId="3E1B76B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7694AA" wp14:paraId="61F59C65" wp14:textId="33728D3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7694AA" w:rsidR="570597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E7694AA" wp14:paraId="4E64E88E" wp14:textId="76B8C6D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293479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95aca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419a3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792ed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a340e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36b69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8e99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9a8a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d2885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42a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5eaf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F917BD"/>
    <w:rsid w:val="06413D6E"/>
    <w:rsid w:val="0DE3E7FF"/>
    <w:rsid w:val="1168B3B7"/>
    <w:rsid w:val="13E99F38"/>
    <w:rsid w:val="148EA0B7"/>
    <w:rsid w:val="1A1EBFFC"/>
    <w:rsid w:val="1A71E4D5"/>
    <w:rsid w:val="21E8ACD2"/>
    <w:rsid w:val="22C89B09"/>
    <w:rsid w:val="23F917BD"/>
    <w:rsid w:val="28C2CCFE"/>
    <w:rsid w:val="2993C837"/>
    <w:rsid w:val="2C66B276"/>
    <w:rsid w:val="2CD71E6A"/>
    <w:rsid w:val="2E15954E"/>
    <w:rsid w:val="2F0EF50A"/>
    <w:rsid w:val="322B9185"/>
    <w:rsid w:val="32F44BE9"/>
    <w:rsid w:val="34A81397"/>
    <w:rsid w:val="397C6B0B"/>
    <w:rsid w:val="3B5DF3DC"/>
    <w:rsid w:val="3E09C5E2"/>
    <w:rsid w:val="3E7694AA"/>
    <w:rsid w:val="46396D86"/>
    <w:rsid w:val="49CDF59E"/>
    <w:rsid w:val="52BB22D8"/>
    <w:rsid w:val="539BBE68"/>
    <w:rsid w:val="541677E7"/>
    <w:rsid w:val="57059713"/>
    <w:rsid w:val="5BE060A8"/>
    <w:rsid w:val="5E6EFAA0"/>
    <w:rsid w:val="61B80C66"/>
    <w:rsid w:val="6308ACCE"/>
    <w:rsid w:val="66021B2E"/>
    <w:rsid w:val="66FB21A5"/>
    <w:rsid w:val="69AB074B"/>
    <w:rsid w:val="6C068363"/>
    <w:rsid w:val="6D2311F2"/>
    <w:rsid w:val="74105A53"/>
    <w:rsid w:val="7701E218"/>
    <w:rsid w:val="7F07E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7954A"/>
  <w15:chartTrackingRefBased/>
  <w15:docId w15:val="{8515CC73-BB82-4680-BE88-49678B907A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7694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7694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E7694AA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f102dda6c3e49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2026-03-19T07:25:27.1206232Z</dcterms:created>
  <dcterms:modified xsi:type="dcterms:W3CDTF">2026-03-19T07:42:46.4312893Z</dcterms:modified>
  <dc:creator>Jacques VUILLAUME</dc:creator>
  <lastModifiedBy>Jacques VUILLAUME</lastModifiedBy>
</coreProperties>
</file>