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B46669" wp14:paraId="4A87896D" wp14:textId="6982E5E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B46669" w:rsidR="5035C3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avril 2026</w:t>
      </w:r>
    </w:p>
    <w:p xmlns:wp14="http://schemas.microsoft.com/office/word/2010/wordml" w:rsidP="5DB46669" wp14:paraId="1B808DDB" wp14:textId="2C412D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B46669" wp14:paraId="6AEBCDEE" wp14:textId="188DC05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B46669" w:rsidR="5035C3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avril 2026</w:t>
      </w:r>
    </w:p>
    <w:p xmlns:wp14="http://schemas.microsoft.com/office/word/2010/wordml" w:rsidP="5DB46669" wp14:paraId="53D59947" wp14:textId="4680F0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B46669" wp14:paraId="47B6DC34" wp14:textId="3AD2AE1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DB46669" wp14:paraId="599B26D8" wp14:textId="1E50CACA">
      <w:pPr>
        <w:pStyle w:val="Normal"/>
        <w:spacing w:after="0" w:afterAutospacing="off"/>
      </w:pP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विकारों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दान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देना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चाहिए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दान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छूटे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ग्रहण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DB46669" wp14:paraId="531A82B5" wp14:textId="35AAE9B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B46669" wp14:paraId="49C0A19F" wp14:textId="0569CC6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DB46669" wp14:paraId="67076011" wp14:textId="030AEB21">
      <w:pPr>
        <w:pStyle w:val="Normal"/>
        <w:spacing w:after="0" w:afterAutospacing="off"/>
      </w:pP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sab vikāroṃ kā dān denā cāhiye, de dān to chūṭe grahaṇ.</w:t>
      </w:r>
    </w:p>
    <w:p xmlns:wp14="http://schemas.microsoft.com/office/word/2010/wordml" w:rsidP="5DB46669" wp14:paraId="0BB62B93" wp14:textId="74B4556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B46669" wp14:paraId="29AA0FD7" wp14:textId="0058655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DB46669" wp14:paraId="73392023" wp14:textId="0B87D20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faire don de tous les vices ; en donnant ce don, on se libère alors de leur emprise.</w:t>
      </w:r>
    </w:p>
    <w:p xmlns:wp14="http://schemas.microsoft.com/office/word/2010/wordml" w:rsidP="5DB46669" wp14:paraId="209974E2" wp14:textId="3AD7C06E">
      <w:pPr>
        <w:spacing w:before="240" w:beforeAutospacing="off" w:after="240" w:afterAutospacing="off"/>
      </w:pP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Ou, dans une tournure plus naturelle dans le contexte spirituel BK :</w:t>
      </w:r>
    </w:p>
    <w:p xmlns:wp14="http://schemas.microsoft.com/office/word/2010/wordml" w:rsidP="5DB46669" wp14:paraId="6189729F" wp14:textId="545FCDC3">
      <w:pPr>
        <w:spacing w:before="240" w:beforeAutospacing="off" w:after="240" w:afterAutospacing="off"/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abandonner tous les vikār (vices). Donne-les en offrande, et tu seras libéré de leur emprise.</w:t>
      </w:r>
    </w:p>
    <w:p xmlns:wp14="http://schemas.microsoft.com/office/word/2010/wordml" w:rsidP="5DB46669" wp14:paraId="59F56948" wp14:textId="071C16A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B46669" wp14:paraId="61F4ADE6" wp14:textId="5A3E3D9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B46669" w:rsidR="5035C3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DB46669" wp14:paraId="718C5CAC" wp14:textId="692DDE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tous, toutes </w:t>
      </w:r>
    </w:p>
    <w:p xmlns:wp14="http://schemas.microsoft.com/office/word/2010/wordml" w:rsidP="5DB46669" wp14:paraId="68C91313" wp14:textId="6ADCB5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vikāroṃ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) = des vices, des défauts, des impuretés intérieures</w:t>
      </w:r>
      <w:r>
        <w:br/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pluriel oblique de </w:t>
      </w: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DB46669" wp14:paraId="760EE243" wp14:textId="344098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) = de</w:t>
      </w:r>
      <w:r>
        <w:br/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ici, dans </w:t>
      </w: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 का दान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on a littéralement : « le don des vices » </w:t>
      </w:r>
    </w:p>
    <w:p xmlns:wp14="http://schemas.microsoft.com/office/word/2010/wordml" w:rsidP="5DB46669" wp14:paraId="0668FCBA" wp14:textId="28B645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dān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don, offrande, abandon en offrande </w:t>
      </w:r>
    </w:p>
    <w:p xmlns:wp14="http://schemas.microsoft.com/office/word/2010/wordml" w:rsidP="5DB46669" wp14:paraId="567820A4" wp14:textId="17BBC2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donner </w:t>
      </w:r>
    </w:p>
    <w:p xmlns:wp14="http://schemas.microsoft.com/office/word/2010/wordml" w:rsidP="5DB46669" wp14:paraId="31E4756B" wp14:textId="6A760C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चाहिए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 cāhiye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il faut donner / on devrait donner </w:t>
      </w:r>
    </w:p>
    <w:p xmlns:wp14="http://schemas.microsoft.com/office/word/2010/wordml" w:rsidP="5DB46669" wp14:paraId="5D1F3D2B" wp14:textId="5291E7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) = donne ! / ayant donné / en donnant</w:t>
      </w:r>
      <w:r>
        <w:br/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brève très expressive </w:t>
      </w:r>
    </w:p>
    <w:p xmlns:wp14="http://schemas.microsoft.com/office/word/2010/wordml" w:rsidP="5DB46669" wp14:paraId="74F9EC0F" wp14:textId="0205B6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alors, donc, dans ce cas </w:t>
      </w:r>
    </w:p>
    <w:p xmlns:wp14="http://schemas.microsoft.com/office/word/2010/wordml" w:rsidP="5DB46669" wp14:paraId="01A949A1" wp14:textId="00DDD0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chūṭe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se détache, se libère, se défait </w:t>
      </w:r>
    </w:p>
    <w:p xmlns:wp14="http://schemas.microsoft.com/office/word/2010/wordml" w:rsidP="5DB46669" wp14:paraId="77CA4301" wp14:textId="6833F6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5035C3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5035C3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grahaṇ</w:t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>) = emprise, saisie, prise, influence qui s’attache</w:t>
      </w:r>
      <w:r>
        <w:br/>
      </w:r>
      <w:r w:rsidRPr="5DB46669" w:rsidR="5035C3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mot très riche ; littéralement cela peut évoquer aussi une « prise », une « saisie », voire l’idée d’« éclipse » dans d’autres contextes</w:t>
      </w:r>
    </w:p>
    <w:p xmlns:wp14="http://schemas.microsoft.com/office/word/2010/wordml" w:rsidP="5DB46669" wp14:paraId="07C972E2" wp14:textId="27EF926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B46669" wp14:paraId="549A7506" wp14:textId="6EA7371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B46669" w:rsidR="5035C3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DB46669" wp14:paraId="3B61672C" wp14:textId="4275B754">
      <w:pPr>
        <w:pStyle w:val="Heading3"/>
      </w:pPr>
      <w:r w:rsidRPr="5DB46669" w:rsidR="48DE77C7">
        <w:rPr>
          <w:noProof w:val="0"/>
          <w:lang w:val="fr-FR"/>
        </w:rPr>
        <w:t>1) विकारों : pluriel oblique</w:t>
      </w:r>
    </w:p>
    <w:p xmlns:wp14="http://schemas.microsoft.com/office/word/2010/wordml" w:rsidP="5DB46669" wp14:paraId="40A7B7BF" wp14:textId="30A6C88C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Le mot de base est :</w:t>
      </w:r>
    </w:p>
    <w:p xmlns:wp14="http://schemas.microsoft.com/office/word/2010/wordml" w:rsidP="5DB46669" wp14:paraId="76FB6EEB" wp14:textId="3D5F6D6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48DE77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vice, altération, défaut </w:t>
      </w:r>
    </w:p>
    <w:p xmlns:wp14="http://schemas.microsoft.com/office/word/2010/wordml" w:rsidP="5DB46669" wp14:paraId="2AF7BBE5" wp14:textId="4EF1E3ED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Au pluriel oblique :</w:t>
      </w:r>
    </w:p>
    <w:p xmlns:wp14="http://schemas.microsoft.com/office/word/2010/wordml" w:rsidP="5DB46669" wp14:paraId="05C33F3C" wp14:textId="368468C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48DE77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vikāroṃ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DB46669" wp14:paraId="4758C6C6" wp14:textId="2A90D92D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Pourquoi oblique ?</w:t>
      </w:r>
      <w:r>
        <w:br/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Parce qu’il est suivi de </w:t>
      </w: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la structure :</w:t>
      </w:r>
    </w:p>
    <w:p xmlns:wp14="http://schemas.microsoft.com/office/word/2010/wordml" w:rsidP="5DB46669" wp14:paraId="09F73401" wp14:textId="674FAD8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 का दान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don des vices » </w:t>
      </w:r>
    </w:p>
    <w:p xmlns:wp14="http://schemas.microsoft.com/office/word/2010/wordml" wp14:paraId="126DB361" wp14:textId="2572883D"/>
    <w:p xmlns:wp14="http://schemas.microsoft.com/office/word/2010/wordml" w:rsidP="5DB46669" wp14:paraId="2DC72C04" wp14:textId="239075DA">
      <w:pPr>
        <w:pStyle w:val="Heading3"/>
      </w:pPr>
      <w:r w:rsidRPr="5DB46669" w:rsidR="48DE77C7">
        <w:rPr>
          <w:noProof w:val="0"/>
          <w:lang w:val="fr-FR"/>
        </w:rPr>
        <w:t>2) देना चाहिए : obligation douce / recommandation</w:t>
      </w:r>
    </w:p>
    <w:p xmlns:wp14="http://schemas.microsoft.com/office/word/2010/wordml" w:rsidP="5DB46669" wp14:paraId="43C59283" wp14:textId="367A340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चाहिए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faut donner / on devrait donner </w:t>
      </w:r>
    </w:p>
    <w:p xmlns:wp14="http://schemas.microsoft.com/office/word/2010/wordml" w:rsidP="5DB46669" wp14:paraId="3052CF7D" wp14:textId="65A575D2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C’est une tournure très fréquente en hindi pour exprimer :</w:t>
      </w:r>
    </w:p>
    <w:p xmlns:wp14="http://schemas.microsoft.com/office/word/2010/wordml" w:rsidP="5DB46669" wp14:paraId="478081F8" wp14:textId="49B28E3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devoir </w:t>
      </w:r>
    </w:p>
    <w:p xmlns:wp14="http://schemas.microsoft.com/office/word/2010/wordml" w:rsidP="5DB46669" wp14:paraId="4A7AFAC4" wp14:textId="7E62B6A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convenance </w:t>
      </w:r>
    </w:p>
    <w:p xmlns:wp14="http://schemas.microsoft.com/office/word/2010/wordml" w:rsidP="5DB46669" wp14:paraId="71B6A1C1" wp14:textId="0034777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conseil fort </w:t>
      </w:r>
    </w:p>
    <w:p xmlns:wp14="http://schemas.microsoft.com/office/word/2010/wordml" w:rsidP="5DB46669" wp14:paraId="5C58AFBF" wp14:textId="225BF914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Ici ce n’est pas un ordre brutal ; c’est plutôt :</w:t>
      </w:r>
    </w:p>
    <w:p xmlns:wp14="http://schemas.microsoft.com/office/word/2010/wordml" w:rsidP="5DB46669" wp14:paraId="75303666" wp14:textId="6170B39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convient de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B46669" wp14:paraId="5E864D26" wp14:textId="5FDA26A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B46669" wp14:paraId="437B5F14" wp14:textId="2D8FDF7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devrait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C96919A" wp14:textId="018CC295"/>
    <w:p xmlns:wp14="http://schemas.microsoft.com/office/word/2010/wordml" w:rsidP="5DB46669" wp14:paraId="2674BC87" wp14:textId="4EF66B53">
      <w:pPr>
        <w:pStyle w:val="Heading3"/>
      </w:pPr>
      <w:r w:rsidRPr="5DB46669" w:rsidR="48DE77C7">
        <w:rPr>
          <w:noProof w:val="0"/>
          <w:lang w:val="fr-FR"/>
        </w:rPr>
        <w:t>3) दे … तो … : structure conditionnelle très compacte</w:t>
      </w:r>
    </w:p>
    <w:p xmlns:wp14="http://schemas.microsoft.com/office/word/2010/wordml" w:rsidP="5DB46669" wp14:paraId="2ABEDC48" wp14:textId="28F836A9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to छूटे ग्रहण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, on a une tournure elliptique, très dense.</w:t>
      </w:r>
    </w:p>
    <w:p xmlns:wp14="http://schemas.microsoft.com/office/word/2010/wordml" w:rsidP="5DB46669" wp14:paraId="0AAB0C8B" wp14:textId="1269A4FC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On peut la développer mentalement comme :</w:t>
      </w:r>
    </w:p>
    <w:p xmlns:wp14="http://schemas.microsoft.com/office/word/2010/wordml" w:rsidP="5DB46669" wp14:paraId="5B06CB19" wp14:textId="6F64564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दे दो तो ग्रहण छूटे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B46669" wp14:paraId="316F7EEF" wp14:textId="7A6A675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यदि दान दो, तो ग्रहण छूटे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B46669" wp14:paraId="385AA6C2" wp14:textId="1277E5D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tu donnes en offrande, alors l’emprise se détache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DB46669" wp14:paraId="58888E6F" wp14:textId="16633A36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Le style est aphoristique, presque comme un slogan spirituel.</w:t>
      </w:r>
    </w:p>
    <w:p xmlns:wp14="http://schemas.microsoft.com/office/word/2010/wordml" wp14:paraId="2BD3499D" wp14:textId="5070BE7A"/>
    <w:p xmlns:wp14="http://schemas.microsoft.com/office/word/2010/wordml" w:rsidP="5DB46669" wp14:paraId="0A33DBC1" wp14:textId="5C0D323D">
      <w:pPr>
        <w:pStyle w:val="Heading3"/>
      </w:pPr>
      <w:r w:rsidRPr="5DB46669" w:rsidR="48DE77C7">
        <w:rPr>
          <w:noProof w:val="0"/>
          <w:lang w:val="fr-FR"/>
        </w:rPr>
        <w:t>4) छूटे : valeur de libération</w:t>
      </w:r>
    </w:p>
    <w:p xmlns:wp14="http://schemas.microsoft.com/office/word/2010/wordml" w:rsidP="5DB46669" wp14:paraId="33F2E18F" wp14:textId="63726ACC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छूटना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48DE77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chūṭnā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) signifie :</w:t>
      </w:r>
    </w:p>
    <w:p xmlns:wp14="http://schemas.microsoft.com/office/word/2010/wordml" w:rsidP="5DB46669" wp14:paraId="15EEDE45" wp14:textId="44549C50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détacher </w:t>
      </w:r>
    </w:p>
    <w:p xmlns:wp14="http://schemas.microsoft.com/office/word/2010/wordml" w:rsidP="5DB46669" wp14:paraId="4D431454" wp14:textId="19B52E3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libéré </w:t>
      </w:r>
    </w:p>
    <w:p xmlns:wp14="http://schemas.microsoft.com/office/word/2010/wordml" w:rsidP="5DB46669" wp14:paraId="7478C915" wp14:textId="6EA5840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lâcher prise </w:t>
      </w:r>
    </w:p>
    <w:p xmlns:wp14="http://schemas.microsoft.com/office/word/2010/wordml" w:rsidP="5DB46669" wp14:paraId="3D93093A" wp14:textId="01D97E5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cesser d’être attaché </w:t>
      </w:r>
    </w:p>
    <w:p xmlns:wp14="http://schemas.microsoft.com/office/word/2010/wordml" w:rsidP="5DB46669" wp14:paraId="048F57B7" wp14:textId="10FD0627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5DB46669" w:rsidR="48DE7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 ग्रहण</w:t>
      </w: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:</w:t>
      </w:r>
    </w:p>
    <w:p xmlns:wp14="http://schemas.microsoft.com/office/word/2010/wordml" w:rsidP="5DB46669" wp14:paraId="2A5D4CDD" wp14:textId="5B3AA30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l’emprise part » </w:t>
      </w:r>
    </w:p>
    <w:p xmlns:wp14="http://schemas.microsoft.com/office/word/2010/wordml" w:rsidP="5DB46669" wp14:paraId="0C37D49D" wp14:textId="0B736052">
      <w:pPr>
        <w:spacing w:before="240" w:beforeAutospacing="off" w:after="240" w:afterAutospacing="off"/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mais aussi :</w:t>
      </w:r>
    </w:p>
    <w:p xmlns:wp14="http://schemas.microsoft.com/office/word/2010/wordml" w:rsidP="5DB46669" wp14:paraId="25FDE1AA" wp14:textId="510DB6F6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on se dégage de cette emprise » </w:t>
      </w:r>
    </w:p>
    <w:p xmlns:wp14="http://schemas.microsoft.com/office/word/2010/wordml" w:rsidP="5DB46669" wp14:paraId="021D868B" wp14:textId="01310660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la saisie cesse » </w:t>
      </w:r>
    </w:p>
    <w:p xmlns:wp14="http://schemas.microsoft.com/office/word/2010/wordml" w:rsidP="5DB46669" wp14:paraId="1EFF36AD" wp14:textId="4EE2087F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48DE77C7">
        <w:rPr>
          <w:rFonts w:ascii="Aptos" w:hAnsi="Aptos" w:eastAsia="Aptos" w:cs="Aptos"/>
          <w:noProof w:val="0"/>
          <w:sz w:val="24"/>
          <w:szCs w:val="24"/>
          <w:lang w:val="fr-FR"/>
        </w:rPr>
        <w:t>« l’influence tombe »</w:t>
      </w:r>
    </w:p>
    <w:p xmlns:wp14="http://schemas.microsoft.com/office/word/2010/wordml" wp14:paraId="3BFEFB25" wp14:textId="684BA92C"/>
    <w:p w:rsidR="6ED965BF" w:rsidP="5DB46669" w:rsidRDefault="6ED965BF" w14:paraId="74515F21" w14:textId="2FF7A712">
      <w:pPr>
        <w:pStyle w:val="Heading2"/>
      </w:pPr>
      <w:r w:rsidRPr="5DB46669" w:rsidR="6ED965BF">
        <w:rPr>
          <w:noProof w:val="0"/>
          <w:lang w:val="fr-FR"/>
        </w:rPr>
        <w:t xml:space="preserve">🔍 </w:t>
      </w:r>
      <w:r w:rsidRPr="5DB46669" w:rsidR="1CF4720B">
        <w:rPr>
          <w:noProof w:val="0"/>
          <w:lang w:val="fr-FR"/>
        </w:rPr>
        <w:t>Explication mot à mot</w:t>
      </w:r>
    </w:p>
    <w:p w:rsidR="1CF4720B" w:rsidP="5DB46669" w:rsidRDefault="1CF4720B" w14:paraId="1621E83A" w14:textId="7F9F70A5">
      <w:pPr>
        <w:pStyle w:val="Heading3"/>
      </w:pPr>
      <w:r w:rsidRPr="5DB46669" w:rsidR="1CF4720B">
        <w:rPr>
          <w:noProof w:val="0"/>
          <w:lang w:val="fr-FR"/>
        </w:rPr>
        <w:t>1) सब विकारों ka दान देना चाहिए</w:t>
      </w:r>
    </w:p>
    <w:p w:rsidR="1CF4720B" w:rsidP="5DB46669" w:rsidRDefault="1CF4720B" w14:paraId="3B2AD75D" w14:textId="15749B2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sab vikāroṃ kā dān denā cāhiye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44EEAFAB" w14:textId="6F72F01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litt. :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faut donner en don tous les vices »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39D5394F" w14:textId="6A020AF4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naturel, on dira :</w:t>
      </w:r>
    </w:p>
    <w:p w:rsidR="1CF4720B" w:rsidP="5DB46669" w:rsidRDefault="1CF4720B" w14:paraId="56D36BBE" w14:textId="4F6C85C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abandonner tous les vices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548F20F8" w14:textId="6A45F14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offrir tous ses vices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6AEC7E82" w14:textId="5826BA2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faut faire le don de tous les vices au Père / à Dieu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58E6F310" w14:textId="4CEAE219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seulement dire « donner » au sens matériel.</w:t>
      </w:r>
      <w:r w:rsidRPr="5DB46669" w:rsidR="473188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signifie souvent :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remettre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abandonner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offrir intérieurement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laisser partir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CF4720B" w:rsidP="5DB46669" w:rsidRDefault="1CF4720B" w14:paraId="7AABB037" w14:textId="071547E8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Ici, l’idée est :</w:t>
      </w:r>
    </w:p>
    <w:p w:rsidR="1CF4720B" w:rsidP="5DB46669" w:rsidRDefault="1CF4720B" w14:paraId="588420C3" w14:textId="604F39B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garder en soi la colère, l’attachement, l’ego, la convoitise, etc. </w:t>
      </w:r>
    </w:p>
    <w:p w:rsidR="1CF4720B" w:rsidP="5DB46669" w:rsidRDefault="1CF4720B" w14:paraId="433FA2D4" w14:textId="4134E00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les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remettre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les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offrir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les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lâcher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2546812C" w14:textId="462F5370">
      <w:pPr>
        <w:pStyle w:val="Heading3"/>
      </w:pPr>
      <w:r w:rsidRPr="5DB46669" w:rsidR="1CF4720B">
        <w:rPr>
          <w:noProof w:val="0"/>
          <w:lang w:val="fr-FR"/>
        </w:rPr>
        <w:t>2) दे दान तो छूटे ग्रहण</w:t>
      </w:r>
    </w:p>
    <w:p w:rsidR="1CF4720B" w:rsidP="5DB46669" w:rsidRDefault="1CF4720B" w14:paraId="4A71435D" w14:textId="19AF538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dān to chūṭe grahaṇ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6389E3DD" w14:textId="0B71076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litt. :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donne le don, alors se détache l’emprise »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467514B4" w14:textId="5A36E5E3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C’est une formule très condensée et proverbiale.</w:t>
      </w:r>
    </w:p>
    <w:p w:rsidR="1CF4720B" w:rsidP="5DB46669" w:rsidRDefault="1CF4720B" w14:paraId="4D45632F" w14:textId="29A6C6B5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Le sens profond est :</w:t>
      </w:r>
    </w:p>
    <w:p w:rsidR="1CF4720B" w:rsidP="5DB46669" w:rsidRDefault="1CF4720B" w14:paraId="5F328D16" w14:textId="1765120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tu donnes vraiment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</w:p>
    <w:p w:rsidR="1CF4720B" w:rsidP="5DB46669" w:rsidRDefault="1CF4720B" w14:paraId="263B2EC1" w14:textId="22817DA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l’emprise se relâche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7209C80D" w14:textId="28FC275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alors tu te libères de ce qui te tenait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1CF4720B" w:rsidP="5DB46669" w:rsidRDefault="1CF4720B" w14:paraId="29A7DBD6" w14:textId="40165B4F">
      <w:pPr>
        <w:spacing w:before="240" w:beforeAutospacing="off" w:after="240" w:afterAutospacing="off"/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ग्रहण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1CF4720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grahaṇ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évoque quelque chose qui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agrippe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saisit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colle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tient sous influence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Donc :</w:t>
      </w:r>
    </w:p>
    <w:p w:rsidR="1CF4720B" w:rsidP="5DB46669" w:rsidRDefault="1CF4720B" w14:paraId="757D13B1" w14:textId="400BE99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le vice est gardé, son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grahaṇ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reste </w:t>
      </w:r>
    </w:p>
    <w:p w:rsidR="1CF4720B" w:rsidP="5DB46669" w:rsidRDefault="1CF4720B" w14:paraId="06F74BB0" w14:textId="2CDF946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il est donné / abandonné, cette </w:t>
      </w:r>
      <w:r w:rsidRPr="5DB46669" w:rsidR="1CF472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prise</w:t>
      </w:r>
      <w:r w:rsidRPr="5DB46669" w:rsidR="1CF4720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défait</w:t>
      </w:r>
    </w:p>
    <w:p w:rsidR="5DB46669" w:rsidRDefault="5DB46669" w14:paraId="0CE445AA" w14:textId="722045CF"/>
    <w:p w:rsidR="6B04F431" w:rsidP="5DB46669" w:rsidRDefault="6B04F431" w14:paraId="66A37A17" w14:textId="65421D7E">
      <w:pPr>
        <w:pStyle w:val="Heading2"/>
      </w:pPr>
      <w:r w:rsidRPr="5DB46669" w:rsidR="6B04F431">
        <w:rPr>
          <w:noProof w:val="0"/>
          <w:lang w:val="fr-FR"/>
        </w:rPr>
        <w:t xml:space="preserve">🧘‍♂️ </w:t>
      </w:r>
      <w:r w:rsidRPr="5DB46669" w:rsidR="0C75D0D3">
        <w:rPr>
          <w:noProof w:val="0"/>
          <w:lang w:val="fr-FR"/>
        </w:rPr>
        <w:t>Sens spirituel dans le contexte BK</w:t>
      </w:r>
    </w:p>
    <w:p w:rsidR="0C75D0D3" w:rsidP="5DB46669" w:rsidRDefault="0C75D0D3" w14:paraId="5CB0262B" w14:textId="415D4E57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Brahma Kumaris, </w:t>
      </w: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surtout aux ennemis intérieurs :</w:t>
      </w:r>
    </w:p>
    <w:p w:rsidR="0C75D0D3" w:rsidP="5DB46669" w:rsidRDefault="0C75D0D3" w14:paraId="7C9B4071" w14:textId="16D1FE6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0C75D0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kām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désir / luxure </w:t>
      </w:r>
    </w:p>
    <w:p w:rsidR="0C75D0D3" w:rsidP="5DB46669" w:rsidRDefault="0C75D0D3" w14:paraId="5CD02105" w14:textId="5C30EA8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0C75D0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krodh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colère </w:t>
      </w:r>
    </w:p>
    <w:p w:rsidR="0C75D0D3" w:rsidP="5DB46669" w:rsidRDefault="0C75D0D3" w14:paraId="76E88E4C" w14:textId="35E7DD2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0C75D0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lobh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avidité </w:t>
      </w:r>
    </w:p>
    <w:p w:rsidR="0C75D0D3" w:rsidP="5DB46669" w:rsidRDefault="0C75D0D3" w14:paraId="006E3B1A" w14:textId="575A42E4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0C75D0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moh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attachement illusoire </w:t>
      </w:r>
    </w:p>
    <w:p w:rsidR="0C75D0D3" w:rsidP="5DB46669" w:rsidRDefault="0C75D0D3" w14:paraId="503F8F6D" w14:textId="31DE5F07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DB46669" w:rsidR="0C75D0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ahaṅkār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ego </w:t>
      </w:r>
    </w:p>
    <w:p w:rsidR="0C75D0D3" w:rsidP="5DB46669" w:rsidRDefault="0C75D0D3" w14:paraId="5279ADC3" w14:textId="14EA7C6C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parfois aussi jalousie, paresse spirituelle, susceptibilité, etc. </w:t>
      </w:r>
    </w:p>
    <w:p w:rsidR="0C75D0D3" w:rsidP="5DB46669" w:rsidRDefault="0C75D0D3" w14:paraId="0806398F" w14:textId="31B1F445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</w:t>
      </w: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विकारों का दान देना चाहिए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donc :</w:t>
      </w:r>
    </w:p>
    <w:p w:rsidR="0C75D0D3" w:rsidP="5DB46669" w:rsidRDefault="0C75D0D3" w14:paraId="5698D255" w14:textId="257BE453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négocier avec eux </w:t>
      </w:r>
    </w:p>
    <w:p w:rsidR="0C75D0D3" w:rsidP="5DB46669" w:rsidRDefault="0C75D0D3" w14:paraId="142C6938" w14:textId="61CA1BB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les justifier </w:t>
      </w:r>
    </w:p>
    <w:p w:rsidR="0C75D0D3" w:rsidP="5DB46669" w:rsidRDefault="0C75D0D3" w14:paraId="4899274D" w14:textId="5BBEF2F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pas garder « un petit peu » d’attachement ou d’ego </w:t>
      </w:r>
    </w:p>
    <w:p w:rsidR="0C75D0D3" w:rsidP="5DB46669" w:rsidRDefault="0C75D0D3" w14:paraId="79A96BF6" w14:textId="7C91268E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les remettre totalement </w:t>
      </w:r>
    </w:p>
    <w:p w:rsidR="0C75D0D3" w:rsidP="5DB46669" w:rsidRDefault="0C75D0D3" w14:paraId="13B85752" w14:textId="6B976C30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</w:t>
      </w: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 तो छूटे ग्रहण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veut dire :</w:t>
      </w:r>
    </w:p>
    <w:p w:rsidR="0C75D0D3" w:rsidP="5DB46669" w:rsidRDefault="0C75D0D3" w14:paraId="3E397723" w14:textId="7DA7CF8E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je protège mon défaut, il me tient </w:t>
      </w:r>
    </w:p>
    <w:p w:rsidR="0C75D0D3" w:rsidP="5DB46669" w:rsidRDefault="0C75D0D3" w14:paraId="4546FF5B" w14:textId="4C31DADF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dès que je l’offre sincèrement, son pouvoir diminue </w:t>
      </w:r>
    </w:p>
    <w:p w:rsidR="0C75D0D3" w:rsidP="5DB46669" w:rsidRDefault="0C75D0D3" w14:paraId="644E6ED1" w14:textId="0E134BCA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l’abandon ouvre la libération </w:t>
      </w:r>
    </w:p>
    <w:p w:rsidR="0C75D0D3" w:rsidP="5DB46669" w:rsidRDefault="0C75D0D3" w14:paraId="6BAC35CD" w14:textId="50DBDC28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  <w:r w:rsidRPr="5DB46669" w:rsidR="29F72E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en gardant le vice qu’on s’en débarrasse, c’est en le donnant qu’on sort de son emprise.</w:t>
      </w:r>
    </w:p>
    <w:p w:rsidR="5DB46669" w:rsidRDefault="5DB46669" w14:paraId="5B0CBD83" w14:textId="3CC82CBF"/>
    <w:p w:rsidR="2E67FA8A" w:rsidP="5DB46669" w:rsidRDefault="2E67FA8A" w14:paraId="738C6335" w14:textId="13D93BAB">
      <w:pPr>
        <w:pStyle w:val="Heading2"/>
      </w:pPr>
      <w:r w:rsidRPr="5DB46669" w:rsidR="2E67FA8A">
        <w:rPr>
          <w:noProof w:val="0"/>
          <w:lang w:val="fr-FR"/>
        </w:rPr>
        <w:t xml:space="preserve">🔑 </w:t>
      </w:r>
      <w:r w:rsidRPr="5DB46669" w:rsidR="0C75D0D3">
        <w:rPr>
          <w:noProof w:val="0"/>
          <w:lang w:val="fr-FR"/>
        </w:rPr>
        <w:t xml:space="preserve">Nuance importante sur </w:t>
      </w:r>
      <w:r w:rsidRPr="5DB46669" w:rsidR="0C75D0D3">
        <w:rPr>
          <w:noProof w:val="0"/>
          <w:lang w:val="fr-FR"/>
        </w:rPr>
        <w:t>दान</w:t>
      </w:r>
    </w:p>
    <w:p w:rsidR="0C75D0D3" w:rsidP="5DB46669" w:rsidRDefault="0C75D0D3" w14:paraId="6B480F95" w14:textId="70BC09D8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 « don » matériel comme argent, nourriture, objet.</w:t>
      </w:r>
    </w:p>
    <w:p w:rsidR="0C75D0D3" w:rsidP="5DB46669" w:rsidRDefault="0C75D0D3" w14:paraId="4B9D3BC1" w14:textId="197011C0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C’est plutôt un :</w:t>
      </w:r>
    </w:p>
    <w:p w:rsidR="0C75D0D3" w:rsidP="5DB46669" w:rsidRDefault="0C75D0D3" w14:paraId="1D877236" w14:textId="6F1ACD47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don intérieur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75D0D3" w:rsidP="5DB46669" w:rsidRDefault="0C75D0D3" w14:paraId="5AA03ED8" w14:textId="2F48F9F7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renoncement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75D0D3" w:rsidP="5DB46669" w:rsidRDefault="0C75D0D3" w14:paraId="6A1EDBA5" w14:textId="534F4DAC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abandon spirituel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75D0D3" w:rsidP="5DB46669" w:rsidRDefault="0C75D0D3" w14:paraId="76C7AF23" w14:textId="225F7F20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offrande de ce qu’on ne veut plus garder en soi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75D0D3" w:rsidP="5DB46669" w:rsidRDefault="0C75D0D3" w14:paraId="29F8A970" w14:textId="54DC82D1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C’est très beau, parce que la phrase inverse la logique ordinaire :</w:t>
      </w:r>
      <w:r w:rsidRPr="5DB46669" w:rsidR="77E24B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habituellement on donne quelque chose de précieux ; ici on donne ce qu’il y a de mauvais en soi pour en être libéré.</w:t>
      </w:r>
    </w:p>
    <w:p w:rsidR="5DB46669" w:rsidRDefault="5DB46669" w14:paraId="6433EA58" w14:textId="0C01063E"/>
    <w:p w:rsidR="17BDBE2A" w:rsidP="5DB46669" w:rsidRDefault="17BDBE2A" w14:paraId="096F594C" w14:textId="1C16CA43">
      <w:pPr>
        <w:pStyle w:val="Heading2"/>
      </w:pPr>
      <w:r w:rsidRPr="5DB46669" w:rsidR="17BDBE2A">
        <w:rPr>
          <w:noProof w:val="0"/>
          <w:lang w:val="fr-FR"/>
        </w:rPr>
        <w:t>💡</w:t>
      </w:r>
      <w:r w:rsidRPr="5DB46669" w:rsidR="54A95C7A">
        <w:rPr>
          <w:noProof w:val="0"/>
          <w:lang w:val="fr-FR"/>
        </w:rPr>
        <w:t xml:space="preserve"> </w:t>
      </w:r>
      <w:r w:rsidRPr="5DB46669" w:rsidR="0C75D0D3">
        <w:rPr>
          <w:noProof w:val="0"/>
          <w:lang w:val="fr-FR"/>
        </w:rPr>
        <w:t>Reformulation simple</w:t>
      </w:r>
    </w:p>
    <w:p w:rsidR="0C75D0D3" w:rsidP="5DB46669" w:rsidRDefault="0C75D0D3" w14:paraId="2AE2ED33" w14:textId="34628F6C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La phrase veut dire en substance :</w:t>
      </w:r>
    </w:p>
    <w:p w:rsidR="0C75D0D3" w:rsidP="5DB46669" w:rsidRDefault="0C75D0D3" w14:paraId="6C6EA79E" w14:textId="638C9ED3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Abandonne tous les vices. Offre-les vraiment, et tu seras libéré de leur emprise.</w:t>
      </w:r>
    </w:p>
    <w:p w:rsidR="0C75D0D3" w:rsidP="5DB46669" w:rsidRDefault="0C75D0D3" w14:paraId="2AD80375" w14:textId="4C0C81B8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>Ou encore :</w:t>
      </w:r>
    </w:p>
    <w:p w:rsidR="0C75D0D3" w:rsidP="5DB46669" w:rsidRDefault="0C75D0D3" w14:paraId="1B831BC2" w14:textId="25AA10E7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tu remets sincèrement à Dieu cesse de te posséder.</w:t>
      </w:r>
    </w:p>
    <w:p w:rsidR="5DB46669" w:rsidRDefault="5DB46669" w14:paraId="0341F1AF" w14:textId="2812A363"/>
    <w:p w:rsidR="64AADC7F" w:rsidP="5DB46669" w:rsidRDefault="64AADC7F" w14:paraId="1AC0A476" w14:textId="1355AAA2">
      <w:pPr>
        <w:pStyle w:val="Heading2"/>
      </w:pPr>
      <w:r w:rsidRPr="5DB46669" w:rsidR="64AADC7F">
        <w:rPr>
          <w:noProof w:val="0"/>
          <w:lang w:val="fr-FR"/>
        </w:rPr>
        <w:t xml:space="preserve">🎯 </w:t>
      </w:r>
      <w:r w:rsidRPr="5DB46669" w:rsidR="0C75D0D3">
        <w:rPr>
          <w:noProof w:val="0"/>
          <w:lang w:val="fr-FR"/>
        </w:rPr>
        <w:t>Petit résumé</w:t>
      </w:r>
    </w:p>
    <w:p w:rsidR="0C75D0D3" w:rsidP="5DB46669" w:rsidRDefault="0C75D0D3" w14:paraId="391BC537" w14:textId="74A43D97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विकारों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tous les vices </w:t>
      </w:r>
    </w:p>
    <w:p w:rsidR="0C75D0D3" w:rsidP="5DB46669" w:rsidRDefault="0C75D0D3" w14:paraId="16EE09EB" w14:textId="6A5DD929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दान देना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donner en offrande, abandonner, remettre </w:t>
      </w:r>
    </w:p>
    <w:p w:rsidR="0C75D0D3" w:rsidP="5DB46669" w:rsidRDefault="0C75D0D3" w14:paraId="044D9AA0" w14:textId="1F97E643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 दान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donne-les vraiment </w:t>
      </w:r>
    </w:p>
    <w:p w:rsidR="0C75D0D3" w:rsidP="5DB46669" w:rsidRDefault="0C75D0D3" w14:paraId="564CCE49" w14:textId="2213A36A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छूटे ग्रहण</w:t>
      </w:r>
      <w:r w:rsidRPr="5DB46669" w:rsidR="0C75D0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l’emprise se défait, on en est libéré </w:t>
      </w:r>
    </w:p>
    <w:p w:rsidR="0C75D0D3" w:rsidP="5DB46669" w:rsidRDefault="0C75D0D3" w14:paraId="48A6E4B0" w14:textId="67827CA1">
      <w:pPr>
        <w:pStyle w:val="Heading3"/>
      </w:pPr>
      <w:r w:rsidRPr="5DB46669" w:rsidR="0C75D0D3">
        <w:rPr>
          <w:noProof w:val="0"/>
          <w:lang w:val="fr-FR"/>
        </w:rPr>
        <w:t>Idée centrale</w:t>
      </w:r>
    </w:p>
    <w:p w:rsidR="0C75D0D3" w:rsidP="5DB46669" w:rsidRDefault="0C75D0D3" w14:paraId="1C996392" w14:textId="2BC24D53">
      <w:pPr>
        <w:spacing w:before="240" w:beforeAutospacing="off" w:after="240" w:afterAutospacing="off"/>
      </w:pPr>
      <w:r w:rsidRPr="5DB46669" w:rsidR="0C75D0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vice garde son pouvoir tant qu’on le conserve ; dès qu’on l’offre et qu’on le lâche sincèrement, son emprise tombe.</w:t>
      </w:r>
    </w:p>
    <w:p w:rsidR="5DB46669" w:rsidP="5DB46669" w:rsidRDefault="5DB46669" w14:paraId="45397BF5" w14:textId="7FC5012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DB46669" w:rsidP="5DB46669" w:rsidRDefault="5DB46669" w14:paraId="2937BC0E" w14:textId="558170C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F38DD8B" w:rsidP="5DB46669" w:rsidRDefault="6F38DD8B" w14:paraId="716BFAFD" w14:textId="2D7F504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B46669" w:rsidR="6F38DD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DB46669" w:rsidRDefault="5DB46669" w14:paraId="02B19AC0" w14:textId="6014A00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425c4f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54a9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03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d4486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8f469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d9658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d0a97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9402d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39321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20e50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0d60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745bb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58ba9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09f4b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4d032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9805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3ada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f7f2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3159b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079b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e3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90d6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f7b5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26D1F6"/>
    <w:rsid w:val="0341427F"/>
    <w:rsid w:val="04C8C256"/>
    <w:rsid w:val="0912C7FB"/>
    <w:rsid w:val="0C1FE954"/>
    <w:rsid w:val="0C75D0D3"/>
    <w:rsid w:val="137906D3"/>
    <w:rsid w:val="15B5C950"/>
    <w:rsid w:val="176A8531"/>
    <w:rsid w:val="17BDBE2A"/>
    <w:rsid w:val="1CF4720B"/>
    <w:rsid w:val="271B8924"/>
    <w:rsid w:val="29F72EF8"/>
    <w:rsid w:val="2A9378BC"/>
    <w:rsid w:val="2E67FA8A"/>
    <w:rsid w:val="3A26D1F6"/>
    <w:rsid w:val="447DEC29"/>
    <w:rsid w:val="47318865"/>
    <w:rsid w:val="48DE77C7"/>
    <w:rsid w:val="5035C33A"/>
    <w:rsid w:val="51FF9970"/>
    <w:rsid w:val="54A95C7A"/>
    <w:rsid w:val="5572826D"/>
    <w:rsid w:val="5DB46669"/>
    <w:rsid w:val="64AADC7F"/>
    <w:rsid w:val="65FC6C4E"/>
    <w:rsid w:val="6994DE2C"/>
    <w:rsid w:val="69AD8255"/>
    <w:rsid w:val="6B04F431"/>
    <w:rsid w:val="6ED965BF"/>
    <w:rsid w:val="6F38DD8B"/>
    <w:rsid w:val="73F5E1EB"/>
    <w:rsid w:val="77E2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4F83"/>
  <w15:chartTrackingRefBased/>
  <w15:docId w15:val="{927ABC1E-F6BA-4822-BDE9-314362B6E1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B466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B466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B4666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B4666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898bc08061945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2026-04-08T09:17:09.7686513Z</dcterms:created>
  <dcterms:modified xsi:type="dcterms:W3CDTF">2026-04-08T09:34:18.7364947Z</dcterms:modified>
  <dc:creator>Jacques VUILLAUME</dc:creator>
  <lastModifiedBy>Jacques VUILLAUME</lastModifiedBy>
</coreProperties>
</file>