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5F260BA" wp14:paraId="446BA6E1" wp14:textId="535EEFF8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5F260BA" w:rsidR="7AB29FF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17 mai 2026</w:t>
      </w:r>
    </w:p>
    <w:p xmlns:wp14="http://schemas.microsoft.com/office/word/2010/wordml" w:rsidP="45F260BA" wp14:paraId="4611B8DA" wp14:textId="66782A9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5F260BA" wp14:paraId="218A726A" wp14:textId="7A3585F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5F260BA" w:rsidR="7AB29FF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17 mai 2026</w:t>
      </w:r>
    </w:p>
    <w:p xmlns:wp14="http://schemas.microsoft.com/office/word/2010/wordml" w:rsidP="45F260BA" wp14:paraId="1E929785" wp14:textId="0F7FDFA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5F260BA" wp14:paraId="4EF7A379" wp14:textId="57AFB11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5F260BA" w:rsidR="7AB29FF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5F260BA" wp14:paraId="57ED799B" wp14:textId="4EB3B97D">
      <w:pPr>
        <w:pStyle w:val="Normal"/>
        <w:spacing w:after="0" w:afterAutospacing="off"/>
      </w:pP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>इसका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>यादगार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>भक्ति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>शिवरात्रि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>मनाते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>साथ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>शालिग्रामों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>पूजा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>होती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45F260BA" w:rsidR="56720CBA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45F260BA" wp14:paraId="6BB15BA3" wp14:textId="5892ED7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5F260BA" wp14:paraId="143EE8B3" wp14:textId="536098F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5F260BA" w:rsidR="7AB29FF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45F260BA" wp14:paraId="6A5B1D40" wp14:textId="24D06796">
      <w:pPr>
        <w:pStyle w:val="Normal"/>
        <w:spacing w:after="0" w:afterAutospacing="off"/>
      </w:pPr>
      <w:r w:rsidRPr="45F260BA" w:rsidR="621DD4DB">
        <w:rPr>
          <w:rFonts w:ascii="Aptos" w:hAnsi="Aptos" w:eastAsia="Aptos" w:cs="Aptos"/>
          <w:noProof w:val="0"/>
          <w:sz w:val="24"/>
          <w:szCs w:val="24"/>
          <w:lang w:val="en-US"/>
        </w:rPr>
        <w:t>Iskā yādgār bhakti meṃ bhī Śivarātri manāte haiṃ to sāth meṃ Śāligrāmoṃ kī bhī pūjā hotī hai.</w:t>
      </w:r>
    </w:p>
    <w:p xmlns:wp14="http://schemas.microsoft.com/office/word/2010/wordml" w:rsidP="45F260BA" wp14:paraId="5BFC83FA" wp14:textId="2577E80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45F260BA" wp14:paraId="64927026" wp14:textId="03BD7FA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5F260BA" w:rsidR="7AB29FF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5F260BA" wp14:paraId="000CBE84" wp14:textId="1073F4A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5F260BA" w:rsidR="58C317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En souvenir de cela, même dans la voie de la dévotion, on célèbre </w:t>
      </w:r>
      <w:r w:rsidRPr="45F260BA" w:rsidR="58C317F6">
        <w:rPr>
          <w:rFonts w:ascii="Aptos" w:hAnsi="Aptos" w:eastAsia="Aptos" w:cs="Aptos"/>
          <w:noProof w:val="0"/>
          <w:sz w:val="24"/>
          <w:szCs w:val="24"/>
          <w:lang w:val="fr-FR"/>
        </w:rPr>
        <w:t>Shivaratri</w:t>
      </w:r>
      <w:r w:rsidRPr="45F260BA" w:rsidR="58C317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et avec Shiva on adore aussi les </w:t>
      </w:r>
      <w:r w:rsidRPr="45F260BA" w:rsidR="58C317F6">
        <w:rPr>
          <w:rFonts w:ascii="Aptos" w:hAnsi="Aptos" w:eastAsia="Aptos" w:cs="Aptos"/>
          <w:noProof w:val="0"/>
          <w:sz w:val="24"/>
          <w:szCs w:val="24"/>
          <w:lang w:val="fr-FR"/>
        </w:rPr>
        <w:t>shaligrams</w:t>
      </w:r>
      <w:r w:rsidRPr="45F260BA" w:rsidR="58C317F6">
        <w:rPr>
          <w:rFonts w:ascii="Aptos" w:hAnsi="Aptos" w:eastAsia="Aptos" w:cs="Aptos"/>
          <w:noProof w:val="0"/>
          <w:sz w:val="24"/>
          <w:szCs w:val="24"/>
          <w:lang w:val="fr-FR"/>
        </w:rPr>
        <w:t>. »</w:t>
      </w:r>
    </w:p>
    <w:p xmlns:wp14="http://schemas.microsoft.com/office/word/2010/wordml" w:rsidP="45F260BA" wp14:paraId="1B16D3D7" wp14:textId="15C7689C">
      <w:pPr>
        <w:spacing w:before="240" w:beforeAutospacing="off" w:after="240" w:afterAutospacing="off"/>
      </w:pPr>
      <w:r w:rsidRPr="45F260BA" w:rsidR="58C317F6">
        <w:rPr>
          <w:rFonts w:ascii="Aptos" w:hAnsi="Aptos" w:eastAsia="Aptos" w:cs="Aptos"/>
          <w:noProof w:val="0"/>
          <w:sz w:val="24"/>
          <w:szCs w:val="24"/>
          <w:lang w:val="fr-FR"/>
        </w:rPr>
        <w:t>Ou dans un sens BK plus explicite :</w:t>
      </w:r>
      <w:r>
        <w:br/>
      </w:r>
      <w:r w:rsidRPr="45F260BA" w:rsidR="58C317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Cette réalité a aussi son mémorial dans la bhakti : on célèbre Shivaratri et l’on vénère également les shaligrams avec Shiva. »</w:t>
      </w:r>
    </w:p>
    <w:p xmlns:wp14="http://schemas.microsoft.com/office/word/2010/wordml" w:rsidP="45F260BA" wp14:paraId="4D9E4B77" wp14:textId="3F4F1A6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5F260BA" wp14:paraId="3723C037" wp14:textId="4A6A2EB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5F260BA" w:rsidR="7AB29FF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5F260BA" wp14:paraId="5CD10ADA" wp14:textId="5DEF93C2">
      <w:pPr>
        <w:pStyle w:val="Heading3"/>
        <w:bidi w:val="0"/>
      </w:pPr>
      <w:r w:rsidRPr="45F260BA" w:rsidR="15A8A27F">
        <w:rPr>
          <w:noProof w:val="0"/>
          <w:lang w:val="fr-FR"/>
        </w:rPr>
        <w:t>🔹 इसका यादगार</w:t>
      </w:r>
    </w:p>
    <w:p xmlns:wp14="http://schemas.microsoft.com/office/word/2010/wordml" w:rsidP="45F260BA" wp14:paraId="625E0BED" wp14:textId="2D00BB89">
      <w:pPr>
        <w:pStyle w:val="Heading4"/>
        <w:bidi w:val="0"/>
      </w:pPr>
      <w:r w:rsidRPr="45F260BA" w:rsidR="15A8A27F">
        <w:rPr>
          <w:noProof w:val="0"/>
          <w:lang w:val="fr-FR"/>
        </w:rPr>
        <w:t>iskā yādgār</w:t>
      </w:r>
    </w:p>
    <w:p xmlns:wp14="http://schemas.microsoft.com/office/word/2010/wordml" w:rsidP="45F260BA" wp14:paraId="768ECFDB" wp14:textId="13C577F9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15A8A2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iskā</w:t>
      </w: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de cela », « son » </w:t>
      </w:r>
    </w:p>
    <w:p xmlns:wp14="http://schemas.microsoft.com/office/word/2010/wordml" w:rsidP="45F260BA" wp14:paraId="3A62F8CE" wp14:textId="20580A4E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15A8A2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yādgār</w:t>
      </w: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souvenir, mémorial, commémoration </w:t>
      </w:r>
    </w:p>
    <w:p xmlns:wp14="http://schemas.microsoft.com/office/word/2010/wordml" w:rsidP="45F260BA" wp14:paraId="5398D1AB" wp14:textId="785E5148">
      <w:pPr>
        <w:bidi w:val="0"/>
        <w:spacing w:before="240" w:beforeAutospacing="off" w:after="240" w:afterAutospacing="off"/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45F260BA" w:rsidR="15A8A2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यादगार (yādgār)</w:t>
      </w: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vient de :</w:t>
      </w:r>
    </w:p>
    <w:p xmlns:wp14="http://schemas.microsoft.com/office/word/2010/wordml" w:rsidP="45F260BA" wp14:paraId="03185DBF" wp14:textId="7DF0C0A6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15A8A2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souvenir, mémoire </w:t>
      </w:r>
    </w:p>
    <w:p xmlns:wp14="http://schemas.microsoft.com/office/word/2010/wordml" w:rsidP="45F260BA" wp14:paraId="5B996A7B" wp14:textId="6A908D71">
      <w:pPr>
        <w:pStyle w:val="ListParagraph"/>
        <w:numPr>
          <w:ilvl w:val="0"/>
          <w:numId w:val="2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suffixe persan </w:t>
      </w:r>
      <w:r w:rsidRPr="45F260BA" w:rsidR="15A8A2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-gār</w:t>
      </w: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 qui produit ou conserve. </w:t>
      </w:r>
    </w:p>
    <w:p xmlns:wp14="http://schemas.microsoft.com/office/word/2010/wordml" w:rsidP="45F260BA" wp14:paraId="2F8F792E" wp14:textId="666131A0">
      <w:pPr>
        <w:bidi w:val="0"/>
        <w:spacing w:before="240" w:beforeAutospacing="off" w:after="240" w:afterAutospacing="off"/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les murlis BK, </w:t>
      </w:r>
      <w:r w:rsidRPr="45F260BA" w:rsidR="15A8A2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yādgār</w:t>
      </w: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souvent :</w:t>
      </w:r>
      <w:r>
        <w:br/>
      </w: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un rituel, une image ou une fête religieuse qui est le « souvenir » d’une vérité spirituelle originelle.</w:t>
      </w:r>
    </w:p>
    <w:p xmlns:wp14="http://schemas.microsoft.com/office/word/2010/wordml" wp14:paraId="138D9624" wp14:textId="221F2CE6"/>
    <w:p xmlns:wp14="http://schemas.microsoft.com/office/word/2010/wordml" w:rsidP="45F260BA" wp14:paraId="5D0F84CB" wp14:textId="6F7DD798">
      <w:pPr>
        <w:pStyle w:val="Heading3"/>
        <w:bidi w:val="0"/>
      </w:pPr>
      <w:r w:rsidRPr="45F260BA" w:rsidR="15A8A27F">
        <w:rPr>
          <w:noProof w:val="0"/>
          <w:lang w:val="fr-FR"/>
        </w:rPr>
        <w:t>🔹 भक्ति</w:t>
      </w:r>
    </w:p>
    <w:p xmlns:wp14="http://schemas.microsoft.com/office/word/2010/wordml" w:rsidP="45F260BA" wp14:paraId="570B0E2A" wp14:textId="78783D64">
      <w:pPr>
        <w:pStyle w:val="Heading4"/>
        <w:bidi w:val="0"/>
      </w:pPr>
      <w:r w:rsidRPr="45F260BA" w:rsidR="15A8A27F">
        <w:rPr>
          <w:noProof w:val="0"/>
          <w:lang w:val="fr-FR"/>
        </w:rPr>
        <w:t>bhakti</w:t>
      </w:r>
    </w:p>
    <w:p xmlns:wp14="http://schemas.microsoft.com/office/word/2010/wordml" w:rsidP="45F260BA" wp14:paraId="4661107D" wp14:textId="485ACE46">
      <w:pPr>
        <w:bidi w:val="0"/>
        <w:spacing w:before="240" w:beforeAutospacing="off" w:after="240" w:afterAutospacing="off"/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>= dévotion, adoration religieuse.</w:t>
      </w:r>
    </w:p>
    <w:p xmlns:wp14="http://schemas.microsoft.com/office/word/2010/wordml" w:rsidP="45F260BA" wp14:paraId="55B3B575" wp14:textId="5F652E9C">
      <w:pPr>
        <w:bidi w:val="0"/>
        <w:spacing w:before="240" w:beforeAutospacing="off" w:after="240" w:afterAutospacing="off"/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>Dans les murlis :</w:t>
      </w:r>
    </w:p>
    <w:p xmlns:wp14="http://schemas.microsoft.com/office/word/2010/wordml" w:rsidP="45F260BA" wp14:paraId="28265B96" wp14:textId="3BB192BB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15A8A2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भक्ति मार्ग (bhakti mārg)</w:t>
      </w: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la voie de la dévotion, </w:t>
      </w:r>
    </w:p>
    <w:p xmlns:wp14="http://schemas.microsoft.com/office/word/2010/wordml" w:rsidP="45F260BA" wp14:paraId="1DE026E7" wp14:textId="54AC6879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opposée à : </w:t>
      </w:r>
    </w:p>
    <w:p xmlns:wp14="http://schemas.microsoft.com/office/word/2010/wordml" w:rsidP="45F260BA" wp14:paraId="4D80D6DE" wp14:textId="194A37A0">
      <w:pPr>
        <w:pStyle w:val="ListParagraph"/>
        <w:numPr>
          <w:ilvl w:val="1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15A8A2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मार्ग (jñān mārg)</w:t>
      </w: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la voie de la connaissance spirituelle. </w:t>
      </w:r>
    </w:p>
    <w:p xmlns:wp14="http://schemas.microsoft.com/office/word/2010/wordml" w:rsidP="45F260BA" wp14:paraId="35B3E830" wp14:textId="214DC23D">
      <w:pPr>
        <w:bidi w:val="0"/>
        <w:spacing w:before="240" w:beforeAutospacing="off" w:after="240" w:afterAutospacing="off"/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vient de la racine sanskrite </w:t>
      </w:r>
      <w:r w:rsidRPr="45F260BA" w:rsidR="15A8A2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bhaj-</w:t>
      </w: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45F260BA" wp14:paraId="38691191" wp14:textId="4B6D6A30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partager, </w:t>
      </w:r>
    </w:p>
    <w:p xmlns:wp14="http://schemas.microsoft.com/office/word/2010/wordml" w:rsidP="45F260BA" wp14:paraId="3698639D" wp14:textId="2BEF8F5E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participer, </w:t>
      </w:r>
    </w:p>
    <w:p xmlns:wp14="http://schemas.microsoft.com/office/word/2010/wordml" w:rsidP="45F260BA" wp14:paraId="37912309" wp14:textId="2E55AAAE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servir, </w:t>
      </w:r>
    </w:p>
    <w:p xmlns:wp14="http://schemas.microsoft.com/office/word/2010/wordml" w:rsidP="45F260BA" wp14:paraId="1BB8EDC4" wp14:textId="1DC6DA34">
      <w:pPr>
        <w:pStyle w:val="ListParagraph"/>
        <w:numPr>
          <w:ilvl w:val="0"/>
          <w:numId w:val="4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adorer. </w:t>
      </w:r>
    </w:p>
    <w:p xmlns:wp14="http://schemas.microsoft.com/office/word/2010/wordml" wp14:paraId="262C41A0" wp14:textId="21A19633"/>
    <w:p xmlns:wp14="http://schemas.microsoft.com/office/word/2010/wordml" w:rsidP="45F260BA" wp14:paraId="2419E1E0" wp14:textId="7AF9225C">
      <w:pPr>
        <w:pStyle w:val="Heading3"/>
        <w:bidi w:val="0"/>
      </w:pPr>
      <w:r w:rsidRPr="45F260BA" w:rsidR="15A8A27F">
        <w:rPr>
          <w:noProof w:val="0"/>
          <w:lang w:val="fr-FR"/>
        </w:rPr>
        <w:t>🔹 शिवरात्रि</w:t>
      </w:r>
    </w:p>
    <w:p xmlns:wp14="http://schemas.microsoft.com/office/word/2010/wordml" w:rsidP="45F260BA" wp14:paraId="347DE651" wp14:textId="7E4E0507">
      <w:pPr>
        <w:pStyle w:val="Heading4"/>
        <w:bidi w:val="0"/>
      </w:pPr>
      <w:r w:rsidRPr="45F260BA" w:rsidR="15A8A27F">
        <w:rPr>
          <w:noProof w:val="0"/>
          <w:lang w:val="fr-FR"/>
        </w:rPr>
        <w:t>Śivarātri</w:t>
      </w:r>
    </w:p>
    <w:p xmlns:wp14="http://schemas.microsoft.com/office/word/2010/wordml" w:rsidP="45F260BA" wp14:paraId="6D124AAE" wp14:textId="55E7363F">
      <w:pPr>
        <w:bidi w:val="0"/>
        <w:spacing w:before="240" w:beforeAutospacing="off" w:after="240" w:afterAutospacing="off"/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>= « la nuit de Shiva »</w:t>
      </w:r>
    </w:p>
    <w:p xmlns:wp14="http://schemas.microsoft.com/office/word/2010/wordml" w:rsidP="45F260BA" wp14:paraId="6D54D2BB" wp14:textId="24C67B39">
      <w:pPr>
        <w:bidi w:val="0"/>
        <w:spacing w:before="240" w:beforeAutospacing="off" w:after="240" w:afterAutospacing="off"/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>Maha Shivaratri</w:t>
      </w:r>
    </w:p>
    <w:p xmlns:wp14="http://schemas.microsoft.com/office/word/2010/wordml" w:rsidP="45F260BA" wp14:paraId="0F0C66D1" wp14:textId="758B4AB5">
      <w:pPr>
        <w:bidi w:val="0"/>
        <w:spacing w:before="240" w:beforeAutospacing="off" w:after="240" w:afterAutospacing="off"/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>Décomposition :</w:t>
      </w:r>
    </w:p>
    <w:p xmlns:wp14="http://schemas.microsoft.com/office/word/2010/wordml" w:rsidP="45F260BA" wp14:paraId="1C73AB03" wp14:textId="2BC224F3">
      <w:pPr>
        <w:pStyle w:val="ListParagraph"/>
        <w:numPr>
          <w:ilvl w:val="0"/>
          <w:numId w:val="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15A8A2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Śiva</w:t>
      </w: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Shiva </w:t>
      </w:r>
    </w:p>
    <w:p xmlns:wp14="http://schemas.microsoft.com/office/word/2010/wordml" w:rsidP="45F260BA" wp14:paraId="70E3435E" wp14:textId="6946F7EB">
      <w:pPr>
        <w:pStyle w:val="ListParagraph"/>
        <w:numPr>
          <w:ilvl w:val="0"/>
          <w:numId w:val="5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15A8A2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rātri</w:t>
      </w: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nuit </w:t>
      </w:r>
    </w:p>
    <w:p xmlns:wp14="http://schemas.microsoft.com/office/word/2010/wordml" w:rsidP="45F260BA" wp14:paraId="129B7E53" wp14:textId="0540C94D">
      <w:pPr>
        <w:bidi w:val="0"/>
        <w:spacing w:before="240" w:beforeAutospacing="off" w:after="240" w:afterAutospacing="off"/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>Dans l’hindouisme :</w:t>
      </w:r>
    </w:p>
    <w:p xmlns:wp14="http://schemas.microsoft.com/office/word/2010/wordml" w:rsidP="45F260BA" wp14:paraId="06F01400" wp14:textId="265CF26D">
      <w:pPr>
        <w:pStyle w:val="ListParagraph"/>
        <w:numPr>
          <w:ilvl w:val="0"/>
          <w:numId w:val="6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une grande fête dédiée à Shiva, </w:t>
      </w:r>
    </w:p>
    <w:p xmlns:wp14="http://schemas.microsoft.com/office/word/2010/wordml" w:rsidP="45F260BA" wp14:paraId="34BA2C9B" wp14:textId="5EA82F40">
      <w:pPr>
        <w:pStyle w:val="ListParagraph"/>
        <w:numPr>
          <w:ilvl w:val="0"/>
          <w:numId w:val="6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avec jeûne, veille nocturne, mantras et culte du </w:t>
      </w:r>
      <w:r w:rsidRPr="45F260BA" w:rsidR="15A8A27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śiva-liṅga</w:t>
      </w: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45F260BA" wp14:paraId="0D8268AB" wp14:textId="271584AF">
      <w:pPr>
        <w:bidi w:val="0"/>
        <w:spacing w:before="240" w:beforeAutospacing="off" w:after="240" w:afterAutospacing="off"/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>Dans le sens BK :</w:t>
      </w:r>
      <w:r>
        <w:br/>
      </w: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Shivaratri représente la descente de Shiv Baba dans le monde à la fin du cycle.</w:t>
      </w:r>
    </w:p>
    <w:p xmlns:wp14="http://schemas.microsoft.com/office/word/2010/wordml" wp14:paraId="74FE6A25" wp14:textId="4C365EFB"/>
    <w:p xmlns:wp14="http://schemas.microsoft.com/office/word/2010/wordml" w:rsidP="45F260BA" wp14:paraId="0F931A8D" wp14:textId="4E010ED3">
      <w:pPr>
        <w:pStyle w:val="Heading3"/>
        <w:bidi w:val="0"/>
      </w:pPr>
      <w:r w:rsidRPr="45F260BA" w:rsidR="15A8A27F">
        <w:rPr>
          <w:noProof w:val="0"/>
          <w:lang w:val="fr-FR"/>
        </w:rPr>
        <w:t>🔹 शालिग्राम</w:t>
      </w:r>
    </w:p>
    <w:p xmlns:wp14="http://schemas.microsoft.com/office/word/2010/wordml" w:rsidP="45F260BA" wp14:paraId="328C6D08" wp14:textId="1AE4F722">
      <w:pPr>
        <w:pStyle w:val="Heading4"/>
        <w:bidi w:val="0"/>
      </w:pPr>
      <w:r w:rsidRPr="45F260BA" w:rsidR="15A8A27F">
        <w:rPr>
          <w:noProof w:val="0"/>
          <w:lang w:val="fr-FR"/>
        </w:rPr>
        <w:t>Śāligrām / Śāligrāma</w:t>
      </w:r>
    </w:p>
    <w:p xmlns:wp14="http://schemas.microsoft.com/office/word/2010/wordml" w:rsidP="45F260BA" wp14:paraId="28400E4D" wp14:textId="67542C3C">
      <w:pPr>
        <w:bidi w:val="0"/>
        <w:spacing w:before="240" w:beforeAutospacing="off" w:after="240" w:afterAutospacing="off"/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45F260BA" w:rsidR="15A8A2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shaligrams</w:t>
      </w: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sont des pierres sacrées noires utilisées dans certaines traditions hindoues, surtout liées à Vishnu.</w:t>
      </w:r>
    </w:p>
    <w:p xmlns:wp14="http://schemas.microsoft.com/office/word/2010/wordml" w:rsidP="45F260BA" wp14:paraId="791BF982" wp14:textId="6E5A39D6">
      <w:pPr>
        <w:bidi w:val="0"/>
        <w:spacing w:before="240" w:beforeAutospacing="off" w:after="240" w:afterAutospacing="off"/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>Dans le langage symbolique BK :</w:t>
      </w:r>
    </w:p>
    <w:p xmlns:wp14="http://schemas.microsoft.com/office/word/2010/wordml" w:rsidP="45F260BA" wp14:paraId="238231AE" wp14:textId="0920C989">
      <w:pPr>
        <w:pStyle w:val="ListParagraph"/>
        <w:numPr>
          <w:ilvl w:val="0"/>
          <w:numId w:val="7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15A8A2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Shiva</w:t>
      </w: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représente l’Âme Suprême unique, </w:t>
      </w:r>
    </w:p>
    <w:p xmlns:wp14="http://schemas.microsoft.com/office/word/2010/wordml" w:rsidP="45F260BA" wp14:paraId="5914E599" wp14:textId="03E9955E">
      <w:pPr>
        <w:pStyle w:val="ListParagraph"/>
        <w:numPr>
          <w:ilvl w:val="0"/>
          <w:numId w:val="7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45F260BA" w:rsidR="15A8A2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śāligrām</w:t>
      </w: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représentent les nombreuses âmes. </w:t>
      </w:r>
    </w:p>
    <w:p xmlns:wp14="http://schemas.microsoft.com/office/word/2010/wordml" w:rsidP="45F260BA" wp14:paraId="3320B92B" wp14:textId="58EA0175">
      <w:pPr>
        <w:bidi w:val="0"/>
        <w:spacing w:before="240" w:beforeAutospacing="off" w:after="240" w:afterAutospacing="off"/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  <w:r>
        <w:br/>
      </w: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Shiva entouré de shaligrams = Dieu avec Ses enfants-âmes.</w:t>
      </w:r>
    </w:p>
    <w:p xmlns:wp14="http://schemas.microsoft.com/office/word/2010/wordml" w:rsidP="45F260BA" wp14:paraId="1FDA1118" wp14:textId="465FDF83">
      <w:pPr>
        <w:bidi w:val="0"/>
        <w:spacing w:before="240" w:beforeAutospacing="off" w:after="240" w:afterAutospacing="off"/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>Le murli donne donc un sens spirituel à un symbole religieux.</w:t>
      </w:r>
    </w:p>
    <w:p xmlns:wp14="http://schemas.microsoft.com/office/word/2010/wordml" wp14:paraId="0A0A829E" wp14:textId="497B05FC"/>
    <w:p xmlns:wp14="http://schemas.microsoft.com/office/word/2010/wordml" w:rsidP="45F260BA" wp14:paraId="423C7F7B" wp14:textId="249DE7A9">
      <w:pPr>
        <w:pStyle w:val="Heading3"/>
        <w:bidi w:val="0"/>
      </w:pPr>
      <w:r w:rsidRPr="45F260BA" w:rsidR="15A8A27F">
        <w:rPr>
          <w:noProof w:val="0"/>
          <w:lang w:val="fr-FR"/>
        </w:rPr>
        <w:t>🔹 पूजा होती है</w:t>
      </w:r>
    </w:p>
    <w:p xmlns:wp14="http://schemas.microsoft.com/office/word/2010/wordml" w:rsidP="45F260BA" wp14:paraId="545BA43C" wp14:textId="02E4C8FA">
      <w:pPr>
        <w:pStyle w:val="Heading4"/>
        <w:bidi w:val="0"/>
      </w:pPr>
      <w:r w:rsidRPr="45F260BA" w:rsidR="15A8A27F">
        <w:rPr>
          <w:noProof w:val="0"/>
          <w:lang w:val="fr-FR"/>
        </w:rPr>
        <w:t>pūjā hotī hai</w:t>
      </w:r>
    </w:p>
    <w:p xmlns:wp14="http://schemas.microsoft.com/office/word/2010/wordml" w:rsidP="45F260BA" wp14:paraId="7CB40F72" wp14:textId="22ADD74F">
      <w:pPr>
        <w:bidi w:val="0"/>
        <w:spacing w:before="240" w:beforeAutospacing="off" w:after="240" w:afterAutospacing="off"/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>= « l’adoration a lieu », « on fait le culte »</w:t>
      </w:r>
    </w:p>
    <w:p xmlns:wp14="http://schemas.microsoft.com/office/word/2010/wordml" w:rsidP="45F260BA" wp14:paraId="09971790" wp14:textId="1AD7A61E">
      <w:pPr>
        <w:pStyle w:val="ListParagraph"/>
        <w:numPr>
          <w:ilvl w:val="0"/>
          <w:numId w:val="8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15A8A2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pūjā</w:t>
      </w: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culte, adoration </w:t>
      </w:r>
    </w:p>
    <w:p xmlns:wp14="http://schemas.microsoft.com/office/word/2010/wordml" w:rsidP="45F260BA" wp14:paraId="586BC479" wp14:textId="1CD604D6">
      <w:pPr>
        <w:pStyle w:val="ListParagraph"/>
        <w:numPr>
          <w:ilvl w:val="0"/>
          <w:numId w:val="8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15A8A2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honā</w:t>
      </w: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être, avoir lieu </w:t>
      </w:r>
    </w:p>
    <w:p xmlns:wp14="http://schemas.microsoft.com/office/word/2010/wordml" w:rsidP="45F260BA" wp14:paraId="2400B426" wp14:textId="03364492">
      <w:pPr>
        <w:bidi w:val="0"/>
        <w:spacing w:before="240" w:beforeAutospacing="off" w:after="240" w:afterAutospacing="off"/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>Construction très fréquente en hindi :</w:t>
      </w:r>
    </w:p>
    <w:p xmlns:wp14="http://schemas.microsoft.com/office/word/2010/wordml" w:rsidP="45F260BA" wp14:paraId="21EA9A34" wp14:textId="56E01FDF">
      <w:pPr>
        <w:pStyle w:val="ListParagraph"/>
        <w:numPr>
          <w:ilvl w:val="0"/>
          <w:numId w:val="9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nom d’action + </w:t>
      </w:r>
      <w:r w:rsidRPr="45F260BA" w:rsidR="15A8A2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honā</w:t>
      </w: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5F260BA" wp14:paraId="5EBED223" wp14:textId="179AC861">
      <w:pPr>
        <w:bidi w:val="0"/>
        <w:spacing w:before="240" w:beforeAutospacing="off" w:after="240" w:afterAutospacing="off"/>
      </w:pP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>Exemple :</w:t>
      </w:r>
    </w:p>
    <w:p xmlns:wp14="http://schemas.microsoft.com/office/word/2010/wordml" w:rsidP="45F260BA" wp14:paraId="66BF805A" wp14:textId="4748DBE7">
      <w:pPr>
        <w:pStyle w:val="ListParagraph"/>
        <w:numPr>
          <w:ilvl w:val="0"/>
          <w:numId w:val="10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15A8A2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पूजा होती है</w:t>
      </w:r>
      <w:r>
        <w:br/>
      </w: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5F260BA" w:rsidR="15A8A27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pūjā hotī hai</w:t>
      </w: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45F260BA" w:rsidR="15A8A2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le culte se fait »</w:t>
      </w:r>
    </w:p>
    <w:p xmlns:wp14="http://schemas.microsoft.com/office/word/2010/wordml" w:rsidP="45F260BA" wp14:paraId="6C532088" wp14:textId="5827D8F8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5F260BA" wp14:paraId="7587EBEC" wp14:textId="1A095E2F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5F260BA" w:rsidR="7AB29FF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5F260BA" wp14:paraId="2C88642D" wp14:textId="72F7D60B">
      <w:pPr>
        <w:pStyle w:val="Heading3"/>
      </w:pPr>
      <w:r w:rsidRPr="45F260BA" w:rsidR="41B885AB">
        <w:rPr>
          <w:noProof w:val="0"/>
          <w:lang w:val="fr-FR"/>
        </w:rPr>
        <w:t>🔹 साथ में ... भी</w:t>
      </w:r>
    </w:p>
    <w:p xmlns:wp14="http://schemas.microsoft.com/office/word/2010/wordml" w:rsidP="45F260BA" wp14:paraId="5FAA9576" wp14:textId="5E370639">
      <w:pPr>
        <w:pStyle w:val="Heading4"/>
      </w:pPr>
      <w:r w:rsidRPr="45F260BA" w:rsidR="41B885AB">
        <w:rPr>
          <w:noProof w:val="0"/>
          <w:lang w:val="fr-FR"/>
        </w:rPr>
        <w:t>sāth meṃ ... bhī</w:t>
      </w:r>
    </w:p>
    <w:p xmlns:wp14="http://schemas.microsoft.com/office/word/2010/wordml" w:rsidP="45F260BA" wp14:paraId="72D54D97" wp14:textId="23C17635">
      <w:pPr>
        <w:spacing w:before="240" w:beforeAutospacing="off" w:after="240" w:afterAutospacing="off"/>
      </w:pP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>= « avec ... aussi »</w:t>
      </w:r>
    </w:p>
    <w:p xmlns:wp14="http://schemas.microsoft.com/office/word/2010/wordml" w:rsidP="45F260BA" wp14:paraId="395D9D69" wp14:textId="7ADE776F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41B885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sāth meṃ</w:t>
      </w: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ensemble, avec </w:t>
      </w:r>
    </w:p>
    <w:p xmlns:wp14="http://schemas.microsoft.com/office/word/2010/wordml" w:rsidP="45F260BA" wp14:paraId="1F2D83EC" wp14:textId="45BB2C7F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41B885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bhī</w:t>
      </w: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aussi </w:t>
      </w:r>
    </w:p>
    <w:p xmlns:wp14="http://schemas.microsoft.com/office/word/2010/wordml" w:rsidP="45F260BA" wp14:paraId="654CC40E" wp14:textId="40A96F6F">
      <w:pPr>
        <w:spacing w:before="240" w:beforeAutospacing="off" w:after="240" w:afterAutospacing="off"/>
      </w:pP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>Exemple :</w:t>
      </w:r>
    </w:p>
    <w:p xmlns:wp14="http://schemas.microsoft.com/office/word/2010/wordml" w:rsidP="45F260BA" wp14:paraId="211C0EA3" wp14:textId="4D262793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41B885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शालिग्रामों की भी पूजा होती है</w:t>
      </w:r>
      <w:r>
        <w:br/>
      </w: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5F260BA" w:rsidR="41B885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Śāligrāmoṃ kī bhī pūjā hotī hai</w:t>
      </w: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les shaligrams aussi sont adorés » </w:t>
      </w:r>
    </w:p>
    <w:p xmlns:wp14="http://schemas.microsoft.com/office/word/2010/wordml" wp14:paraId="3E9F1946" wp14:textId="483E9C51"/>
    <w:p xmlns:wp14="http://schemas.microsoft.com/office/word/2010/wordml" w:rsidP="45F260BA" wp14:paraId="0C36B528" wp14:textId="327C2A10">
      <w:pPr>
        <w:pStyle w:val="Heading3"/>
      </w:pPr>
      <w:r w:rsidRPr="45F260BA" w:rsidR="41B885AB">
        <w:rPr>
          <w:noProof w:val="0"/>
          <w:lang w:val="fr-FR"/>
        </w:rPr>
        <w:t>🔹 Le pluriel oblique : शालिग्रामों</w:t>
      </w:r>
    </w:p>
    <w:p xmlns:wp14="http://schemas.microsoft.com/office/word/2010/wordml" w:rsidP="45F260BA" wp14:paraId="38D61152" wp14:textId="78EA6FD7">
      <w:pPr>
        <w:pStyle w:val="Heading4"/>
      </w:pPr>
      <w:r w:rsidRPr="45F260BA" w:rsidR="41B885AB">
        <w:rPr>
          <w:noProof w:val="0"/>
          <w:lang w:val="fr-FR"/>
        </w:rPr>
        <w:t>Śāligrāmoṃ</w:t>
      </w:r>
    </w:p>
    <w:p xmlns:wp14="http://schemas.microsoft.com/office/word/2010/wordml" w:rsidP="45F260BA" wp14:paraId="7C494C27" wp14:textId="132F58F9">
      <w:pPr>
        <w:spacing w:before="240" w:beforeAutospacing="off" w:after="240" w:afterAutospacing="off"/>
      </w:pP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>Forme oblique plurielle de :</w:t>
      </w:r>
    </w:p>
    <w:p xmlns:wp14="http://schemas.microsoft.com/office/word/2010/wordml" w:rsidP="45F260BA" wp14:paraId="46B97CA1" wp14:textId="769E3E29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41B885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शालिग्राम (Śāligrām)</w:t>
      </w: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5F260BA" wp14:paraId="7C685651" wp14:textId="4B5C9763">
      <w:pPr>
        <w:spacing w:before="240" w:beforeAutospacing="off" w:after="240" w:afterAutospacing="off"/>
      </w:pP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>La terminaison :</w:t>
      </w:r>
    </w:p>
    <w:p xmlns:wp14="http://schemas.microsoft.com/office/word/2010/wordml" w:rsidP="45F260BA" wp14:paraId="30AC6509" wp14:textId="6F6B8F56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41B885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-ों (-oṃ)</w:t>
      </w: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5F260BA" wp14:paraId="1B620147" wp14:textId="430D344F">
      <w:pPr>
        <w:spacing w:before="240" w:beforeAutospacing="off" w:after="240" w:afterAutospacing="off"/>
      </w:pP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>apparaît souvent avant une postposition ou dans certaines constructions liées.</w:t>
      </w:r>
    </w:p>
    <w:p xmlns:wp14="http://schemas.microsoft.com/office/word/2010/wordml" wp14:paraId="7BC6FD69" wp14:textId="17BE85C2"/>
    <w:p xmlns:wp14="http://schemas.microsoft.com/office/word/2010/wordml" w:rsidP="45F260BA" wp14:paraId="793223DA" wp14:textId="16B03BDA">
      <w:pPr>
        <w:pStyle w:val="Heading3"/>
      </w:pPr>
      <w:r w:rsidRPr="45F260BA" w:rsidR="41B885AB">
        <w:rPr>
          <w:noProof w:val="0"/>
          <w:lang w:val="fr-FR"/>
        </w:rPr>
        <w:t>🔹 Le connecteur तो</w:t>
      </w:r>
    </w:p>
    <w:p xmlns:wp14="http://schemas.microsoft.com/office/word/2010/wordml" w:rsidP="45F260BA" wp14:paraId="6C19B5CB" wp14:textId="3C3BF9B7">
      <w:pPr>
        <w:pStyle w:val="Heading4"/>
      </w:pPr>
      <w:r w:rsidRPr="45F260BA" w:rsidR="41B885AB">
        <w:rPr>
          <w:noProof w:val="0"/>
          <w:lang w:val="fr-FR"/>
        </w:rPr>
        <w:t>to</w:t>
      </w:r>
    </w:p>
    <w:p xmlns:wp14="http://schemas.microsoft.com/office/word/2010/wordml" w:rsidP="45F260BA" wp14:paraId="062C8350" wp14:textId="2E106DFE">
      <w:pPr>
        <w:spacing w:before="240" w:beforeAutospacing="off" w:after="240" w:afterAutospacing="off"/>
      </w:pP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>Dans :</w:t>
      </w:r>
    </w:p>
    <w:p xmlns:wp14="http://schemas.microsoft.com/office/word/2010/wordml" w:rsidP="45F260BA" wp14:paraId="4BEAD87E" wp14:textId="7388A785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41B885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मनाते हैं तो साथ में...</w:t>
      </w:r>
      <w:r>
        <w:br/>
      </w: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5F260BA" w:rsidR="41B885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manāte haiṃ to sāth meṃ...</w:t>
      </w: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45F260BA" wp14:paraId="5D5E1DDA" wp14:textId="37BDE5E9">
      <w:pPr>
        <w:spacing w:before="240" w:beforeAutospacing="off" w:after="240" w:afterAutospacing="off"/>
      </w:pPr>
      <w:r w:rsidRPr="45F260BA" w:rsidR="41B885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</w:t>
      </w: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sert ici à marquer la continuité logique :</w:t>
      </w:r>
    </w:p>
    <w:p xmlns:wp14="http://schemas.microsoft.com/office/word/2010/wordml" w:rsidP="45F260BA" wp14:paraId="78D61C01" wp14:textId="39CE8721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alors » </w:t>
      </w:r>
    </w:p>
    <w:p xmlns:wp14="http://schemas.microsoft.com/office/word/2010/wordml" w:rsidP="45F260BA" wp14:paraId="5E3D05D5" wp14:textId="1005CC3E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et donc » </w:t>
      </w:r>
    </w:p>
    <w:p xmlns:wp14="http://schemas.microsoft.com/office/word/2010/wordml" w:rsidP="45F260BA" wp14:paraId="1CA6840E" wp14:textId="19BDB187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dans ce cas » </w:t>
      </w:r>
    </w:p>
    <w:p xmlns:wp14="http://schemas.microsoft.com/office/word/2010/wordml" w:rsidP="45F260BA" wp14:paraId="75199F11" wp14:textId="2072FD2D">
      <w:pPr>
        <w:spacing w:before="240" w:beforeAutospacing="off" w:after="240" w:afterAutospacing="off"/>
      </w:pP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>Le ton est explicatif :</w:t>
      </w:r>
      <w:r>
        <w:br/>
      </w: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Quand on célèbre Shivaratri, alors on adore aussi les shaligrams. »</w:t>
      </w:r>
    </w:p>
    <w:p xmlns:wp14="http://schemas.microsoft.com/office/word/2010/wordml" wp14:paraId="252B4C99" wp14:textId="7A421DEB"/>
    <w:p xmlns:wp14="http://schemas.microsoft.com/office/word/2010/wordml" w:rsidP="45F260BA" wp14:paraId="53104F9A" wp14:textId="7D8DA631">
      <w:pPr>
        <w:pStyle w:val="Heading2"/>
      </w:pPr>
      <w:r w:rsidRPr="45F260BA" w:rsidR="41B885AB">
        <w:rPr>
          <w:noProof w:val="0"/>
          <w:lang w:val="fr-FR"/>
        </w:rPr>
        <w:t>🌙 Sens religieux et sens BK</w:t>
      </w:r>
    </w:p>
    <w:p xmlns:wp14="http://schemas.microsoft.com/office/word/2010/wordml" w:rsidP="45F260BA" wp14:paraId="30C46ABB" wp14:textId="1CE24DDE">
      <w:pPr>
        <w:pStyle w:val="Heading3"/>
      </w:pPr>
      <w:r w:rsidRPr="45F260BA" w:rsidR="41B885AB">
        <w:rPr>
          <w:noProof w:val="0"/>
          <w:lang w:val="fr-FR"/>
        </w:rPr>
        <w:t>🛕 Sens hindou usuel</w:t>
      </w:r>
    </w:p>
    <w:p xmlns:wp14="http://schemas.microsoft.com/office/word/2010/wordml" w:rsidP="45F260BA" wp14:paraId="61466410" wp14:textId="50F0E7D6">
      <w:pPr>
        <w:spacing w:before="240" w:beforeAutospacing="off" w:after="240" w:afterAutospacing="off"/>
      </w:pP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>Dans l’hindouisme traditionnel :</w:t>
      </w:r>
    </w:p>
    <w:p xmlns:wp14="http://schemas.microsoft.com/office/word/2010/wordml" w:rsidP="45F260BA" wp14:paraId="15AF9838" wp14:textId="108E8B03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Shivaratri est principalement centrée sur Shiva, </w:t>
      </w:r>
    </w:p>
    <w:p xmlns:wp14="http://schemas.microsoft.com/office/word/2010/wordml" w:rsidP="45F260BA" wp14:paraId="04CA835E" wp14:textId="289DD150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shaligrams sont plutôt liés à Vishnu. </w:t>
      </w:r>
    </w:p>
    <w:p xmlns:wp14="http://schemas.microsoft.com/office/word/2010/wordml" w:rsidP="45F260BA" wp14:paraId="525FDA1D" wp14:textId="2E0AB541">
      <w:pPr>
        <w:spacing w:before="240" w:beforeAutospacing="off" w:after="240" w:afterAutospacing="off"/>
      </w:pP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>Donc le fait d’adorer explicitement des shaligrams pendant Shivaratri n’est pas forcément universel ni central partout.</w:t>
      </w:r>
    </w:p>
    <w:p xmlns:wp14="http://schemas.microsoft.com/office/word/2010/wordml" wp14:paraId="3DA4B423" wp14:textId="532FC487"/>
    <w:p xmlns:wp14="http://schemas.microsoft.com/office/word/2010/wordml" w:rsidP="45F260BA" wp14:paraId="0F592C4E" wp14:textId="07E14512">
      <w:pPr>
        <w:pStyle w:val="Heading3"/>
      </w:pPr>
      <w:r w:rsidRPr="45F260BA" w:rsidR="41B885AB">
        <w:rPr>
          <w:noProof w:val="0"/>
          <w:lang w:val="fr-FR"/>
        </w:rPr>
        <w:t>✨ Sens BK</w:t>
      </w:r>
    </w:p>
    <w:p xmlns:wp14="http://schemas.microsoft.com/office/word/2010/wordml" w:rsidP="45F260BA" wp14:paraId="3448245A" wp14:textId="18525632">
      <w:pPr>
        <w:spacing w:before="240" w:beforeAutospacing="off" w:after="240" w:afterAutospacing="off"/>
      </w:pP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>Le murli ne cherche pas seulement à décrire un rituel historique.</w:t>
      </w:r>
    </w:p>
    <w:p xmlns:wp14="http://schemas.microsoft.com/office/word/2010/wordml" w:rsidP="45F260BA" wp14:paraId="0A62BC4F" wp14:textId="0D91C83D">
      <w:pPr>
        <w:spacing w:before="240" w:beforeAutospacing="off" w:after="240" w:afterAutospacing="off"/>
      </w:pP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interprète </w:t>
      </w:r>
      <w:r w:rsidRPr="45F260BA" w:rsidR="079DC2B7">
        <w:rPr>
          <w:rFonts w:ascii="Aptos" w:hAnsi="Aptos" w:eastAsia="Aptos" w:cs="Aptos"/>
          <w:noProof w:val="0"/>
          <w:sz w:val="24"/>
          <w:szCs w:val="24"/>
          <w:lang w:val="fr-FR"/>
        </w:rPr>
        <w:t>les symboles religieux</w:t>
      </w: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comme des mémoriaux spirituels :</w:t>
      </w:r>
    </w:p>
    <w:p xmlns:wp14="http://schemas.microsoft.com/office/word/2010/wordml" w:rsidP="45F260BA" wp14:paraId="4D4E0ADB" wp14:textId="2A344684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Shiva = l’Âme Suprême, </w:t>
      </w:r>
    </w:p>
    <w:p xmlns:wp14="http://schemas.microsoft.com/office/word/2010/wordml" w:rsidP="45F260BA" wp14:paraId="683DB979" wp14:textId="5DC63CB9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shaligrams = les âmes, </w:t>
      </w:r>
    </w:p>
    <w:p xmlns:wp14="http://schemas.microsoft.com/office/word/2010/wordml" w:rsidP="45F260BA" wp14:paraId="1594BDFC" wp14:textId="6BBEDFB4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Shivaratri = la venue de Dieu dans le monde. </w:t>
      </w:r>
    </w:p>
    <w:p xmlns:wp14="http://schemas.microsoft.com/office/word/2010/wordml" w:rsidP="45F260BA" wp14:paraId="5EA379CA" wp14:textId="12E463E6">
      <w:pPr>
        <w:spacing w:before="240" w:beforeAutospacing="off" w:after="240" w:afterAutospacing="off"/>
      </w:pP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  <w:r>
        <w:br/>
      </w: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le culte commun de Shiva et des shaligrams devient le souvenir symbolique de la relation entre Dieu et les âmes.</w:t>
      </w:r>
    </w:p>
    <w:p xmlns:wp14="http://schemas.microsoft.com/office/word/2010/wordml" wp14:paraId="3BDEB337" wp14:textId="0A6DD23E"/>
    <w:p xmlns:wp14="http://schemas.microsoft.com/office/word/2010/wordml" w:rsidP="45F260BA" wp14:paraId="284D55A7" wp14:textId="4D988222">
      <w:pPr>
        <w:pStyle w:val="Heading2"/>
      </w:pPr>
      <w:r w:rsidRPr="45F260BA" w:rsidR="41B885AB">
        <w:rPr>
          <w:noProof w:val="0"/>
          <w:lang w:val="fr-FR"/>
        </w:rPr>
        <w:t>💡 Reformulation simple</w:t>
      </w:r>
    </w:p>
    <w:p xmlns:wp14="http://schemas.microsoft.com/office/word/2010/wordml" w:rsidP="45F260BA" wp14:paraId="59475415" wp14:textId="7EEA8C04">
      <w:pPr>
        <w:spacing w:before="240" w:beforeAutospacing="off" w:after="240" w:afterAutospacing="off"/>
      </w:pPr>
      <w:r w:rsidRPr="45F260BA" w:rsidR="41B885AB">
        <w:rPr>
          <w:rFonts w:ascii="Aptos" w:hAnsi="Aptos" w:eastAsia="Aptos" w:cs="Aptos"/>
          <w:noProof w:val="0"/>
          <w:sz w:val="24"/>
          <w:szCs w:val="24"/>
          <w:lang w:val="fr-FR"/>
        </w:rPr>
        <w:t>👉 « Dans la voie de la dévotion aussi, il existe un souvenir de cette vérité spirituelle : on célèbre Shivaratri et l’on adore Shiva avec les âmes symbolisées par les shaligrams. »</w:t>
      </w:r>
    </w:p>
    <w:p xmlns:wp14="http://schemas.microsoft.com/office/word/2010/wordml" wp14:paraId="3BFEFB25" wp14:textId="3E8CCC3E"/>
    <w:p w:rsidR="3760B6C1" w:rsidP="45F260BA" w:rsidRDefault="3760B6C1" w14:paraId="15A7335C" w14:textId="26B4AD50">
      <w:pPr>
        <w:pStyle w:val="Normal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5F260BA" w:rsidR="3760B6C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8">
    <w:nsid w:val="766fe5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3e76a1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790d9e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89a17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50373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71bcb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6890a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1ac8ee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2e694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50a80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69b2d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0f1f3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cffa6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90f8e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79b6e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3e05e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df1a7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0995b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99E529"/>
    <w:rsid w:val="00C9984D"/>
    <w:rsid w:val="061C7221"/>
    <w:rsid w:val="079DC2B7"/>
    <w:rsid w:val="159BA52E"/>
    <w:rsid w:val="15A8A27F"/>
    <w:rsid w:val="2AB57414"/>
    <w:rsid w:val="3760B6C1"/>
    <w:rsid w:val="3E08890D"/>
    <w:rsid w:val="41B885AB"/>
    <w:rsid w:val="42CCCEC6"/>
    <w:rsid w:val="45F260BA"/>
    <w:rsid w:val="469A480C"/>
    <w:rsid w:val="4AE439DA"/>
    <w:rsid w:val="51CC288A"/>
    <w:rsid w:val="56720CBA"/>
    <w:rsid w:val="58C317F6"/>
    <w:rsid w:val="60C16903"/>
    <w:rsid w:val="621DD4DB"/>
    <w:rsid w:val="63EB9A72"/>
    <w:rsid w:val="6FFD136A"/>
    <w:rsid w:val="79FBFF3A"/>
    <w:rsid w:val="7AB29FF1"/>
    <w:rsid w:val="7B99E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E5C70"/>
  <w15:chartTrackingRefBased/>
  <w15:docId w15:val="{F7741135-91D6-4076-B788-CB9C3C973EA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5F260B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5F260B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5F260B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5F260BA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45F260BA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73b1778f7e94b6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2026-05-17T18:45:54.1236770Z</dcterms:created>
  <dcterms:modified xsi:type="dcterms:W3CDTF">2026-05-17T18:57:50.6265107Z</dcterms:modified>
  <dc:creator>Jacques VUILLAUME</dc:creator>
  <lastModifiedBy>Jacques VUILLAUME</lastModifiedBy>
</coreProperties>
</file>