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D851D1C" wp14:paraId="41453CE9" wp14:textId="69E5AE5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D851D1C" w:rsidR="4879EB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30 juillet 2026</w:t>
      </w:r>
    </w:p>
    <w:p xmlns:wp14="http://schemas.microsoft.com/office/word/2010/wordml" w:rsidP="5D851D1C" wp14:paraId="2672ABC2" wp14:textId="46E9374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851D1C" wp14:paraId="7041B673" wp14:textId="2E7FC09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851D1C" w:rsidR="4879EB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30 juillet 2026</w:t>
      </w:r>
    </w:p>
    <w:p xmlns:wp14="http://schemas.microsoft.com/office/word/2010/wordml" w:rsidP="5D851D1C" wp14:paraId="634B6AB7" wp14:textId="507E051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851D1C" wp14:paraId="0A37A407" wp14:textId="3BB91C2E">
      <w:pPr>
        <w:spacing w:after="0" w:afterAutospacing="off"/>
      </w:pPr>
      <w:r w:rsidRPr="5D851D1C" w:rsidR="4879EB1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D851D1C" wp14:paraId="5DACC5AF" wp14:textId="04098C16">
      <w:pPr>
        <w:pStyle w:val="Normal"/>
        <w:spacing w:after="0" w:afterAutospacing="off"/>
      </w:pPr>
      <w:r w:rsidRPr="5D851D1C" w:rsidR="39F970B0">
        <w:rPr>
          <w:rFonts w:ascii="Aptos" w:hAnsi="Aptos" w:eastAsia="Aptos" w:cs="Aptos"/>
          <w:noProof w:val="0"/>
          <w:sz w:val="24"/>
          <w:szCs w:val="24"/>
          <w:lang w:val="fr-FR"/>
        </w:rPr>
        <w:t>भगवान कभी कुछ ले नहीं सकते, वह तो देते हैं।</w:t>
      </w:r>
    </w:p>
    <w:p xmlns:wp14="http://schemas.microsoft.com/office/word/2010/wordml" w:rsidP="5D851D1C" wp14:paraId="7CA10C83" wp14:textId="222358B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D851D1C" wp14:paraId="5DA4C825" wp14:textId="67E088F3">
      <w:pPr>
        <w:spacing w:after="0" w:afterAutospacing="off"/>
      </w:pPr>
      <w:r w:rsidRPr="5D851D1C" w:rsidR="4879EB1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5D851D1C" wp14:paraId="468D8C2B" wp14:textId="1A01788F">
      <w:pPr>
        <w:pStyle w:val="Normal"/>
        <w:spacing w:after="0" w:afterAutospacing="off"/>
      </w:pPr>
      <w:r w:rsidRPr="5D851D1C" w:rsidR="0A5D9ADB">
        <w:rPr>
          <w:rFonts w:ascii="Aptos" w:hAnsi="Aptos" w:eastAsia="Aptos" w:cs="Aptos"/>
          <w:noProof w:val="0"/>
          <w:sz w:val="24"/>
          <w:szCs w:val="24"/>
          <w:lang w:val="en-US"/>
        </w:rPr>
        <w:t>Bhagavān kabhī kuch le nahī̃ sakte, vah to dete haĩ.</w:t>
      </w:r>
    </w:p>
    <w:p xmlns:wp14="http://schemas.microsoft.com/office/word/2010/wordml" w:rsidP="5D851D1C" wp14:paraId="4BBA07C3" wp14:textId="0CB8A9C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851D1C" wp14:paraId="2C4C3FEB" wp14:textId="62014F3F">
      <w:pPr>
        <w:spacing w:after="0" w:afterAutospacing="off"/>
      </w:pPr>
      <w:r w:rsidRPr="5D851D1C" w:rsidR="4879EB1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D851D1C" wp14:paraId="5E056074" wp14:textId="6E6171B9">
      <w:pPr>
        <w:spacing w:after="0" w:afterAutospacing="off"/>
      </w:pPr>
      <w:r w:rsidRPr="5D851D1C" w:rsidR="5CBC84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Dieu ne peut jamais rien prendre ; Il ne fait que donner.</w:t>
      </w:r>
    </w:p>
    <w:p xmlns:wp14="http://schemas.microsoft.com/office/word/2010/wordml" w:rsidP="5D851D1C" wp14:paraId="19BC353C" wp14:textId="63D97BB8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D851D1C" wp14:paraId="6CA56ACE" wp14:textId="20DC1644">
      <w:pPr>
        <w:spacing w:after="0" w:afterAutospacing="off"/>
      </w:pPr>
      <w:r w:rsidRPr="5D851D1C" w:rsidR="5CBC84B4">
        <w:rPr>
          <w:rFonts w:ascii="Aptos" w:hAnsi="Aptos" w:eastAsia="Aptos" w:cs="Aptos"/>
          <w:noProof w:val="0"/>
          <w:sz w:val="24"/>
          <w:szCs w:val="24"/>
          <w:lang w:val="fr-FR"/>
        </w:rPr>
        <w:t>Ou, avec davantage d’emphase :</w:t>
      </w:r>
    </w:p>
    <w:p xmlns:wp14="http://schemas.microsoft.com/office/word/2010/wordml" w:rsidP="5D851D1C" wp14:paraId="29689C14" wp14:textId="11B68B94">
      <w:pPr>
        <w:spacing w:after="0" w:afterAutospacing="off"/>
      </w:pPr>
      <w:r w:rsidRPr="5D851D1C" w:rsidR="5CBC84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Dieu ne prend jamais rien : Lui, Il donne toujours.</w:t>
      </w:r>
    </w:p>
    <w:p xmlns:wp14="http://schemas.microsoft.com/office/word/2010/wordml" w:rsidP="5D851D1C" wp14:paraId="309C1A75" wp14:textId="4D8E67F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851D1C" wp14:paraId="47B9A4E6" wp14:textId="02E986C4">
      <w:pPr>
        <w:pStyle w:val="Heading2"/>
        <w:keepNext w:val="1"/>
        <w:keepLines w:val="1"/>
        <w:spacing w:before="160" w:after="80"/>
      </w:pPr>
      <w:r w:rsidRPr="5D851D1C" w:rsidR="4879EB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D851D1C" wp14:paraId="0C527440" wp14:textId="5D050B31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35A422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35A422E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bhagavān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Dieu </w:t>
      </w:r>
    </w:p>
    <w:p xmlns:wp14="http://schemas.microsoft.com/office/word/2010/wordml" w:rsidP="5D851D1C" wp14:paraId="2B5D3217" wp14:textId="7B2DB64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35A422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35A422E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kabhī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parfois, un jour ; avec </w:t>
      </w:r>
      <w:r w:rsidRPr="5D851D1C" w:rsidR="35A422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jamais » </w:t>
      </w:r>
    </w:p>
    <w:p xmlns:wp14="http://schemas.microsoft.com/office/word/2010/wordml" w:rsidP="5D851D1C" wp14:paraId="489BBAC8" wp14:textId="4865EC5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35A422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35A422E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kuch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quelque chose ; dans une phrase négative, « rien » </w:t>
      </w:r>
    </w:p>
    <w:p xmlns:wp14="http://schemas.microsoft.com/office/word/2010/wordml" w:rsidP="5D851D1C" wp14:paraId="66378D5B" wp14:textId="435BC121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35A422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35A422E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lenā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prendre, recevoir </w:t>
      </w:r>
    </w:p>
    <w:p xmlns:wp14="http://schemas.microsoft.com/office/word/2010/wordml" w:rsidP="5D851D1C" wp14:paraId="760958E1" wp14:textId="42C3149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35A422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सकते हैं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35A422E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sakte haĩ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peuvent prendre </w:t>
      </w:r>
    </w:p>
    <w:p xmlns:wp14="http://schemas.microsoft.com/office/word/2010/wordml" w:rsidP="5D851D1C" wp14:paraId="25C84D4E" wp14:textId="229B85D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35A422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सकते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35A422E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nahī̃ sakte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ne peuvent pas </w:t>
      </w:r>
    </w:p>
    <w:p xmlns:wp14="http://schemas.microsoft.com/office/word/2010/wordml" w:rsidP="5D851D1C" wp14:paraId="0ACFAB4E" wp14:textId="5DA2A5F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35A422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35A422E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il, celui-là </w:t>
      </w:r>
    </w:p>
    <w:p xmlns:wp14="http://schemas.microsoft.com/office/word/2010/wordml" w:rsidP="5D851D1C" wp14:paraId="404BB715" wp14:textId="5C1F3BF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35A422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35A422E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quant à lui, en revanche, justement </w:t>
      </w:r>
    </w:p>
    <w:p xmlns:wp14="http://schemas.microsoft.com/office/word/2010/wordml" w:rsidP="5D851D1C" wp14:paraId="67203ABE" wp14:textId="45A77BC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35A422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35A422E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denā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donner </w:t>
      </w:r>
    </w:p>
    <w:p xmlns:wp14="http://schemas.microsoft.com/office/word/2010/wordml" w:rsidP="5D851D1C" wp14:paraId="1EF13782" wp14:textId="1257F7D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35A422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देते हैं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35A422E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dete haĩ</w:t>
      </w:r>
      <w:r w:rsidRPr="5D851D1C" w:rsidR="35A422EF">
        <w:rPr>
          <w:rFonts w:ascii="Aptos" w:hAnsi="Aptos" w:eastAsia="Aptos" w:cs="Aptos"/>
          <w:noProof w:val="0"/>
          <w:sz w:val="24"/>
          <w:szCs w:val="24"/>
          <w:lang w:val="fr-FR"/>
        </w:rPr>
        <w:t>) : donne, donnent</w:t>
      </w:r>
    </w:p>
    <w:p xmlns:wp14="http://schemas.microsoft.com/office/word/2010/wordml" w:rsidP="5D851D1C" wp14:paraId="7FB157C0" wp14:textId="18BEB96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D851D1C" wp14:paraId="1E012461" wp14:textId="1D93D88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851D1C" w:rsidR="4879EB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D851D1C" wp14:paraId="789890A6" wp14:textId="24F20F1D">
      <w:pPr>
        <w:pStyle w:val="Heading3"/>
      </w:pPr>
      <w:r w:rsidRPr="5D851D1C" w:rsidR="6920EE9D">
        <w:rPr>
          <w:noProof w:val="0"/>
          <w:lang w:val="fr-FR"/>
        </w:rPr>
        <w:t>1. कभी … नहीं : « jamais »</w:t>
      </w:r>
    </w:p>
    <w:p xmlns:wp14="http://schemas.microsoft.com/office/word/2010/wordml" w:rsidP="5D851D1C" wp14:paraId="4FB1BC41" wp14:textId="4BB6B35D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6920EE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kabhī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signifie normalement « parfois » ou « à un moment quelconque ». Avec la négation </w:t>
      </w: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6920EE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nahī̃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il prend le sens de </w:t>
      </w: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jamais »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D851D1C" wp14:paraId="54946DD8" wp14:textId="1F7BE5E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कभी नहीं आता।</w:t>
      </w:r>
      <w:r>
        <w:br/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851D1C" w:rsidR="6920EE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kabhī nahī̃ ātā.</w:t>
      </w:r>
      <w:r>
        <w:br/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ne vient jamais. </w:t>
      </w:r>
    </w:p>
    <w:p xmlns:wp14="http://schemas.microsoft.com/office/word/2010/wordml" w:rsidP="5D851D1C" wp14:paraId="37337504" wp14:textId="3DA8F5E2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5D851D1C" wp14:paraId="1F53A992" wp14:textId="087069AE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कभी कुछ ले नहीं सकते।</w:t>
      </w:r>
      <w:r>
        <w:br/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Dieu ne peut jamais rien prendre. »</w:t>
      </w:r>
    </w:p>
    <w:p xmlns:wp14="http://schemas.microsoft.com/office/word/2010/wordml" w:rsidP="5D851D1C" wp14:paraId="2C3CB9B7" wp14:textId="33707823">
      <w:pPr>
        <w:pStyle w:val="Heading3"/>
      </w:pPr>
      <w:r w:rsidRPr="5D851D1C" w:rsidR="6920EE9D">
        <w:rPr>
          <w:noProof w:val="0"/>
          <w:lang w:val="fr-FR"/>
        </w:rPr>
        <w:t>2. ले सकते हैं : la possibilité</w:t>
      </w:r>
    </w:p>
    <w:p xmlns:wp14="http://schemas.microsoft.com/office/word/2010/wordml" w:rsidP="5D851D1C" wp14:paraId="7D27D2F9" wp14:textId="0FE028A4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:</w:t>
      </w:r>
    </w:p>
    <w:p xmlns:wp14="http://schemas.microsoft.com/office/word/2010/wordml" w:rsidP="5D851D1C" wp14:paraId="1039ED9C" wp14:textId="01EFA9D5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racine verbale + सकना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6920EE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saknā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pouvoir faire quelque chose</w:t>
      </w:r>
    </w:p>
    <w:p xmlns:wp14="http://schemas.microsoft.com/office/word/2010/wordml" w:rsidP="5D851D1C" wp14:paraId="23686A8A" wp14:textId="67BDEC1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6920EE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lenā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→ </w:t>
      </w: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सकते हैं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6920EE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sakte haĩ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pouvoir prendre </w:t>
      </w:r>
    </w:p>
    <w:p xmlns:wp14="http://schemas.microsoft.com/office/word/2010/wordml" w:rsidP="5D851D1C" wp14:paraId="67844784" wp14:textId="37A4749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6920EE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denā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→ </w:t>
      </w: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सकते हैं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6920EE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 sakte haĩ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pouvoir donner </w:t>
      </w:r>
    </w:p>
    <w:p xmlns:wp14="http://schemas.microsoft.com/office/word/2010/wordml" w:rsidP="5D851D1C" wp14:paraId="13956DBB" wp14:textId="7A066935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phrase, la négation est placée avant </w:t>
      </w: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सकते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D851D1C" wp14:paraId="6C827FED" wp14:textId="768F7F2C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नहीं सकते</w:t>
      </w:r>
      <w:r>
        <w:br/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ne peut pas prendre »</w:t>
      </w:r>
    </w:p>
    <w:p xmlns:wp14="http://schemas.microsoft.com/office/word/2010/wordml" w:rsidP="5D851D1C" wp14:paraId="18158FF5" wp14:textId="2638A10B">
      <w:pPr>
        <w:pStyle w:val="Heading3"/>
      </w:pPr>
      <w:r w:rsidRPr="5D851D1C" w:rsidR="6920EE9D">
        <w:rPr>
          <w:noProof w:val="0"/>
          <w:lang w:val="fr-FR"/>
        </w:rPr>
        <w:t>3. Le respect exprimé par le pluriel</w:t>
      </w:r>
    </w:p>
    <w:p xmlns:wp14="http://schemas.microsoft.com/office/word/2010/wordml" w:rsidP="5D851D1C" wp14:paraId="17143528" wp14:textId="7BA95CCE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Bien que </w:t>
      </w: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une seule personne, les verbes sont au pluriel honorifique :</w:t>
      </w:r>
    </w:p>
    <w:p xmlns:wp14="http://schemas.microsoft.com/office/word/2010/wordml" w:rsidP="5D851D1C" wp14:paraId="1574D6B5" wp14:textId="40940FB9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सकते हैं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6920EE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sakte haĩ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5D851D1C" wp14:paraId="1F6FA878" wp14:textId="5CD616DB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देते हैं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6920EE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dete haĩ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5D851D1C" wp14:paraId="35DD7280" wp14:textId="3C3D19C2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exprime le respect envers Dieu. Sans forme honorifique, on aurait </w:t>
      </w: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सकता है / देता है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>, mais cela paraîtrait moins respectueux.</w:t>
      </w:r>
    </w:p>
    <w:p xmlns:wp14="http://schemas.microsoft.com/office/word/2010/wordml" w:rsidP="5D851D1C" wp14:paraId="1DA14EFF" wp14:textId="32945F1A">
      <w:pPr>
        <w:pStyle w:val="Heading3"/>
      </w:pPr>
      <w:r w:rsidRPr="5D851D1C" w:rsidR="6920EE9D">
        <w:rPr>
          <w:noProof w:val="0"/>
          <w:lang w:val="fr-FR"/>
        </w:rPr>
        <w:t>4. La valeur de तो</w:t>
      </w:r>
    </w:p>
    <w:p xmlns:wp14="http://schemas.microsoft.com/office/word/2010/wordml" w:rsidP="5D851D1C" wp14:paraId="1F10F261" wp14:textId="39546191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</w:t>
      </w: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तो देते हैं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particule </w:t>
      </w: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souligne le contraste :</w:t>
      </w:r>
    </w:p>
    <w:p xmlns:wp14="http://schemas.microsoft.com/office/word/2010/wordml" w:rsidP="5D851D1C" wp14:paraId="2E2B7BBC" wp14:textId="6B356F6C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Dieu ne prend pas ; </w:t>
      </w:r>
    </w:p>
    <w:p xmlns:wp14="http://schemas.microsoft.com/office/word/2010/wordml" w:rsidP="5D851D1C" wp14:paraId="1A279712" wp14:textId="433EEA56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Lui, au contraire, donne.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D851D1C" wp14:paraId="41C8339D" wp14:textId="163C6AE6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>Elle peut être rendue par :</w:t>
      </w:r>
    </w:p>
    <w:p xmlns:wp14="http://schemas.microsoft.com/office/word/2010/wordml" w:rsidP="5D851D1C" wp14:paraId="3CEE91B2" wp14:textId="33D18A2D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quant à Lui » </w:t>
      </w:r>
    </w:p>
    <w:p xmlns:wp14="http://schemas.microsoft.com/office/word/2010/wordml" w:rsidP="5D851D1C" wp14:paraId="279CADA0" wp14:textId="36F82BA6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Lui, en revanche » </w:t>
      </w:r>
    </w:p>
    <w:p xmlns:wp14="http://schemas.microsoft.com/office/word/2010/wordml" w:rsidP="5D851D1C" wp14:paraId="7194474E" wp14:textId="3433A06F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justement » </w:t>
      </w:r>
    </w:p>
    <w:p xmlns:wp14="http://schemas.microsoft.com/office/word/2010/wordml" w:rsidP="5D851D1C" wp14:paraId="47275B24" wp14:textId="4A7BDEA5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ne fait que » </w:t>
      </w:r>
    </w:p>
    <w:p xmlns:wp14="http://schemas.microsoft.com/office/word/2010/wordml" w:rsidP="5D851D1C" wp14:paraId="4393241C" wp14:textId="51092E12">
      <w:pPr>
        <w:pStyle w:val="Heading2"/>
      </w:pPr>
      <w:r w:rsidRPr="5D851D1C" w:rsidR="6920EE9D">
        <w:rPr>
          <w:noProof w:val="0"/>
          <w:lang w:val="fr-FR"/>
        </w:rPr>
        <w:t>Sens dans le contexte BK</w:t>
      </w:r>
    </w:p>
    <w:p xmlns:wp14="http://schemas.microsoft.com/office/word/2010/wordml" w:rsidP="5D851D1C" wp14:paraId="79542C16" wp14:textId="4AB354B9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cette phrase souligne que Shiv Baba est le </w:t>
      </w: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Donneur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दाता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851D1C" w:rsidR="6920EE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dātā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>) — et non quelqu’un qui aurait besoin de recevoir des objets matériels.</w:t>
      </w:r>
    </w:p>
    <w:p xmlns:wp14="http://schemas.microsoft.com/office/word/2010/wordml" w:rsidP="5D851D1C" wp14:paraId="38390F74" wp14:textId="1397CB59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>Dieu ne prend ni nourriture, ni argent, ni biens physiques. Il donne aux âmes :</w:t>
      </w:r>
    </w:p>
    <w:p xmlns:wp14="http://schemas.microsoft.com/office/word/2010/wordml" w:rsidP="5D851D1C" wp14:paraId="53AC62EA" wp14:textId="5B8D8F2D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connaissance ; </w:t>
      </w:r>
    </w:p>
    <w:p xmlns:wp14="http://schemas.microsoft.com/office/word/2010/wordml" w:rsidP="5D851D1C" wp14:paraId="58A206FA" wp14:textId="3C69B421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pureté ; </w:t>
      </w:r>
    </w:p>
    <w:p xmlns:wp14="http://schemas.microsoft.com/office/word/2010/wordml" w:rsidP="5D851D1C" wp14:paraId="31830900" wp14:textId="5C1C405D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paix ; </w:t>
      </w:r>
    </w:p>
    <w:p xmlns:wp14="http://schemas.microsoft.com/office/word/2010/wordml" w:rsidP="5D851D1C" wp14:paraId="789EB03B" wp14:textId="5494494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force du yoga ; </w:t>
      </w:r>
    </w:p>
    <w:p xmlns:wp14="http://schemas.microsoft.com/office/word/2010/wordml" w:rsidP="5D851D1C" wp14:paraId="5CE71B06" wp14:textId="4BBDCB08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libération et la libération dans la vie ; </w:t>
      </w:r>
    </w:p>
    <w:p xmlns:wp14="http://schemas.microsoft.com/office/word/2010/wordml" w:rsidP="5D851D1C" wp14:paraId="2DAA34B2" wp14:textId="58EE2D7B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l’héritage du bonheur. </w:t>
      </w:r>
    </w:p>
    <w:p xmlns:wp14="http://schemas.microsoft.com/office/word/2010/wordml" w:rsidP="5D851D1C" wp14:paraId="383F7EDD" wp14:textId="24BFA882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Lorsque l’enfant « donne » quelque chose à Baba — ses faiblesses, ses vices, ses soucis ou son ancien monde — Baba n’en tire aucun bénéfice personnel. Cet abandon permet plutôt à l’âme de se libérer. Baba reste essentiellement </w:t>
      </w: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donne</w:t>
      </w: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>, tandis que l’enfant est celui qui reçoit.</w:t>
      </w:r>
    </w:p>
    <w:p xmlns:wp14="http://schemas.microsoft.com/office/word/2010/wordml" w:rsidP="5D851D1C" wp14:paraId="734726CD" wp14:textId="11A9268B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noProof w:val="0"/>
          <w:sz w:val="24"/>
          <w:szCs w:val="24"/>
          <w:lang w:val="fr-FR"/>
        </w:rPr>
        <w:t>La phrase exprime donc une opposition fondamentale :</w:t>
      </w:r>
    </w:p>
    <w:p xmlns:wp14="http://schemas.microsoft.com/office/word/2010/wordml" w:rsidP="5D851D1C" wp14:paraId="6ECD0167" wp14:textId="35DFB881">
      <w:pPr>
        <w:spacing w:before="240" w:beforeAutospacing="off" w:after="240" w:afterAutospacing="off"/>
      </w:pPr>
      <w:r w:rsidRPr="5D851D1C" w:rsidR="6920EE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êtres humains prennent souvent pour eux-mêmes ; Dieu donne sans rien désirer en retour.</w:t>
      </w:r>
    </w:p>
    <w:p xmlns:wp14="http://schemas.microsoft.com/office/word/2010/wordml" w:rsidP="5D851D1C" wp14:paraId="67A3EEE6" wp14:textId="12248AC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851D1C" wp14:paraId="3446AB09" wp14:textId="2F216EE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851D1C" w:rsidR="352C679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641CB77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332afb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c2b0d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60824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dce18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a353c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bfd94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3ac4e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95908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920c4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df112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bedf7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cdbc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a2c3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577E5F"/>
    <w:rsid w:val="0A5D9ADB"/>
    <w:rsid w:val="0B577E5F"/>
    <w:rsid w:val="11AF3A3B"/>
    <w:rsid w:val="2499AC25"/>
    <w:rsid w:val="352C6799"/>
    <w:rsid w:val="35A422EF"/>
    <w:rsid w:val="38C0A08E"/>
    <w:rsid w:val="39F970B0"/>
    <w:rsid w:val="3AD841F4"/>
    <w:rsid w:val="4688FD10"/>
    <w:rsid w:val="4879EB1E"/>
    <w:rsid w:val="51BC1C6F"/>
    <w:rsid w:val="5CBC84B4"/>
    <w:rsid w:val="5D851D1C"/>
    <w:rsid w:val="5D9C1292"/>
    <w:rsid w:val="6920EE9D"/>
    <w:rsid w:val="706D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58526"/>
  <w15:chartTrackingRefBased/>
  <w15:docId w15:val="{BD25DBCC-E942-4EC3-B720-6F35DD594B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D851D1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D851D1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D851D1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D851D1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e8af268a737442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2026-07-30T04:40:14.0917308Z</dcterms:created>
  <dcterms:modified xsi:type="dcterms:W3CDTF">2026-07-30T04:46:12.9557747Z</dcterms:modified>
  <dc:creator>Jacques VUILLAUME</dc:creator>
  <lastModifiedBy>Jacques VUILLAUME</lastModifiedBy>
</coreProperties>
</file>