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6386A6A" wp14:paraId="5B78BCFB" wp14:textId="366A0207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6386A6A" w:rsidR="20EC7D2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01 ao</w:t>
      </w:r>
      <w:r w:rsidRPr="06386A6A" w:rsidR="6CB11271">
        <w:rPr>
          <w:noProof w:val="0"/>
          <w:lang w:val="fr-FR"/>
        </w:rPr>
        <w:t>û</w:t>
      </w:r>
      <w:r w:rsidRPr="06386A6A" w:rsidR="20EC7D2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t 2026</w:t>
      </w:r>
    </w:p>
    <w:p xmlns:wp14="http://schemas.microsoft.com/office/word/2010/wordml" w:rsidP="06386A6A" wp14:paraId="60C5F482" wp14:textId="0D7ACBD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6386A6A" wp14:paraId="71C853BB" wp14:textId="162AF8B6">
      <w:pPr>
        <w:pStyle w:val="Heading2"/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6386A6A" w:rsidR="20EC7D2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31 ao</w:t>
      </w:r>
      <w:r w:rsidRPr="06386A6A" w:rsidR="6727A9AC">
        <w:rPr>
          <w:noProof w:val="0"/>
          <w:lang w:val="fr-FR"/>
        </w:rPr>
        <w:t>û</w:t>
      </w:r>
      <w:r w:rsidRPr="06386A6A" w:rsidR="20EC7D2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t 2026</w:t>
      </w:r>
    </w:p>
    <w:p xmlns:wp14="http://schemas.microsoft.com/office/word/2010/wordml" w:rsidP="06386A6A" wp14:paraId="429DEEF4" wp14:textId="7B609F5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6386A6A" wp14:paraId="1882C3C9" wp14:textId="4AA79459">
      <w:pPr>
        <w:spacing w:after="0" w:afterAutospacing="off"/>
      </w:pPr>
      <w:r w:rsidRPr="06386A6A" w:rsidR="20EC7D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6386A6A" wp14:paraId="28F2A258" wp14:textId="0BA249C9">
      <w:pPr>
        <w:pStyle w:val="Normal"/>
        <w:spacing w:after="0" w:afterAutospacing="off"/>
      </w:pPr>
      <w:r w:rsidRPr="06386A6A" w:rsidR="6F3BC817">
        <w:rPr>
          <w:rFonts w:ascii="Aptos" w:hAnsi="Aptos" w:eastAsia="Aptos" w:cs="Aptos"/>
          <w:noProof w:val="0"/>
          <w:sz w:val="24"/>
          <w:szCs w:val="24"/>
          <w:lang w:val="fr-FR"/>
        </w:rPr>
        <w:t>अपने को आत्मा समझना — यही मेहनत है।</w:t>
      </w:r>
    </w:p>
    <w:p xmlns:wp14="http://schemas.microsoft.com/office/word/2010/wordml" w:rsidP="06386A6A" wp14:paraId="0CEB767D" wp14:textId="60F4A12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6386A6A" wp14:paraId="0864C087" wp14:textId="3DFFF3F1">
      <w:pPr>
        <w:spacing w:after="0" w:afterAutospacing="off"/>
      </w:pPr>
      <w:r w:rsidRPr="06386A6A" w:rsidR="20EC7D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06386A6A" wp14:paraId="7A3A1AC6" wp14:textId="70137C8F">
      <w:pPr>
        <w:pStyle w:val="Normal"/>
        <w:spacing w:after="0" w:afterAutospacing="off"/>
      </w:pPr>
      <w:r w:rsidRPr="06386A6A" w:rsidR="1D67F7CD">
        <w:rPr>
          <w:rFonts w:ascii="Aptos" w:hAnsi="Aptos" w:eastAsia="Aptos" w:cs="Aptos"/>
          <w:noProof w:val="0"/>
          <w:sz w:val="24"/>
          <w:szCs w:val="24"/>
          <w:lang w:val="fr-FR"/>
        </w:rPr>
        <w:t>Apne ko ātmā samajhnā — yahī mehanat hai.</w:t>
      </w:r>
    </w:p>
    <w:p xmlns:wp14="http://schemas.microsoft.com/office/word/2010/wordml" w:rsidP="06386A6A" wp14:paraId="77459775" wp14:textId="4E7FB9C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6386A6A" wp14:paraId="75A34D13" wp14:textId="09EEB8F3">
      <w:pPr>
        <w:spacing w:after="0" w:afterAutospacing="off"/>
      </w:pPr>
      <w:r w:rsidRPr="06386A6A" w:rsidR="20EC7D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6386A6A" wp14:paraId="6BC3685B" wp14:textId="32CF465C">
      <w:pPr>
        <w:pStyle w:val="Normal"/>
        <w:spacing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6386A6A" w:rsidR="2DC184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 considérer comme une âme — voilà le véritable effort.</w:t>
      </w:r>
    </w:p>
    <w:p xmlns:wp14="http://schemas.microsoft.com/office/word/2010/wordml" w:rsidP="06386A6A" wp14:paraId="6197CA74" wp14:textId="18D9DA9D">
      <w:pPr>
        <w:pStyle w:val="Normal"/>
        <w:spacing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06386A6A" wp14:paraId="1900F1B4" wp14:textId="64B4AB01">
      <w:pPr>
        <w:pStyle w:val="Normal"/>
        <w:spacing w:after="0" w:afterAutospacing="off"/>
      </w:pPr>
      <w:r w:rsidRPr="06386A6A" w:rsidR="2DC1845F">
        <w:rPr>
          <w:rFonts w:ascii="Aptos" w:hAnsi="Aptos" w:eastAsia="Aptos" w:cs="Aptos"/>
          <w:noProof w:val="0"/>
          <w:sz w:val="24"/>
          <w:szCs w:val="24"/>
          <w:lang w:val="fr-FR"/>
        </w:rPr>
        <w:t>Ou, plus littéralement :</w:t>
      </w:r>
    </w:p>
    <w:p xmlns:wp14="http://schemas.microsoft.com/office/word/2010/wordml" w:rsidP="06386A6A" wp14:paraId="3CAC8348" wp14:textId="7B503A6E">
      <w:pPr>
        <w:pStyle w:val="Normal"/>
        <w:spacing w:after="0" w:afterAutospacing="off"/>
      </w:pPr>
      <w:r w:rsidRPr="06386A6A" w:rsidR="2DC1845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Comprendre que l’on est une âme — c’est précisément cela, l’effort à fournir.</w:t>
      </w:r>
    </w:p>
    <w:p xmlns:wp14="http://schemas.microsoft.com/office/word/2010/wordml" w:rsidP="06386A6A" wp14:paraId="4C064A6B" wp14:textId="7B76862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6386A6A" wp14:paraId="5A465B49" wp14:textId="60F9C29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6386A6A" w:rsidR="20EC7D2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6386A6A" wp14:paraId="2E32923A" wp14:textId="1425A35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386A6A" w:rsidR="7CAE88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</w:t>
      </w:r>
      <w:r w:rsidRPr="06386A6A" w:rsidR="7CAE88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6386A6A" w:rsidR="7CAE88B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apne ko</w:t>
      </w:r>
      <w:r w:rsidRPr="06386A6A" w:rsidR="7CAE88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soi-même, se </w:t>
      </w:r>
    </w:p>
    <w:p xmlns:wp14="http://schemas.microsoft.com/office/word/2010/wordml" w:rsidP="06386A6A" wp14:paraId="37C2CD05" wp14:textId="52B56573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386A6A" w:rsidR="7CAE88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</w:t>
      </w:r>
      <w:r w:rsidRPr="06386A6A" w:rsidR="7CAE88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son propre / soi-même </w:t>
      </w:r>
    </w:p>
    <w:p xmlns:wp14="http://schemas.microsoft.com/office/word/2010/wordml" w:rsidP="06386A6A" wp14:paraId="2ABF899B" wp14:textId="3F77765B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386A6A" w:rsidR="7CAE88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06386A6A" w:rsidR="7CAE88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marque ici la personne que l’on considère </w:t>
      </w:r>
    </w:p>
    <w:p xmlns:wp14="http://schemas.microsoft.com/office/word/2010/wordml" w:rsidP="06386A6A" wp14:paraId="349C485C" wp14:textId="70DAD90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386A6A" w:rsidR="7CAE88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06386A6A" w:rsidR="7CAE88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6386A6A" w:rsidR="7CAE88B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ātmā</w:t>
      </w:r>
      <w:r w:rsidRPr="06386A6A" w:rsidR="7CAE88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âme </w:t>
      </w:r>
    </w:p>
    <w:p xmlns:wp14="http://schemas.microsoft.com/office/word/2010/wordml" w:rsidP="06386A6A" wp14:paraId="2C91AD51" wp14:textId="2ECA95C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386A6A" w:rsidR="7CAE88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</w:t>
      </w:r>
      <w:r w:rsidRPr="06386A6A" w:rsidR="7CAE88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6386A6A" w:rsidR="7CAE88B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samajhnā</w:t>
      </w:r>
      <w:r w:rsidRPr="06386A6A" w:rsidR="7CAE88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comprendre, considérer, tenir pour </w:t>
      </w:r>
    </w:p>
    <w:p xmlns:wp14="http://schemas.microsoft.com/office/word/2010/wordml" w:rsidP="06386A6A" wp14:paraId="1F560FF6" wp14:textId="06D939B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386A6A" w:rsidR="7CAE88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यही</w:t>
      </w:r>
      <w:r w:rsidRPr="06386A6A" w:rsidR="7CAE88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6386A6A" w:rsidR="7CAE88B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yahī</w:t>
      </w:r>
      <w:r w:rsidRPr="06386A6A" w:rsidR="7CAE88B5">
        <w:rPr>
          <w:rFonts w:ascii="Aptos" w:hAnsi="Aptos" w:eastAsia="Aptos" w:cs="Aptos"/>
          <w:noProof w:val="0"/>
          <w:sz w:val="24"/>
          <w:szCs w:val="24"/>
          <w:lang w:val="fr-FR"/>
        </w:rPr>
        <w:t>) : cela même, précisément cela</w:t>
      </w:r>
      <w:r>
        <w:br/>
      </w:r>
      <w:r w:rsidRPr="06386A6A" w:rsidR="7CAE88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06386A6A" w:rsidR="7CAE88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06386A6A" w:rsidR="7CAE88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6386A6A" w:rsidR="7CAE88B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</w:t>
      </w:r>
      <w:r w:rsidRPr="06386A6A" w:rsidR="7CAE88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ceci) + particule emphatique </w:t>
      </w:r>
      <w:r w:rsidRPr="06386A6A" w:rsidR="7CAE88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06386A6A" w:rsidR="7CAE88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6386A6A" w:rsidR="7CAE88B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hī</w:t>
      </w:r>
      <w:r w:rsidRPr="06386A6A" w:rsidR="7CAE88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justement, seulement) </w:t>
      </w:r>
    </w:p>
    <w:p xmlns:wp14="http://schemas.microsoft.com/office/word/2010/wordml" w:rsidP="06386A6A" wp14:paraId="1A9ED74E" wp14:textId="21D2D14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386A6A" w:rsidR="7CAE88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मेहनत</w:t>
      </w:r>
      <w:r w:rsidRPr="06386A6A" w:rsidR="7CAE88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6386A6A" w:rsidR="7CAE88B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mehanat</w:t>
      </w:r>
      <w:r w:rsidRPr="06386A6A" w:rsidR="7CAE88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effort, travail, application, difficulté </w:t>
      </w:r>
    </w:p>
    <w:p xmlns:wp14="http://schemas.microsoft.com/office/word/2010/wordml" w:rsidP="06386A6A" wp14:paraId="53B0986E" wp14:textId="2D4E64B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386A6A" w:rsidR="7CAE88B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06386A6A" w:rsidR="7CAE88B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06386A6A" w:rsidR="7CAE88B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06386A6A" w:rsidR="7CAE88B5">
        <w:rPr>
          <w:rFonts w:ascii="Aptos" w:hAnsi="Aptos" w:eastAsia="Aptos" w:cs="Aptos"/>
          <w:noProof w:val="0"/>
          <w:sz w:val="24"/>
          <w:szCs w:val="24"/>
          <w:lang w:val="fr-FR"/>
        </w:rPr>
        <w:t>) : est</w:t>
      </w:r>
    </w:p>
    <w:p xmlns:wp14="http://schemas.microsoft.com/office/word/2010/wordml" w:rsidP="06386A6A" wp14:paraId="58FA56E1" wp14:textId="001BC0C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6386A6A" wp14:paraId="20FADD1A" wp14:textId="1C595C8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6386A6A" w:rsidR="20EC7D2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6386A6A" wp14:paraId="29B35973" wp14:textId="36E24FBE">
      <w:pPr>
        <w:pStyle w:val="Heading3"/>
      </w:pPr>
      <w:r w:rsidRPr="06386A6A" w:rsidR="5FC65CCA">
        <w:rPr>
          <w:noProof w:val="0"/>
          <w:lang w:val="fr-FR"/>
        </w:rPr>
        <w:t>1. अपने को आत्मा समझना</w:t>
      </w:r>
    </w:p>
    <w:p xmlns:wp14="http://schemas.microsoft.com/office/word/2010/wordml" w:rsidP="06386A6A" wp14:paraId="2A7B47EC" wp14:textId="1C823CB5">
      <w:pPr>
        <w:spacing w:before="240" w:beforeAutospacing="off" w:after="240" w:afterAutospacing="off"/>
      </w:pP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>La construction est :</w:t>
      </w:r>
    </w:p>
    <w:p xmlns:wp14="http://schemas.microsoft.com/office/word/2010/wordml" w:rsidP="06386A6A" wp14:paraId="7E2188B0" wp14:textId="72FD15CF">
      <w:pPr>
        <w:spacing w:before="240" w:beforeAutospacing="off" w:after="240" w:afterAutospacing="off"/>
      </w:pPr>
      <w:r w:rsidRPr="06386A6A" w:rsidR="5FC65C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Y समझना</w:t>
      </w:r>
      <w:r>
        <w:br/>
      </w: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considérer X comme Y</w:t>
      </w:r>
    </w:p>
    <w:p xmlns:wp14="http://schemas.microsoft.com/office/word/2010/wordml" w:rsidP="06386A6A" wp14:paraId="1F986857" wp14:textId="6309C85E">
      <w:pPr>
        <w:spacing w:before="240" w:beforeAutospacing="off" w:after="240" w:afterAutospacing="off"/>
      </w:pP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06386A6A" wp14:paraId="5853B3E2" wp14:textId="56E162F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386A6A" w:rsidR="5FC65C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</w:t>
      </w: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soi-même </w:t>
      </w:r>
    </w:p>
    <w:p xmlns:wp14="http://schemas.microsoft.com/office/word/2010/wordml" w:rsidP="06386A6A" wp14:paraId="4D93467F" wp14:textId="6926E58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386A6A" w:rsidR="5FC65C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</w:t>
      </w: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comme une âme </w:t>
      </w:r>
    </w:p>
    <w:p xmlns:wp14="http://schemas.microsoft.com/office/word/2010/wordml" w:rsidP="06386A6A" wp14:paraId="4F3A1E45" wp14:textId="3DBE8F0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386A6A" w:rsidR="5FC65C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</w:t>
      </w: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considérer / comprendre </w:t>
      </w:r>
    </w:p>
    <w:p xmlns:wp14="http://schemas.microsoft.com/office/word/2010/wordml" w:rsidP="06386A6A" wp14:paraId="1AB5BB25" wp14:textId="3DB562E5">
      <w:pPr>
        <w:spacing w:before="240" w:beforeAutospacing="off" w:after="240" w:afterAutospacing="off"/>
      </w:pP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06386A6A" wp14:paraId="0D8F0D72" wp14:textId="25EE7A05">
      <w:pPr>
        <w:spacing w:before="240" w:beforeAutospacing="off" w:after="240" w:afterAutospacing="off"/>
      </w:pPr>
      <w:r w:rsidRPr="06386A6A" w:rsidR="5FC65C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se considérer soi-même comme une âme »</w:t>
      </w:r>
    </w:p>
    <w:p xmlns:wp14="http://schemas.microsoft.com/office/word/2010/wordml" w:rsidP="06386A6A" wp14:paraId="08A07746" wp14:textId="333BBE0F">
      <w:pPr>
        <w:spacing w:before="240" w:beforeAutospacing="off" w:after="240" w:afterAutospacing="off"/>
      </w:pP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06386A6A" w:rsidR="5FC65C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</w:t>
      </w: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pas seulement « comprendre intellectuellement ». Il signifie aussi </w:t>
      </w:r>
      <w:r w:rsidRPr="06386A6A" w:rsidR="5FC65C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 percevoir</w:t>
      </w: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6386A6A" w:rsidR="5FC65C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se reconnaître</w:t>
      </w: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 </w:t>
      </w:r>
      <w:r w:rsidRPr="06386A6A" w:rsidR="5FC65C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maintenir la conscience de</w:t>
      </w: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6386A6A" wp14:paraId="4FA5085C" wp14:textId="79ACB124">
      <w:pPr>
        <w:pStyle w:val="Heading3"/>
      </w:pPr>
      <w:r w:rsidRPr="06386A6A" w:rsidR="5FC65CCA">
        <w:rPr>
          <w:noProof w:val="0"/>
          <w:lang w:val="fr-FR"/>
        </w:rPr>
        <w:t>2. L’infinitif employé comme nom</w:t>
      </w:r>
    </w:p>
    <w:p xmlns:wp14="http://schemas.microsoft.com/office/word/2010/wordml" w:rsidP="06386A6A" wp14:paraId="41837FF7" wp14:textId="4FF31117">
      <w:pPr>
        <w:spacing w:before="240" w:beforeAutospacing="off" w:after="240" w:afterAutospacing="off"/>
      </w:pPr>
      <w:r w:rsidRPr="06386A6A" w:rsidR="5FC65C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समझना</w:t>
      </w: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infinitif, mais l’ensemble :</w:t>
      </w:r>
    </w:p>
    <w:p xmlns:wp14="http://schemas.microsoft.com/office/word/2010/wordml" w:rsidP="06386A6A" wp14:paraId="2E31D370" wp14:textId="3F2B8A5D">
      <w:pPr>
        <w:spacing w:before="240" w:beforeAutospacing="off" w:after="240" w:afterAutospacing="off"/>
      </w:pPr>
      <w:r w:rsidRPr="06386A6A" w:rsidR="5FC65C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 समझना</w:t>
      </w:r>
    </w:p>
    <w:p xmlns:wp14="http://schemas.microsoft.com/office/word/2010/wordml" w:rsidP="06386A6A" wp14:paraId="609F8DB3" wp14:textId="7661FF50">
      <w:pPr>
        <w:spacing w:before="240" w:beforeAutospacing="off" w:after="240" w:afterAutospacing="off"/>
      </w:pP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>fonctionne comme le sujet de la phrase :</w:t>
      </w:r>
    </w:p>
    <w:p xmlns:wp14="http://schemas.microsoft.com/office/word/2010/wordml" w:rsidP="06386A6A" wp14:paraId="653D7112" wp14:textId="2F4CF324">
      <w:pPr>
        <w:spacing w:before="240" w:beforeAutospacing="off" w:after="240" w:afterAutospacing="off"/>
      </w:pPr>
      <w:r w:rsidRPr="06386A6A" w:rsidR="5FC65C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fait de se considérer comme une âme</w:t>
      </w: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l’effort.</w:t>
      </w:r>
    </w:p>
    <w:p xmlns:wp14="http://schemas.microsoft.com/office/word/2010/wordml" w:rsidP="06386A6A" wp14:paraId="59181ECB" wp14:textId="3F7E2AF4">
      <w:pPr>
        <w:spacing w:before="240" w:beforeAutospacing="off" w:after="240" w:afterAutospacing="off"/>
      </w:pP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>En français, on traduit naturellement par « se considérer » ou « comprendre que l’on est ».</w:t>
      </w:r>
    </w:p>
    <w:p xmlns:wp14="http://schemas.microsoft.com/office/word/2010/wordml" w:rsidP="06386A6A" wp14:paraId="44BF83D8" wp14:textId="5095CF6A">
      <w:pPr>
        <w:pStyle w:val="Heading3"/>
      </w:pPr>
      <w:r w:rsidRPr="06386A6A" w:rsidR="5FC65CCA">
        <w:rPr>
          <w:noProof w:val="0"/>
          <w:lang w:val="fr-FR"/>
        </w:rPr>
        <w:t>3. La valeur emphatique de यही</w:t>
      </w:r>
    </w:p>
    <w:p xmlns:wp14="http://schemas.microsoft.com/office/word/2010/wordml" w:rsidP="06386A6A" wp14:paraId="64895744" wp14:textId="0B762F63">
      <w:pPr>
        <w:spacing w:before="240" w:beforeAutospacing="off" w:after="240" w:afterAutospacing="off"/>
      </w:pPr>
      <w:r w:rsidRPr="06386A6A" w:rsidR="5FC65C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यही</w:t>
      </w: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insiste fortement :</w:t>
      </w:r>
    </w:p>
    <w:p xmlns:wp14="http://schemas.microsoft.com/office/word/2010/wordml" w:rsidP="06386A6A" wp14:paraId="24B646B4" wp14:textId="11935A3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386A6A" w:rsidR="5FC65C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मेहनत है</w:t>
      </w: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c’est un effort </w:t>
      </w:r>
    </w:p>
    <w:p xmlns:wp14="http://schemas.microsoft.com/office/word/2010/wordml" w:rsidP="06386A6A" wp14:paraId="2D62B46B" wp14:textId="3D91C5F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386A6A" w:rsidR="5FC65C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यही मेहनत है</w:t>
      </w: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</w:t>
      </w:r>
      <w:r w:rsidRPr="06386A6A" w:rsidR="5FC65C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précisément cela, l’effort</w:t>
      </w: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6386A6A" wp14:paraId="66497EBF" wp14:textId="18306DE3">
      <w:pPr>
        <w:spacing w:before="240" w:beforeAutospacing="off" w:after="240" w:afterAutospacing="off"/>
      </w:pP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ne dit donc pas seulement que c’est difficile, mais que </w:t>
      </w:r>
      <w:r w:rsidRPr="06386A6A" w:rsidR="5FC65C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l’effort spirituel essentiel réside exactement là</w:t>
      </w: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6386A6A" wp14:paraId="2BB0F4D2" wp14:textId="27D46D52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6386A6A" wp14:paraId="2427D516" wp14:textId="09D61235">
      <w:pPr>
        <w:pStyle w:val="Heading2"/>
      </w:pPr>
      <w:r w:rsidRPr="06386A6A" w:rsidR="5FC65CCA">
        <w:rPr>
          <w:noProof w:val="0"/>
          <w:lang w:val="fr-FR"/>
        </w:rPr>
        <w:t>🌟 Sens dans le contexte BK</w:t>
      </w:r>
    </w:p>
    <w:p xmlns:wp14="http://schemas.microsoft.com/office/word/2010/wordml" w:rsidP="06386A6A" wp14:paraId="4E66986D" wp14:textId="0F852A44">
      <w:pPr>
        <w:spacing w:before="240" w:beforeAutospacing="off" w:after="240" w:afterAutospacing="off"/>
      </w:pP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BK, </w:t>
      </w:r>
      <w:r w:rsidRPr="06386A6A" w:rsidR="5FC65C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 समझना</w:t>
      </w: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maintenir la conscience :</w:t>
      </w:r>
    </w:p>
    <w:p xmlns:wp14="http://schemas.microsoft.com/office/word/2010/wordml" w:rsidP="06386A6A" wp14:paraId="1A787E2E" wp14:textId="5422566D">
      <w:pPr>
        <w:spacing w:before="240" w:beforeAutospacing="off" w:after="240" w:afterAutospacing="off"/>
      </w:pPr>
      <w:r w:rsidRPr="06386A6A" w:rsidR="5FC65C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Je suis une âme, et non ce corps. »</w:t>
      </w:r>
    </w:p>
    <w:p xmlns:wp14="http://schemas.microsoft.com/office/word/2010/wordml" w:rsidP="06386A6A" wp14:paraId="648198EC" wp14:textId="0D304BBD">
      <w:pPr>
        <w:spacing w:before="240" w:beforeAutospacing="off" w:after="240" w:afterAutospacing="off"/>
      </w:pP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Il est relativement facile de comprendre cette idée intellectuellement. La véritable </w:t>
      </w:r>
      <w:r w:rsidRPr="06386A6A" w:rsidR="5FC65C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मेहनत</w:t>
      </w: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consiste à rester dans cette conscience au cours des actions, des relations et des situations quotidiennes.</w:t>
      </w:r>
    </w:p>
    <w:p xmlns:wp14="http://schemas.microsoft.com/office/word/2010/wordml" w:rsidP="06386A6A" wp14:paraId="7FE15DBE" wp14:textId="73739828">
      <w:pPr>
        <w:spacing w:before="240" w:beforeAutospacing="off" w:after="240" w:afterAutospacing="off"/>
      </w:pP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>Les habitudes anciennes ramènent spontanément la conscience vers :</w:t>
      </w:r>
    </w:p>
    <w:p xmlns:wp14="http://schemas.microsoft.com/office/word/2010/wordml" w:rsidP="06386A6A" wp14:paraId="148FDD26" wp14:textId="410CB83C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corps et son apparence ; </w:t>
      </w:r>
    </w:p>
    <w:p xmlns:wp14="http://schemas.microsoft.com/office/word/2010/wordml" w:rsidP="06386A6A" wp14:paraId="42715DE6" wp14:textId="76521D1D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nom, le rôle ou la position ; </w:t>
      </w:r>
    </w:p>
    <w:p xmlns:wp14="http://schemas.microsoft.com/office/word/2010/wordml" w:rsidP="06386A6A" wp14:paraId="03AA58F7" wp14:textId="1168B27C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relations corporelles ; </w:t>
      </w:r>
    </w:p>
    <w:p xmlns:wp14="http://schemas.microsoft.com/office/word/2010/wordml" w:rsidP="06386A6A" wp14:paraId="01082AB2" wp14:textId="28863431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réactions émotionnelles ; </w:t>
      </w:r>
    </w:p>
    <w:p xmlns:wp14="http://schemas.microsoft.com/office/word/2010/wordml" w:rsidP="06386A6A" wp14:paraId="228983BC" wp14:textId="56465B38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sentiment de « moi » et de « mien ». </w:t>
      </w:r>
    </w:p>
    <w:p xmlns:wp14="http://schemas.microsoft.com/office/word/2010/wordml" w:rsidP="06386A6A" wp14:paraId="7FA0B311" wp14:textId="3C8F9B3C">
      <w:pPr>
        <w:spacing w:before="240" w:beforeAutospacing="off" w:after="240" w:afterAutospacing="off"/>
      </w:pP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>L’effort consiste donc à revenir continuellement à l’identité intérieure de l’âme : un être conscient, paisible et spirituel qui utilise le corps comme un instrument.</w:t>
      </w:r>
    </w:p>
    <w:p xmlns:wp14="http://schemas.microsoft.com/office/word/2010/wordml" w:rsidP="06386A6A" wp14:paraId="6C945344" wp14:textId="384D394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6386A6A" wp14:paraId="3465C0FA" wp14:textId="675C2086">
      <w:pPr>
        <w:pStyle w:val="Heading2"/>
      </w:pPr>
      <w:r w:rsidRPr="06386A6A" w:rsidR="5FC65CCA">
        <w:rPr>
          <w:noProof w:val="0"/>
          <w:lang w:val="fr-FR"/>
        </w:rPr>
        <w:t>🧘 Idée essentielle</w:t>
      </w:r>
    </w:p>
    <w:p xmlns:wp14="http://schemas.microsoft.com/office/word/2010/wordml" w:rsidP="06386A6A" wp14:paraId="0985038C" wp14:textId="011CB35B">
      <w:pPr>
        <w:spacing w:before="240" w:beforeAutospacing="off" w:after="240" w:afterAutospacing="off"/>
      </w:pPr>
      <w:r w:rsidRPr="06386A6A" w:rsidR="5FC65CCA">
        <w:rPr>
          <w:rFonts w:ascii="Aptos" w:hAnsi="Aptos" w:eastAsia="Aptos" w:cs="Aptos"/>
          <w:noProof w:val="0"/>
          <w:sz w:val="24"/>
          <w:szCs w:val="24"/>
          <w:lang w:val="fr-FR"/>
        </w:rPr>
        <w:t>La phrase peut être comprise ainsi :</w:t>
      </w:r>
    </w:p>
    <w:p xmlns:wp14="http://schemas.microsoft.com/office/word/2010/wordml" w:rsidP="06386A6A" wp14:paraId="47D9028B" wp14:textId="0208933C">
      <w:pPr>
        <w:spacing w:before="240" w:beforeAutospacing="off" w:after="240" w:afterAutospacing="off"/>
      </w:pPr>
      <w:r w:rsidRPr="06386A6A" w:rsidR="5FC65CC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plus grand effort n’est pas d’accomplir des actions compliquées, mais de rester conscient que celui qui pense, parle et agit est l’âme.</w:t>
      </w:r>
    </w:p>
    <w:p xmlns:wp14="http://schemas.microsoft.com/office/word/2010/wordml" w:rsidP="06386A6A" wp14:paraId="67E440B7" wp14:textId="4C18F730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6386A6A" wp14:paraId="587EE21B" wp14:textId="23758F4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6386A6A" wp14:paraId="52D81F98" wp14:textId="3A8BB7E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6386A6A" w:rsidR="7628DF2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06386A6A" wp14:paraId="3BFEFB25" wp14:textId="3B1C285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27321d8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f178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2cf550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df93d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ae278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6AAF5A"/>
    <w:rsid w:val="06386A6A"/>
    <w:rsid w:val="162E15AF"/>
    <w:rsid w:val="1D67F7CD"/>
    <w:rsid w:val="20EC7D2F"/>
    <w:rsid w:val="2438056D"/>
    <w:rsid w:val="2DC1845F"/>
    <w:rsid w:val="381BC81B"/>
    <w:rsid w:val="42603144"/>
    <w:rsid w:val="4333F719"/>
    <w:rsid w:val="49632CBF"/>
    <w:rsid w:val="4EC3F260"/>
    <w:rsid w:val="5FC65CCA"/>
    <w:rsid w:val="6205C78E"/>
    <w:rsid w:val="626AAF5A"/>
    <w:rsid w:val="6727A9AC"/>
    <w:rsid w:val="6CB11271"/>
    <w:rsid w:val="6F3BC817"/>
    <w:rsid w:val="7628DF2B"/>
    <w:rsid w:val="77C38EBE"/>
    <w:rsid w:val="7CAE88B5"/>
    <w:rsid w:val="7F2D7245"/>
    <w:rsid w:val="7F4E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0C1B73"/>
  <w15:chartTrackingRefBased/>
  <w15:docId w15:val="{3AA3DE61-387E-4776-BC36-AD06216828D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6386A6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6386A6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6386A6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6386A6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03c03cfa413467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2026-08-01T08:47:36.7510483Z</dcterms:created>
  <dcterms:modified xsi:type="dcterms:W3CDTF">2026-08-01T08:55:08.1947246Z</dcterms:modified>
  <dc:creator>Jacques VUILLAUME</dc:creator>
  <lastModifiedBy>Jacques VUILLAUME</lastModifiedBy>
</coreProperties>
</file>