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AFACAB" wp14:paraId="4F3A7BC7" wp14:textId="252A41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AFACAB" w:rsidR="462D94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août 2026</w:t>
      </w:r>
    </w:p>
    <w:p xmlns:wp14="http://schemas.microsoft.com/office/word/2010/wordml" w:rsidP="7AAFACAB" wp14:paraId="6B3CE8A2" wp14:textId="342604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AFACAB" wp14:paraId="55608941" wp14:textId="6F4E82A2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AFACAB" w:rsidR="462D94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août 2026</w:t>
      </w:r>
    </w:p>
    <w:p xmlns:wp14="http://schemas.microsoft.com/office/word/2010/wordml" w:rsidP="7AAFACAB" wp14:paraId="1D7E318B" wp14:textId="225F05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AFACAB" wp14:paraId="5D980FDD" wp14:textId="578AF773">
      <w:pPr>
        <w:spacing w:after="0" w:afterAutospacing="off"/>
      </w:pPr>
      <w:r w:rsidRPr="7AAFACAB" w:rsidR="462D94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AAFACAB" wp14:paraId="5F262C5D" wp14:textId="6B36BD15">
      <w:pPr>
        <w:pStyle w:val="Normal"/>
        <w:spacing w:after="0" w:afterAutospacing="off"/>
      </w:pPr>
      <w:r w:rsidRPr="7AAFACAB" w:rsidR="20F9A9A6">
        <w:rPr>
          <w:rFonts w:ascii="Aptos" w:hAnsi="Aptos" w:eastAsia="Aptos" w:cs="Aptos"/>
          <w:noProof w:val="0"/>
          <w:sz w:val="24"/>
          <w:szCs w:val="24"/>
          <w:lang w:val="fr-FR"/>
        </w:rPr>
        <w:t>बादलों का काम ही है बरसना और मुरझाये हुए पौधों को रिफ्रेश करना।</w:t>
      </w:r>
    </w:p>
    <w:p xmlns:wp14="http://schemas.microsoft.com/office/word/2010/wordml" w:rsidP="7AAFACAB" wp14:paraId="246F73F0" wp14:textId="17C076A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AFACAB" wp14:paraId="23463E1B" wp14:textId="4C74ED2A">
      <w:pPr>
        <w:spacing w:after="0" w:afterAutospacing="off"/>
      </w:pPr>
      <w:r w:rsidRPr="7AAFACAB" w:rsidR="462D94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7AAFACAB" wp14:paraId="16E940E4" wp14:textId="7F0948A1">
      <w:pPr>
        <w:pStyle w:val="Normal"/>
        <w:spacing w:after="0" w:afterAutospacing="off"/>
      </w:pPr>
      <w:r w:rsidRPr="7AAFACAB" w:rsidR="78B08A76">
        <w:rPr>
          <w:rFonts w:ascii="Aptos" w:hAnsi="Aptos" w:eastAsia="Aptos" w:cs="Aptos"/>
          <w:noProof w:val="0"/>
          <w:sz w:val="24"/>
          <w:szCs w:val="24"/>
          <w:lang w:val="fr-FR"/>
        </w:rPr>
        <w:t>Bādaloṃ kā kām hī hai barasnā aur murjhāye hue paudhoṃ ko riphreś karnā.</w:t>
      </w:r>
    </w:p>
    <w:p xmlns:wp14="http://schemas.microsoft.com/office/word/2010/wordml" w:rsidP="7AAFACAB" wp14:paraId="3A2AEBB0" wp14:textId="570528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AFACAB" wp14:paraId="532F03A6" wp14:textId="3B915889">
      <w:pPr>
        <w:spacing w:after="0" w:afterAutospacing="off"/>
      </w:pPr>
      <w:r w:rsidRPr="7AAFACAB" w:rsidR="462D94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AAFACAB" wp14:paraId="3FADFA56" wp14:textId="7047105F">
      <w:pPr>
        <w:spacing w:after="0" w:afterAutospacing="off"/>
      </w:pPr>
      <w:r w:rsidRPr="7AAFACAB" w:rsidR="213A7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rôle même des nuages est de faire tomber la pluie et de redonner de la fraîcheur aux plantes fanées.</w:t>
      </w:r>
    </w:p>
    <w:p xmlns:wp14="http://schemas.microsoft.com/office/word/2010/wordml" w:rsidP="7AAFACAB" wp14:paraId="64EAF7BB" wp14:textId="5EE12E5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AFACAB" wp14:paraId="6470E17C" wp14:textId="46CFA055">
      <w:pPr>
        <w:spacing w:after="0" w:afterAutospacing="off"/>
      </w:pPr>
      <w:r w:rsidRPr="7AAFACAB" w:rsidR="213A7A59">
        <w:rPr>
          <w:rFonts w:ascii="Aptos" w:hAnsi="Aptos" w:eastAsia="Aptos" w:cs="Aptos"/>
          <w:noProof w:val="0"/>
          <w:sz w:val="24"/>
          <w:szCs w:val="24"/>
          <w:lang w:val="fr-FR"/>
        </w:rPr>
        <w:t>Ou, en faisant ressortir la métaphore BK :</w:t>
      </w:r>
    </w:p>
    <w:p xmlns:wp14="http://schemas.microsoft.com/office/word/2010/wordml" w:rsidP="7AAFACAB" wp14:paraId="069A5742" wp14:textId="32911BDA">
      <w:pPr>
        <w:spacing w:after="0" w:afterAutospacing="off"/>
      </w:pPr>
      <w:r w:rsidRPr="7AAFACAB" w:rsidR="213A7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fonction des nuages est précisément de répandre leur pluie et de redonner vie aux plantes qui se sont flétries.</w:t>
      </w:r>
    </w:p>
    <w:p xmlns:wp14="http://schemas.microsoft.com/office/word/2010/wordml" w:rsidP="7AAFACAB" wp14:paraId="60E1EB42" wp14:textId="70DD8FC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AFACAB" wp14:paraId="51D6B15A" wp14:textId="0EFC1393">
      <w:pPr>
        <w:pStyle w:val="Heading2"/>
        <w:keepNext w:val="1"/>
        <w:keepLines w:val="1"/>
        <w:spacing w:before="160" w:after="80"/>
      </w:pPr>
      <w:r w:rsidRPr="7AAFACAB" w:rsidR="462D94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AAFACAB" wp14:paraId="0B43DDFA" wp14:textId="06AF4A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(bādal)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nuage</w:t>
      </w:r>
      <w:r>
        <w:br/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 (bādaloṃ)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oblique plurielle, ici devant </w:t>
      </w: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7AAFACAB" wp14:paraId="7EBBCD88" wp14:textId="46F02C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travail, tâche, fonction, rôle </w:t>
      </w:r>
    </w:p>
    <w:p xmlns:wp14="http://schemas.microsoft.com/office/word/2010/wordml" w:rsidP="7AAFACAB" wp14:paraId="34A7DFF1" wp14:textId="06BCCE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justement, précisément, « c’est bien… » </w:t>
      </w:r>
    </w:p>
    <w:p xmlns:wp14="http://schemas.microsoft.com/office/word/2010/wordml" w:rsidP="7AAFACAB" wp14:paraId="38345106" wp14:textId="5FCB75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बरसना (barasnā)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pleuvoir, déverser sa pluie </w:t>
      </w:r>
    </w:p>
    <w:p xmlns:wp14="http://schemas.microsoft.com/office/word/2010/wordml" w:rsidP="7AAFACAB" wp14:paraId="35BFEFEB" wp14:textId="0E8380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मुरझाना (murjhānā)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faner, se flétrir, perdre sa fraîcheur </w:t>
      </w:r>
    </w:p>
    <w:p xmlns:wp14="http://schemas.microsoft.com/office/word/2010/wordml" w:rsidP="7AAFACAB" wp14:paraId="184817FE" wp14:textId="6302BA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(murjhāye hue)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fanés, flétris </w:t>
      </w:r>
    </w:p>
    <w:p xmlns:wp14="http://schemas.microsoft.com/office/word/2010/wordml" w:rsidP="7AAFACAB" wp14:paraId="0E678A81" wp14:textId="28B77A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पौधा (paudhā)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plante </w:t>
      </w:r>
    </w:p>
    <w:p xmlns:wp14="http://schemas.microsoft.com/office/word/2010/wordml" w:rsidP="7AAFACAB" wp14:paraId="68B9C984" wp14:textId="0CCAA7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AFACAB" w:rsidR="05FC8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करना (riphreś karnā)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rafraîchir, revigorer, redonner de l’énergie</w:t>
      </w:r>
      <w:r>
        <w:br/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Emprunt à l’anglais </w:t>
      </w:r>
      <w:r w:rsidRPr="7AAFACAB" w:rsidR="05FC8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refresh</w:t>
      </w:r>
      <w:r w:rsidRPr="7AAFACAB" w:rsidR="05FC8927">
        <w:rPr>
          <w:rFonts w:ascii="Aptos" w:hAnsi="Aptos" w:eastAsia="Aptos" w:cs="Aptos"/>
          <w:noProof w:val="0"/>
          <w:sz w:val="24"/>
          <w:szCs w:val="24"/>
          <w:lang w:val="fr-FR"/>
        </w:rPr>
        <w:t>, très courant dans le langage BK.</w:t>
      </w:r>
    </w:p>
    <w:p xmlns:wp14="http://schemas.microsoft.com/office/word/2010/wordml" w:rsidP="7AAFACAB" wp14:paraId="26A45908" wp14:textId="496070C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AAFACAB" wp14:paraId="46FDD10C" wp14:textId="4C2C74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AFACAB" w:rsidR="462D940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AAFACAB" wp14:paraId="5159E2E8" wp14:textId="64C21871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बादलों का काम — « le rôle des nuages »</w:t>
      </w:r>
    </w:p>
    <w:p xmlns:wp14="http://schemas.microsoft.com/office/word/2010/wordml" w:rsidP="7AAFACAB" wp14:paraId="540F3EC3" wp14:textId="780A044E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pluriel oblique de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car il est suivi de la postposition possessive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AAFACAB" wp14:paraId="22647AD6" wp14:textId="3EF5D675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→ बादलों का काम</w:t>
      </w:r>
      <w:r>
        <w:br/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les nuages → le travail / la fonction des nuages »</w:t>
      </w:r>
    </w:p>
    <w:p xmlns:wp14="http://schemas.microsoft.com/office/word/2010/wordml" wp14:paraId="635EB1AE" wp14:textId="21F5F71E"/>
    <w:p xmlns:wp14="http://schemas.microsoft.com/office/word/2010/wordml" w:rsidP="7AAFACAB" wp14:paraId="32F1720F" wp14:textId="1D8C94D6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काम ही है + infinitif</w:t>
      </w:r>
    </w:p>
    <w:p xmlns:wp14="http://schemas.microsoft.com/office/word/2010/wordml" w:rsidP="7AAFACAB" wp14:paraId="6772058A" wp14:textId="4CB04928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7AAFACAB" wp14:paraId="794064CF" wp14:textId="61691224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काम ही है + infinitif</w:t>
      </w:r>
    </w:p>
    <w:p xmlns:wp14="http://schemas.microsoft.com/office/word/2010/wordml" w:rsidP="7AAFACAB" wp14:paraId="399D99E2" wp14:textId="1E29C2C3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:rsidP="7AAFACAB" wp14:paraId="470E47E3" wp14:textId="049E76DA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fonction même de X est de… »</w:t>
      </w:r>
    </w:p>
    <w:p xmlns:wp14="http://schemas.microsoft.com/office/word/2010/wordml" w:rsidP="7AAFACAB" wp14:paraId="75989995" wp14:textId="13B213F6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7AAFACAB" wp14:paraId="3B240836" wp14:textId="6602353E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बादलों का काम ही है बरसना</w:t>
      </w:r>
      <w:r>
        <w:br/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La fonction même des nuages est de pleuvoir. »</w:t>
      </w:r>
    </w:p>
    <w:p xmlns:wp14="http://schemas.microsoft.com/office/word/2010/wordml" w:rsidP="7AAFACAB" wp14:paraId="537CAAB8" wp14:textId="117F71B3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le caractère naturel et essentiel de cette fonction : un nuage est fait pour donner sa pluie.</w:t>
      </w:r>
    </w:p>
    <w:p xmlns:wp14="http://schemas.microsoft.com/office/word/2010/wordml" wp14:paraId="4D481FD4" wp14:textId="5829F0A4"/>
    <w:p xmlns:wp14="http://schemas.microsoft.com/office/word/2010/wordml" w:rsidP="7AAFACAB" wp14:paraId="531CA925" wp14:textId="02072392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मुरझाये हुए — état résultant</w:t>
      </w:r>
    </w:p>
    <w:p xmlns:wp14="http://schemas.microsoft.com/office/word/2010/wordml" w:rsidP="7AAFACAB" wp14:paraId="21AC9ED6" wp14:textId="4EC92E3E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पौधे</w:t>
      </w:r>
    </w:p>
    <w:p xmlns:wp14="http://schemas.microsoft.com/office/word/2010/wordml" w:rsidP="7AAFACAB" wp14:paraId="5B39ECFC" wp14:textId="1882D6B1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des plantes qui se trouvent dans un état fané ».</w:t>
      </w:r>
    </w:p>
    <w:p xmlns:wp14="http://schemas.microsoft.com/office/word/2010/wordml" w:rsidP="7AAFACAB" wp14:paraId="73D6F648" wp14:textId="3436A430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participe + हुआ/हुए/हुई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l’accent sur un état résultant :</w:t>
      </w:r>
    </w:p>
    <w:p xmlns:wp14="http://schemas.microsoft.com/office/word/2010/wordml" w:rsidP="7AAFACAB" wp14:paraId="6BC34A1F" wp14:textId="3264C251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मुरझाना → मुरझाये हुए</w:t>
      </w:r>
      <w:r>
        <w:br/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se faner → qui se sont fanés / fanés »</w:t>
      </w:r>
    </w:p>
    <w:p xmlns:wp14="http://schemas.microsoft.com/office/word/2010/wordml" w:rsidP="7AAFACAB" wp14:paraId="07519F65" wp14:textId="27DBC96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AFACAB" wp14:paraId="38D31AFE" wp14:textId="0366F27B">
      <w:pPr>
        <w:pStyle w:val="Heading2"/>
      </w:pPr>
      <w:r w:rsidRPr="7AAFACAB" w:rsidR="4C7201BA">
        <w:rPr>
          <w:noProof w:val="0"/>
          <w:lang w:val="fr-FR"/>
        </w:rPr>
        <w:t>🌟 Sens dans le contexte BK</w:t>
      </w:r>
    </w:p>
    <w:p xmlns:wp14="http://schemas.microsoft.com/office/word/2010/wordml" w:rsidP="7AAFACAB" wp14:paraId="0D7C387D" wp14:textId="62C73942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les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बादल — nuages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les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के बादल — nuages de connaissance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enfants qui se sont remplis de connaissance auprès de Baba.</w:t>
      </w:r>
    </w:p>
    <w:p xmlns:wp14="http://schemas.microsoft.com/office/word/2010/wordml" w:rsidP="7AAFACAB" wp14:paraId="2CD49E01" wp14:textId="70BAB8C3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un nuage se remplit d’eau puis la répand, celui qui s’est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— rafraîchi, rempli de nouveau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la connaissance ne la garde pas pour lui :</w:t>
      </w:r>
    </w:p>
    <w:p xmlns:wp14="http://schemas.microsoft.com/office/word/2010/wordml" w:rsidP="7AAFACAB" wp14:paraId="2C2B566B" wp14:textId="65B94DB4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रिफ्रेश हो जाकर औरों को रिफ्रेश करते हैं।</w:t>
      </w:r>
      <w:r>
        <w:br/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Après s’être eux-mêmes rafraîchis, ils rafraîchissent les autres. »</w:t>
      </w:r>
    </w:p>
    <w:p xmlns:wp14="http://schemas.microsoft.com/office/word/2010/wordml" w:rsidP="7AAFACAB" wp14:paraId="3381A5BC" wp14:textId="503433A8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मुरझाये हुए पौधे — plantes fanées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alors les âmes qui ont perdu leur fraîcheur, leur force ou leur enthousiasme spirituel. La « pluie » de connaissance leur redonne vie.</w:t>
      </w:r>
    </w:p>
    <w:p xmlns:wp14="http://schemas.microsoft.com/office/word/2010/wordml" w:rsidP="7AAFACAB" wp14:paraId="73E87566" wp14:textId="08E4FBEC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contexte pousse même la métaphore plus loin : un véritable nuage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reste pas caché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une fois rempli. Il vient précisément pour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बरसना — se déverser</w:t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. Ainsi, plus une âme est remplie de connaissance, plus elle devient naturellement capable de la partager et de revigorer les autres.</w:t>
      </w:r>
    </w:p>
    <w:p xmlns:wp14="http://schemas.microsoft.com/office/word/2010/wordml" w:rsidP="7AAFACAB" wp14:paraId="0AEC8B9C" wp14:textId="75AE124F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>👉 On pourrait résumer l’image ainsi :</w:t>
      </w:r>
    </w:p>
    <w:p xmlns:wp14="http://schemas.microsoft.com/office/word/2010/wordml" w:rsidP="7AAFACAB" wp14:paraId="409EFAD1" wp14:textId="211EED56">
      <w:pPr>
        <w:spacing w:before="240" w:beforeAutospacing="off" w:after="240" w:afterAutospacing="off"/>
      </w:pP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भरना → बरसना → दूसरों को रिफ्रेश करना</w:t>
      </w:r>
      <w:r>
        <w:br/>
      </w:r>
      <w:r w:rsidRPr="7AAFACAB" w:rsidR="4C7201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AFACAB" w:rsidR="4C7201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remplir de connaissance → la répandre → redonner de la fraîcheur aux autres.</w:t>
      </w:r>
    </w:p>
    <w:p xmlns:wp14="http://schemas.microsoft.com/office/word/2010/wordml" wp14:paraId="3BFEFB25" wp14:textId="5FDE0BA7"/>
    <w:p w:rsidR="7AAFACAB" w:rsidP="7AAFACAB" w:rsidRDefault="7AAFACAB" w14:paraId="4EBC9930" w14:textId="34D671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1AFF13" w:rsidP="7AAFACAB" w:rsidRDefault="0F1AFF13" w14:paraId="59BA4B55" w14:textId="7E4837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AFACAB" w:rsidR="0F1AFF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AAFACAB" w:rsidP="7AAFACAB" w:rsidRDefault="7AAFACAB" w14:paraId="24971CAF" w14:textId="3CC756B2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d69d1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8269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2D24BD"/>
    <w:rsid w:val="05FC8927"/>
    <w:rsid w:val="0F1AFF13"/>
    <w:rsid w:val="112D24BD"/>
    <w:rsid w:val="15238005"/>
    <w:rsid w:val="20F9A9A6"/>
    <w:rsid w:val="213A7A59"/>
    <w:rsid w:val="2A59DD5E"/>
    <w:rsid w:val="3D83C861"/>
    <w:rsid w:val="462D940B"/>
    <w:rsid w:val="4C7201BA"/>
    <w:rsid w:val="4DD2FEBB"/>
    <w:rsid w:val="78B08A76"/>
    <w:rsid w:val="7AAFA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BC17"/>
  <w15:chartTrackingRefBased/>
  <w15:docId w15:val="{819FE43A-F541-4248-A3DA-7F074D13A3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AFAC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AFAC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AAFAC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AAFACA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439bd76e16d4fa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2026-08-11T06:00:42.1565263Z</dcterms:created>
  <dcterms:modified xsi:type="dcterms:W3CDTF">2026-08-11T06:10:08.8654791Z</dcterms:modified>
  <dc:creator>Jacques VUILLAUME</dc:creator>
  <lastModifiedBy>Jacques VUILLAUME</lastModifiedBy>
</coreProperties>
</file>