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8642D8" wp14:paraId="1378903C" wp14:textId="7D6A5A8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68642D8" w:rsidR="56B7E2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août 2026</w:t>
      </w:r>
    </w:p>
    <w:p xmlns:wp14="http://schemas.microsoft.com/office/word/2010/wordml" w:rsidP="568642D8" wp14:paraId="5383D4C0" wp14:textId="78E998B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8642D8" wp14:paraId="44DB18CA" wp14:textId="3805C333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8642D8" w:rsidR="56B7E2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août 2026</w:t>
      </w:r>
    </w:p>
    <w:p xmlns:wp14="http://schemas.microsoft.com/office/word/2010/wordml" w:rsidP="568642D8" wp14:paraId="34BAAFAD" wp14:textId="5F1347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8642D8" wp14:paraId="420D17A5" wp14:textId="2326C384">
      <w:pPr>
        <w:spacing w:after="0" w:afterAutospacing="off"/>
      </w:pPr>
      <w:r w:rsidRPr="568642D8" w:rsidR="56B7E2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68642D8" wp14:paraId="7A908F90" wp14:textId="15D715C0">
      <w:pPr>
        <w:pStyle w:val="Normal"/>
        <w:spacing w:after="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बाप समझाते हैं - देह के सब धर्म छोड़ अपने को आत्मा समझ मुझ बाप को याद करेंगे तो पतित से पावन बन जायेंगे।</w:t>
      </w:r>
    </w:p>
    <w:p xmlns:wp14="http://schemas.microsoft.com/office/word/2010/wordml" w:rsidP="568642D8" wp14:paraId="1A1C91AF" wp14:textId="519266F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8642D8" wp14:paraId="38927406" wp14:textId="2864E55F">
      <w:pPr>
        <w:spacing w:after="0" w:afterAutospacing="off"/>
      </w:pPr>
      <w:r w:rsidRPr="568642D8" w:rsidR="56B7E2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68642D8" wp14:paraId="3811B5B9" wp14:textId="770FDAC2">
      <w:pPr>
        <w:pStyle w:val="Normal"/>
        <w:spacing w:after="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Bāp samajhāte haiṃ — deh ke sab dharm choṛ apne ko ātmā samajh mujh bāp ko yād kareṃge to patit se pāvan ban jāyeṃge.</w:t>
      </w:r>
    </w:p>
    <w:p xmlns:wp14="http://schemas.microsoft.com/office/word/2010/wordml" w:rsidP="568642D8" wp14:paraId="79EC0FAD" wp14:textId="3978259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8642D8" wp14:paraId="219A56BE" wp14:textId="155A9B4A">
      <w:pPr>
        <w:spacing w:after="0" w:afterAutospacing="off"/>
      </w:pPr>
      <w:r w:rsidRPr="568642D8" w:rsidR="56B7E2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68642D8" wp14:paraId="78E8D6CB" wp14:textId="07CB102D">
      <w:pPr>
        <w:spacing w:after="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explique : « Si vous abandonnez toutes les identités liées au corps, vous vous considérez comme une âme et vous vous souvenez de Moi, le Père, alors vous passerez de l’impureté à la pureté. »</w:t>
      </w:r>
    </w:p>
    <w:p xmlns:wp14="http://schemas.microsoft.com/office/word/2010/wordml" w:rsidP="568642D8" wp14:paraId="1C7E3D2A" wp14:textId="24F3533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8642D8" wp14:paraId="35854E73" wp14:textId="273CD773">
      <w:pPr>
        <w:spacing w:after="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dharm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« religion » : dans ce contexte, il désigne surtout les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appartenances et distinctions liées au corps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musulman, hindou, bouddhiste, etc.</w:t>
      </w:r>
    </w:p>
    <w:p xmlns:wp14="http://schemas.microsoft.com/office/word/2010/wordml" w:rsidP="568642D8" wp14:paraId="1894A9CF" wp14:textId="1D23D0D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8642D8" wp14:paraId="0DDEF43A" wp14:textId="331DD569">
      <w:pPr>
        <w:pStyle w:val="Heading2"/>
        <w:keepNext w:val="1"/>
        <w:keepLines w:val="1"/>
        <w:spacing w:before="160" w:after="80"/>
      </w:pPr>
      <w:r w:rsidRPr="568642D8" w:rsidR="56B7E2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68642D8" wp14:paraId="72E6B4E5" wp14:textId="776893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le Père suprême </w:t>
      </w:r>
    </w:p>
    <w:p xmlns:wp14="http://schemas.microsoft.com/office/word/2010/wordml" w:rsidP="568642D8" wp14:paraId="30487B69" wp14:textId="0CEDF1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expliquer, faire comprendre </w:t>
      </w:r>
    </w:p>
    <w:p xmlns:wp14="http://schemas.microsoft.com/office/word/2010/wordml" w:rsidP="568642D8" wp14:paraId="5F90DE25" wp14:textId="148799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corps </w:t>
      </w:r>
    </w:p>
    <w:p xmlns:wp14="http://schemas.microsoft.com/office/word/2010/wordml" w:rsidP="568642D8" wp14:paraId="7A221C6A" wp14:textId="64DF0A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 (deh ke dharm)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appartenances / distinctions liées au corps </w:t>
      </w:r>
    </w:p>
    <w:p xmlns:wp14="http://schemas.microsoft.com/office/word/2010/wordml" w:rsidP="568642D8" wp14:paraId="1718F7E3" wp14:textId="36593AE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tous </w:t>
      </w:r>
    </w:p>
    <w:p xmlns:wp14="http://schemas.microsoft.com/office/word/2010/wordml" w:rsidP="568642D8" wp14:paraId="0F2AEC39" wp14:textId="683D74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(choṛnā)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quitter, abandonner, laisser </w:t>
      </w:r>
    </w:p>
    <w:p xmlns:wp14="http://schemas.microsoft.com/office/word/2010/wordml" w:rsidP="568642D8" wp14:paraId="7AA6B126" wp14:textId="5B570B8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soi-même </w:t>
      </w:r>
    </w:p>
    <w:p xmlns:wp14="http://schemas.microsoft.com/office/word/2010/wordml" w:rsidP="568642D8" wp14:paraId="53D57621" wp14:textId="623FEA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 </w:t>
      </w:r>
    </w:p>
    <w:p xmlns:wp14="http://schemas.microsoft.com/office/word/2010/wordml" w:rsidP="568642D8" wp14:paraId="5EE245CD" wp14:textId="010DED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comprendre, considérer comme </w:t>
      </w:r>
    </w:p>
    <w:p xmlns:wp14="http://schemas.microsoft.com/office/word/2010/wordml" w:rsidP="568642D8" wp14:paraId="649E2577" wp14:textId="4636BF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moi, forme oblique de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68642D8" wp14:paraId="7E411FCD" wp14:textId="44E28C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(bāp ko yād karnā)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du Père </w:t>
      </w:r>
    </w:p>
    <w:p xmlns:wp14="http://schemas.microsoft.com/office/word/2010/wordml" w:rsidP="568642D8" wp14:paraId="54EE09D0" wp14:textId="18C6358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impur, déchu </w:t>
      </w:r>
    </w:p>
    <w:p xmlns:wp14="http://schemas.microsoft.com/office/word/2010/wordml" w:rsidP="568642D8" wp14:paraId="7DA1B762" wp14:textId="795ED4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 </w:t>
      </w:r>
    </w:p>
    <w:p xmlns:wp14="http://schemas.microsoft.com/office/word/2010/wordml" w:rsidP="568642D8" wp14:paraId="7200A901" wp14:textId="688F81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 (ban jānā)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devenir, se transformer en</w:t>
      </w:r>
    </w:p>
    <w:p xmlns:wp14="http://schemas.microsoft.com/office/word/2010/wordml" w:rsidP="568642D8" wp14:paraId="7017869D" wp14:textId="70C360D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68642D8" wp14:paraId="13DBC577" wp14:textId="717E34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8642D8" w:rsidR="56B7E2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68642D8" wp14:paraId="23A34BA1" wp14:textId="0E9BF647">
      <w:pPr>
        <w:pStyle w:val="Heading3"/>
      </w:pPr>
      <w:r w:rsidRPr="568642D8" w:rsidR="56B7E240">
        <w:rPr>
          <w:noProof w:val="0"/>
          <w:lang w:val="fr-FR"/>
        </w:rPr>
        <w:t>1. देह के सब धर्म छोड़</w:t>
      </w:r>
    </w:p>
    <w:p xmlns:wp14="http://schemas.microsoft.com/office/word/2010/wordml" w:rsidP="568642D8" wp14:paraId="6F43A8D7" wp14:textId="4A52BBA2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 choṛ</w:t>
      </w:r>
    </w:p>
    <w:p xmlns:wp14="http://schemas.microsoft.com/office/word/2010/wordml" w:rsidP="568642D8" wp14:paraId="7333A1A7" wp14:textId="4B037B53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568642D8" wp14:paraId="54AB0679" wp14:textId="40D79D6F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सब धर्म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tous les dharmas du corps »</w:t>
      </w:r>
    </w:p>
    <w:p xmlns:wp14="http://schemas.microsoft.com/office/word/2010/wordml" w:rsidP="568642D8" wp14:paraId="40AE50B2" wp14:textId="1D02F3BA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choṛ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abandonnant »</w:t>
      </w:r>
    </w:p>
    <w:p xmlns:wp14="http://schemas.microsoft.com/office/word/2010/wordml" w:rsidP="568642D8" wp14:paraId="22763279" wp14:textId="3BB16556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la forme conjonctive courte de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छोड़कर (choṛkar)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8642D8" wp14:paraId="7B8EED5A" wp14:textId="3AB0BEA9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सब धर्म छोड़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sab dharm choṛ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abandonnant tous les dharmas liés au corps ».</w:t>
      </w:r>
    </w:p>
    <w:p xmlns:wp14="http://schemas.microsoft.com/office/word/2010/wordml" w:rsidP="568642D8" wp14:paraId="766C29C3" wp14:textId="0F5DD32E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contexte précise ce que sont ces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8642D8" wp14:paraId="583F6968" wp14:textId="21C9D39B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मुसलमान हूँ, हिन्दू हूँ, बौद्धी हूँ... यह सब देह के धर्म हैं।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musalmān hūṃ, hindū hūṃ, bauddhī hūṃ... yah sab deh ke dharm haiṃ</w:t>
      </w:r>
    </w:p>
    <w:p xmlns:wp14="http://schemas.microsoft.com/office/word/2010/wordml" w:rsidP="568642D8" wp14:paraId="594AF6BD" wp14:textId="16AE420A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Je suis musulman, hindou, bouddhiste… tout cela relève des dharmas du corps. »</w:t>
      </w:r>
    </w:p>
    <w:p xmlns:wp14="http://schemas.microsoft.com/office/word/2010/wordml" w:rsidP="568642D8" wp14:paraId="667D8433" wp14:textId="245C2498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 (dharm)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donc un sens plus large que « religion » : il renvoie aux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distinctions et appartenances qui dépendent du corps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AEFDA7D" wp14:textId="72CEBEEE"/>
    <w:p xmlns:wp14="http://schemas.microsoft.com/office/word/2010/wordml" w:rsidP="568642D8" wp14:paraId="6FA970D7" wp14:textId="4C9A0155">
      <w:pPr>
        <w:pStyle w:val="Heading3"/>
      </w:pPr>
      <w:r w:rsidRPr="568642D8" w:rsidR="56B7E240">
        <w:rPr>
          <w:noProof w:val="0"/>
          <w:lang w:val="fr-FR"/>
        </w:rPr>
        <w:t>2. अपने को आत्मा समझ</w:t>
      </w:r>
    </w:p>
    <w:p xmlns:wp14="http://schemas.microsoft.com/office/word/2010/wordml" w:rsidP="568642D8" wp14:paraId="6B37BBF0" wp14:textId="7D50477B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</w:t>
      </w:r>
    </w:p>
    <w:p xmlns:wp14="http://schemas.microsoft.com/office/word/2010/wordml" w:rsidP="568642D8" wp14:paraId="5BE00093" wp14:textId="7872ECFE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On trouve ici la construction :</w:t>
      </w:r>
    </w:p>
    <w:p xmlns:wp14="http://schemas.microsoft.com/office/word/2010/wordml" w:rsidP="568642D8" wp14:paraId="092E00D6" wp14:textId="2FD1D507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समझना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ko Y samajhnā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considérer X comme Y »</w:t>
      </w:r>
    </w:p>
    <w:p xmlns:wp14="http://schemas.microsoft.com/office/word/2010/wordml" w:rsidP="568642D8" wp14:paraId="5FA34B97" wp14:textId="019A3C77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68642D8" wp14:paraId="67FE293B" wp14:textId="430A7898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 considérer comme une âme ».</w:t>
      </w:r>
    </w:p>
    <w:p xmlns:wp14="http://schemas.microsoft.com/office/word/2010/wordml" w:rsidP="568642D8" wp14:paraId="687BD6AF" wp14:textId="5950F139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encore,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fonctionne comme une forme courte de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 (samajhkar)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8642D8" wp14:paraId="6DF4A3B8" wp14:textId="6F59B2AD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samajh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se considérant comme une âme ».</w:t>
      </w:r>
    </w:p>
    <w:p xmlns:wp14="http://schemas.microsoft.com/office/word/2010/wordml" wp14:paraId="10E3EC05" wp14:textId="18D0C024"/>
    <w:p xmlns:wp14="http://schemas.microsoft.com/office/word/2010/wordml" w:rsidP="568642D8" wp14:paraId="4F80E6DA" wp14:textId="396ED172">
      <w:pPr>
        <w:pStyle w:val="Heading3"/>
      </w:pPr>
      <w:r w:rsidRPr="568642D8" w:rsidR="56B7E240">
        <w:rPr>
          <w:noProof w:val="0"/>
          <w:lang w:val="fr-FR"/>
        </w:rPr>
        <w:t>3. मुझ बाप को</w:t>
      </w:r>
    </w:p>
    <w:p xmlns:wp14="http://schemas.microsoft.com/office/word/2010/wordml" w:rsidP="568642D8" wp14:paraId="396E9C24" wp14:textId="6E883CDD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</w:t>
      </w:r>
    </w:p>
    <w:p xmlns:wp14="http://schemas.microsoft.com/office/word/2010/wordml" w:rsidP="568642D8" wp14:paraId="5EE0FC62" wp14:textId="60E2B5ED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forme oblique de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, « je / moi ».</w:t>
      </w:r>
    </w:p>
    <w:p xmlns:wp14="http://schemas.microsoft.com/office/word/2010/wordml" w:rsidP="568642D8" wp14:paraId="46C10481" wp14:textId="543A880D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बाप को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:rsidP="568642D8" wp14:paraId="3EBB7E5D" wp14:textId="2D7C1873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Moi, le Père ».</w:t>
      </w:r>
    </w:p>
    <w:p xmlns:wp14="http://schemas.microsoft.com/office/word/2010/wordml" w:rsidP="568642D8" wp14:paraId="7455BAB9" wp14:textId="61D5200C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68642D8" wp14:paraId="5EEFD47C" wp14:textId="0F57FBEB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बाप को याद करना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 bāp ko yād karnā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 souvenir de Moi, le Père ».</w:t>
      </w:r>
    </w:p>
    <w:p xmlns:wp14="http://schemas.microsoft.com/office/word/2010/wordml" w:rsidP="568642D8" wp14:paraId="74E1D27F" wp14:textId="225879F3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précise ici qui est ce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 (mujh)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EE08C8E" wp14:textId="24CA9FF7"/>
    <w:p xmlns:wp14="http://schemas.microsoft.com/office/word/2010/wordml" w:rsidP="568642D8" wp14:paraId="330C51AF" wp14:textId="4C5DAB9E">
      <w:pPr>
        <w:pStyle w:val="Heading3"/>
      </w:pPr>
      <w:r w:rsidRPr="568642D8" w:rsidR="56B7E240">
        <w:rPr>
          <w:noProof w:val="0"/>
          <w:lang w:val="fr-FR"/>
        </w:rPr>
        <w:t>4. याद करेंगे तो… बन जायेंगे</w:t>
      </w:r>
    </w:p>
    <w:p xmlns:wp14="http://schemas.microsoft.com/office/word/2010/wordml" w:rsidP="568642D8" wp14:paraId="5B41BF4E" wp14:textId="5A1C0F85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kareṃge to… ban jāyeṃge</w:t>
      </w:r>
    </w:p>
    <w:p xmlns:wp14="http://schemas.microsoft.com/office/word/2010/wordml" w:rsidP="568642D8" wp14:paraId="5DEF6FF5" wp14:textId="2E4EAAEB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C’est une structure conditionnelle très fréquente :</w:t>
      </w:r>
    </w:p>
    <w:p xmlns:wp14="http://schemas.microsoft.com/office/word/2010/wordml" w:rsidP="568642D8" wp14:paraId="01BC473F" wp14:textId="00D11F60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करेंगे तो Y होगा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kareṃge to Y hogā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si vous faites X, alors Y arrivera ».</w:t>
      </w:r>
    </w:p>
    <w:p xmlns:wp14="http://schemas.microsoft.com/office/word/2010/wordml" w:rsidP="568642D8" wp14:paraId="4C181881" wp14:textId="57221705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68642D8" wp14:paraId="08E04082" wp14:textId="1BB29CB8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तो पतित से पावन बन जायेंगे।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kareṃge to patit se pāvan ban jāyeṃge</w:t>
      </w:r>
    </w:p>
    <w:p xmlns:wp14="http://schemas.microsoft.com/office/word/2010/wordml" w:rsidP="568642D8" wp14:paraId="7E952D1A" wp14:textId="0B1655C0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Si vous vous souvenez du Père, alors vous passerez de l’impureté à la pureté. »</w:t>
      </w:r>
    </w:p>
    <w:p xmlns:wp14="http://schemas.microsoft.com/office/word/2010/wordml" wp14:paraId="69E3F2A4" wp14:textId="3EB6871B"/>
    <w:p xmlns:wp14="http://schemas.microsoft.com/office/word/2010/wordml" w:rsidP="568642D8" wp14:paraId="351138F7" wp14:textId="2112CE10">
      <w:pPr>
        <w:pStyle w:val="Heading3"/>
      </w:pPr>
      <w:r w:rsidRPr="568642D8" w:rsidR="56B7E240">
        <w:rPr>
          <w:noProof w:val="0"/>
          <w:lang w:val="fr-FR"/>
        </w:rPr>
        <w:t>5. पतित से पावन</w:t>
      </w:r>
    </w:p>
    <w:p xmlns:wp14="http://schemas.microsoft.com/office/word/2010/wordml" w:rsidP="568642D8" wp14:paraId="40664447" wp14:textId="79298830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se pāvan</w:t>
      </w:r>
    </w:p>
    <w:p xmlns:wp14="http://schemas.microsoft.com/office/word/2010/wordml" w:rsidP="568642D8" wp14:paraId="709FFC7F" wp14:textId="370B406B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La structure :</w:t>
      </w:r>
    </w:p>
    <w:p xmlns:wp14="http://schemas.microsoft.com/office/word/2010/wordml" w:rsidP="568642D8" wp14:paraId="284219CF" wp14:textId="5BC1A976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Y बनना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se Y bannā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passer de X à Y ».</w:t>
      </w:r>
    </w:p>
    <w:p xmlns:wp14="http://schemas.microsoft.com/office/word/2010/wordml" w:rsidP="568642D8" wp14:paraId="0B8CC2E1" wp14:textId="4B36DDDD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68642D8" wp14:paraId="01641146" wp14:textId="649F9662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से पावन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se pāvan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d’impur à pur »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l’impureté à la pureté ».</w:t>
      </w:r>
    </w:p>
    <w:p xmlns:wp14="http://schemas.microsoft.com/office/word/2010/wordml" w:rsidP="568642D8" wp14:paraId="6E0367E6" wp14:textId="2BC6AE09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contraste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↔ पावन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 ↔ pāvan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) est très fréquent dans le vocabulaire des Murlis.</w:t>
      </w:r>
    </w:p>
    <w:p xmlns:wp14="http://schemas.microsoft.com/office/word/2010/wordml" wp14:paraId="378BEFB2" wp14:textId="18147863"/>
    <w:p xmlns:wp14="http://schemas.microsoft.com/office/word/2010/wordml" w:rsidP="568642D8" wp14:paraId="4CD26798" wp14:textId="7533B024">
      <w:pPr>
        <w:pStyle w:val="Heading2"/>
      </w:pPr>
      <w:r w:rsidRPr="568642D8" w:rsidR="56B7E240">
        <w:rPr>
          <w:noProof w:val="0"/>
          <w:lang w:val="fr-FR"/>
        </w:rPr>
        <w:t>🌟 Sens dans le contexte BK</w:t>
      </w:r>
    </w:p>
    <w:p xmlns:wp14="http://schemas.microsoft.com/office/word/2010/wordml" w:rsidP="568642D8" wp14:paraId="1FB52C87" wp14:textId="040FE475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समझ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choṛ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</w:t>
      </w:r>
    </w:p>
    <w:p xmlns:wp14="http://schemas.microsoft.com/office/word/2010/wordml" w:rsidP="568642D8" wp14:paraId="5069820D" wp14:textId="3C100CEE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के धर्म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ke dharm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désigne les distinctions qui viennent du corps : « je suis musulman », « hindou », « bouddhiste », etc. Le Murli ne dit pas que l’âme possède ces dharmas : ils appartiennent à la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</w:t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), au corps.</w:t>
      </w:r>
    </w:p>
    <w:p xmlns:wp14="http://schemas.microsoft.com/office/word/2010/wordml" w:rsidP="568642D8" wp14:paraId="78C0A253" wp14:textId="1434B161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Le point central est donc de quitter :</w:t>
      </w:r>
    </w:p>
    <w:p xmlns:wp14="http://schemas.microsoft.com/office/word/2010/wordml" w:rsidP="568642D8" wp14:paraId="3C01BA3E" wp14:textId="39C4301C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la conscience / l’identification au corps »</w:t>
      </w:r>
    </w:p>
    <w:p xmlns:wp14="http://schemas.microsoft.com/office/word/2010/wordml" w:rsidP="568642D8" wp14:paraId="2718362C" wp14:textId="3535E289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et de pratiquer :</w:t>
      </w:r>
    </w:p>
    <w:p xmlns:wp14="http://schemas.microsoft.com/office/word/2010/wordml" w:rsidP="568642D8" wp14:paraId="02C2ABE6" wp14:textId="32A64B34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समझना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samajhnā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se considérer comme une âme ».</w:t>
      </w:r>
    </w:p>
    <w:p xmlns:wp14="http://schemas.microsoft.com/office/word/2010/wordml" w:rsidP="568642D8" wp14:paraId="5911E043" wp14:textId="79A4BE19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568642D8" wp14:paraId="30226A81" wp14:textId="1E4563C3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se souvenir de Moi, le Père ».</w:t>
      </w:r>
    </w:p>
    <w:p xmlns:wp14="http://schemas.microsoft.com/office/word/2010/wordml" w:rsidP="568642D8" wp14:paraId="3A0F237B" wp14:textId="3F480930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Le contexte poursuit avec :</w:t>
      </w:r>
    </w:p>
    <w:p xmlns:wp14="http://schemas.microsoft.com/office/word/2010/wordml" w:rsidP="568642D8" wp14:paraId="37508FAF" wp14:textId="72D99477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ब्रदर्स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hūṃ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brothers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</w:p>
    <w:p xmlns:wp14="http://schemas.microsoft.com/office/word/2010/wordml" w:rsidP="568642D8" wp14:paraId="0A45CAE4" wp14:textId="57BAF7DE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; nous sommes tous frères et avons un seul Père. »</w:t>
      </w:r>
    </w:p>
    <w:p xmlns:wp14="http://schemas.microsoft.com/office/word/2010/wordml" w:rsidP="568642D8" wp14:paraId="61605904" wp14:textId="42761B30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On peut donc résumer le mouvement avec le vocabulaire BK lui-même :</w:t>
      </w:r>
    </w:p>
    <w:p xmlns:wp14="http://schemas.microsoft.com/office/word/2010/wordml" w:rsidP="568642D8" wp14:paraId="7CA1ABDF" wp14:textId="52316211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/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568642D8" w:rsidR="56B7E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पावन</w:t>
      </w:r>
      <w:r>
        <w:br/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/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</w:t>
      </w:r>
      <w:r w:rsidRPr="568642D8" w:rsidR="56B7E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pāvan</w:t>
      </w:r>
    </w:p>
    <w:p xmlns:wp14="http://schemas.microsoft.com/office/word/2010/wordml" w:rsidP="568642D8" wp14:paraId="7D12BE5A" wp14:textId="48745884">
      <w:pPr>
        <w:spacing w:before="240" w:beforeAutospacing="off" w:after="240" w:afterAutospacing="off"/>
      </w:pPr>
      <w:r w:rsidRPr="568642D8" w:rsidR="56B7E240">
        <w:rPr>
          <w:rFonts w:ascii="Aptos" w:hAnsi="Aptos" w:eastAsia="Aptos" w:cs="Aptos"/>
          <w:noProof w:val="0"/>
          <w:sz w:val="24"/>
          <w:szCs w:val="24"/>
          <w:lang w:val="fr-FR"/>
        </w:rPr>
        <w:t>« les distinctions et la conscience du corps → se considérer comme une âme → souvenir du Père → passage de l’impureté à la pureté ».</w:t>
      </w:r>
    </w:p>
    <w:p xmlns:wp14="http://schemas.microsoft.com/office/word/2010/wordml" w:rsidP="568642D8" wp14:paraId="1369C7B7" wp14:textId="7DFBFFC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8642D8" wp14:paraId="4E733EA1" wp14:textId="0290B5F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8642D8" wp14:paraId="294D9647" wp14:textId="169D997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8642D8" w:rsidR="230EFF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68642D8" wp14:paraId="3BFEFB25" wp14:textId="7879DD68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56bde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78be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9CC00F"/>
    <w:rsid w:val="06726DFF"/>
    <w:rsid w:val="230EFF8B"/>
    <w:rsid w:val="34719901"/>
    <w:rsid w:val="409CC00F"/>
    <w:rsid w:val="44F2D1A1"/>
    <w:rsid w:val="4DA90738"/>
    <w:rsid w:val="568642D8"/>
    <w:rsid w:val="56B7E240"/>
    <w:rsid w:val="7655BE20"/>
    <w:rsid w:val="781AA7C4"/>
    <w:rsid w:val="784EE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F488"/>
  <w15:chartTrackingRefBased/>
  <w15:docId w15:val="{70C55FFB-EA62-4EE8-A62D-9AB525D1C8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8642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68642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68642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68642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00c54df1aa4f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2026-08-14T20:49:09.7302122Z</dcterms:created>
  <dcterms:modified xsi:type="dcterms:W3CDTF">2026-08-14T20:56:19.8438015Z</dcterms:modified>
  <dc:creator>Jacques VUILLAUME</dc:creator>
  <lastModifiedBy>Jacques VUILLAUME</lastModifiedBy>
</coreProperties>
</file>