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64E173" wp14:paraId="5CAAB906" wp14:textId="6D62016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64E173" w:rsidR="1449D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août 2026</w:t>
      </w:r>
    </w:p>
    <w:p xmlns:wp14="http://schemas.microsoft.com/office/word/2010/wordml" w:rsidP="1164E173" wp14:paraId="24E64779" wp14:textId="63C02A7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4E173" wp14:paraId="4EA59FC2" wp14:textId="2BB03AA2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64E173" w:rsidR="1449D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août 2026</w:t>
      </w:r>
    </w:p>
    <w:p xmlns:wp14="http://schemas.microsoft.com/office/word/2010/wordml" w:rsidP="1164E173" wp14:paraId="777DA506" wp14:textId="0A5F75E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4E173" wp14:paraId="75D9D8B2" wp14:textId="551300EA">
      <w:pPr>
        <w:spacing w:after="0" w:afterAutospacing="off"/>
      </w:pPr>
      <w:r w:rsidRPr="1164E173" w:rsidR="1449DC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164E173" wp14:paraId="643DAE57" wp14:textId="3A29D282">
      <w:pPr>
        <w:pStyle w:val="Normal"/>
        <w:spacing w:after="0" w:afterAutospacing="off"/>
      </w:pPr>
      <w:r w:rsidRPr="1164E173" w:rsidR="76A7F863">
        <w:rPr>
          <w:rFonts w:ascii="Aptos" w:hAnsi="Aptos" w:eastAsia="Aptos" w:cs="Aptos"/>
          <w:noProof w:val="0"/>
          <w:sz w:val="24"/>
          <w:szCs w:val="24"/>
          <w:lang w:val="fr-FR"/>
        </w:rPr>
        <w:t>इस संगम को कल्याणकारी युग कहा जाता है।</w:t>
      </w:r>
    </w:p>
    <w:p xmlns:wp14="http://schemas.microsoft.com/office/word/2010/wordml" w:rsidP="1164E173" wp14:paraId="5199C28F" wp14:textId="0587998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4E173" wp14:paraId="5F94F695" wp14:textId="4BD7826F">
      <w:pPr>
        <w:spacing w:after="0" w:afterAutospacing="off"/>
      </w:pPr>
      <w:r w:rsidRPr="1164E173" w:rsidR="1449DC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164E173" wp14:paraId="61052BD7" wp14:textId="387EA1CA">
      <w:pPr>
        <w:pStyle w:val="Normal"/>
        <w:spacing w:after="0" w:afterAutospacing="off"/>
      </w:pPr>
      <w:r w:rsidRPr="1164E173" w:rsidR="24812EFD">
        <w:rPr>
          <w:rFonts w:ascii="Aptos" w:hAnsi="Aptos" w:eastAsia="Aptos" w:cs="Aptos"/>
          <w:noProof w:val="0"/>
          <w:sz w:val="24"/>
          <w:szCs w:val="24"/>
          <w:lang w:val="fr-FR"/>
        </w:rPr>
        <w:t>is saṅgam ko kalyāṇakārī yug kahā jātā hai.</w:t>
      </w:r>
    </w:p>
    <w:p xmlns:wp14="http://schemas.microsoft.com/office/word/2010/wordml" w:rsidP="1164E173" wp14:paraId="4BF4E87E" wp14:textId="2BD1999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4E173" wp14:paraId="731BFC60" wp14:textId="5CDF08A3">
      <w:pPr>
        <w:spacing w:after="0" w:afterAutospacing="off"/>
      </w:pPr>
      <w:r w:rsidRPr="1164E173" w:rsidR="1449DC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164E173" wp14:paraId="38D61C4F" wp14:textId="0A274C93">
      <w:pPr>
        <w:spacing w:after="0" w:afterAutospacing="off"/>
      </w:pPr>
      <w:r w:rsidRPr="1164E173" w:rsidR="74022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Cet Âge de Confluence est appelé l’Âge bénéfique.</w:t>
      </w:r>
    </w:p>
    <w:p xmlns:wp14="http://schemas.microsoft.com/office/word/2010/wordml" w:rsidP="1164E173" wp14:paraId="26086FA1" wp14:textId="2FBC5C6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4E173" wp14:paraId="43A8F1FA" wp14:textId="4A87734B">
      <w:pPr>
        <w:spacing w:after="0" w:afterAutospacing="off"/>
      </w:pPr>
      <w:r w:rsidRPr="1164E173" w:rsidR="740223FD">
        <w:rPr>
          <w:rFonts w:ascii="Aptos" w:hAnsi="Aptos" w:eastAsia="Aptos" w:cs="Aptos"/>
          <w:noProof w:val="0"/>
          <w:sz w:val="24"/>
          <w:szCs w:val="24"/>
          <w:lang w:val="fr-FR"/>
        </w:rPr>
        <w:t>On pourrait aussi traduire :</w:t>
      </w:r>
    </w:p>
    <w:p xmlns:wp14="http://schemas.microsoft.com/office/word/2010/wordml" w:rsidP="1164E173" wp14:paraId="0D863FA6" wp14:textId="7F4EFCB4">
      <w:pPr>
        <w:spacing w:after="0" w:afterAutospacing="off"/>
      </w:pPr>
      <w:r w:rsidRPr="1164E173" w:rsidR="74022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Cet Âge de Confluence est appelé l’âge qui apporte le bien. »</w:t>
      </w:r>
    </w:p>
    <w:p xmlns:wp14="http://schemas.microsoft.com/office/word/2010/wordml" w:rsidP="1164E173" wp14:paraId="78A18128" wp14:textId="156E90E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4E173" wp14:paraId="4C5D8A2E" wp14:textId="50B5BE85">
      <w:pPr>
        <w:spacing w:after="0" w:afterAutospacing="off"/>
      </w:pPr>
      <w:r w:rsidRPr="1164E173" w:rsidR="74022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seconde traduction fait mieux ressortir le sens de </w:t>
      </w:r>
      <w:r w:rsidRPr="1164E173" w:rsidR="74022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1164E173" w:rsidR="740223F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1C6F8F91" wp14:textId="36F9125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4E173" wp14:paraId="3E243552" wp14:textId="5607C528">
      <w:pPr>
        <w:pStyle w:val="Heading2"/>
        <w:keepNext w:val="1"/>
        <w:keepLines w:val="1"/>
        <w:spacing w:before="160" w:after="80"/>
      </w:pPr>
      <w:r w:rsidRPr="1164E173" w:rsidR="1449D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164E173" wp14:paraId="0C3E7C7D" wp14:textId="1D8271F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ce, cette </w:t>
      </w:r>
    </w:p>
    <w:p xmlns:wp14="http://schemas.microsoft.com/office/word/2010/wordml" w:rsidP="1164E173" wp14:paraId="12A2B135" wp14:textId="6D95699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 (saṅgam)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confluence, jonction ; dans le contexte BK : l’Âge de Confluence </w:t>
      </w:r>
    </w:p>
    <w:p xmlns:wp14="http://schemas.microsoft.com/office/word/2010/wordml" w:rsidP="1164E173" wp14:paraId="7DE107FF" wp14:textId="5DF629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marque ici ce à quoi l’on donne un nom </w:t>
      </w:r>
    </w:p>
    <w:p xmlns:wp14="http://schemas.microsoft.com/office/word/2010/wordml" w:rsidP="1164E173" wp14:paraId="511047B5" wp14:textId="579BF7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(kalyāṇ)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bien, bienfait, bien-être, prospérité ; au sens spirituel : bien véritable, élévation </w:t>
      </w:r>
    </w:p>
    <w:p xmlns:wp14="http://schemas.microsoft.com/office/word/2010/wordml" w:rsidP="1164E173" wp14:paraId="39281D45" wp14:textId="408925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कारी (kārī)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qui fait, qui produit, qui entraîne </w:t>
      </w:r>
    </w:p>
    <w:p xmlns:wp14="http://schemas.microsoft.com/office/word/2010/wordml" w:rsidP="1164E173" wp14:paraId="2378467A" wp14:textId="1728D58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 (kalyāṇakārī)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bienfaisant, bénéfique, qui apporte ou produit le bien </w:t>
      </w:r>
    </w:p>
    <w:p xmlns:wp14="http://schemas.microsoft.com/office/word/2010/wordml" w:rsidP="1164E173" wp14:paraId="35D21CFC" wp14:textId="3AAC123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 (yug)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âge, époque, ère </w:t>
      </w:r>
    </w:p>
    <w:p xmlns:wp14="http://schemas.microsoft.com/office/word/2010/wordml" w:rsidP="1164E173" wp14:paraId="12B1DF79" wp14:textId="7987C9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4E173" w:rsidR="44A0EE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1164E173" w:rsidR="44A0EE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 appelé</w:t>
      </w:r>
    </w:p>
    <w:p xmlns:wp14="http://schemas.microsoft.com/office/word/2010/wordml" w:rsidP="1164E173" wp14:paraId="1333CE94" wp14:textId="24C5A5F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64E173" wp14:paraId="774444BA" wp14:textId="5E0F09CD">
      <w:pPr>
        <w:pStyle w:val="Heading2"/>
      </w:pPr>
      <w:r w:rsidRPr="1164E173" w:rsidR="70E5E656">
        <w:rPr>
          <w:noProof w:val="0"/>
          <w:lang w:val="fr-FR"/>
        </w:rPr>
        <w:t>🌱 कल्याणकारी — kalyāṇakārī</w:t>
      </w:r>
    </w:p>
    <w:p xmlns:wp14="http://schemas.microsoft.com/office/word/2010/wordml" w:rsidP="1164E173" wp14:paraId="75404BBD" wp14:textId="4F464C85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Le mot se décompose ainsi :</w:t>
      </w:r>
    </w:p>
    <w:p xmlns:wp14="http://schemas.microsoft.com/office/word/2010/wordml" w:rsidP="1164E173" wp14:paraId="4CA25F07" wp14:textId="00D33FFB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कल्याण +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कारी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कल्याणकारी</w:t>
      </w:r>
      <w:r>
        <w:br/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kārī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kalyāṇakārī</w:t>
      </w:r>
    </w:p>
    <w:p xmlns:wp14="http://schemas.microsoft.com/office/word/2010/wordml" w:rsidP="1164E173" wp14:paraId="030CA21E" wp14:textId="77EAF151">
      <w:pPr>
        <w:pStyle w:val="Heading3"/>
      </w:pPr>
      <w:r w:rsidRPr="1164E173" w:rsidR="70E5E656">
        <w:rPr>
          <w:noProof w:val="0"/>
          <w:lang w:val="fr-FR"/>
        </w:rPr>
        <w:t>कल्याण — kalyāṇa</w:t>
      </w:r>
    </w:p>
    <w:p xmlns:wp14="http://schemas.microsoft.com/office/word/2010/wordml" w:rsidP="1164E173" wp14:paraId="3DD05749" wp14:textId="4136ECBB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C’est un mot assez riche. Il peut désigner :</w:t>
      </w:r>
    </w:p>
    <w:p xmlns:wp14="http://schemas.microsoft.com/office/word/2010/wordml" w:rsidP="1164E173" wp14:paraId="17A2A958" wp14:textId="7E23AB8F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bien, le bien-être, le bonheur, la prospérité, ce qui est favorable ou salutaire.</w:t>
      </w:r>
    </w:p>
    <w:p xmlns:wp14="http://schemas.microsoft.com/office/word/2010/wordml" w:rsidP="1164E173" wp14:paraId="141056E4" wp14:textId="3B9B5D2B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un contexte spirituel,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va plus loin que le simple « bien-être ». Il peut évoquer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véritable bien d’une personne ou d’une âme, son élévation, son bénéfice spirituel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3854E4AD" wp14:textId="5ADCED39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1164E173" wp14:paraId="063E15C7" wp14:textId="7741432A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कल्याण करना</w:t>
      </w:r>
      <w:r>
        <w:br/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apnā kalyāṇ karnā</w:t>
      </w:r>
      <w:r>
        <w:br/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faire son propre bien / œuvrer à son élévation.</w:t>
      </w:r>
    </w:p>
    <w:p xmlns:wp14="http://schemas.microsoft.com/office/word/2010/wordml" w:rsidP="1164E173" wp14:paraId="30A8541A" wp14:textId="1BEA8D87">
      <w:pPr>
        <w:pStyle w:val="Heading3"/>
      </w:pPr>
      <w:r w:rsidRPr="1164E173" w:rsidR="70E5E656">
        <w:rPr>
          <w:noProof w:val="0"/>
          <w:lang w:val="fr-FR"/>
        </w:rPr>
        <w:t>-कारी — -kārī</w:t>
      </w:r>
    </w:p>
    <w:p xmlns:wp14="http://schemas.microsoft.com/office/word/2010/wordml" w:rsidP="1164E173" wp14:paraId="252D71AB" wp14:textId="2C1DFB4C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suffixe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-कारी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lié à l’idée de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(karnā), « faire »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4D73FD19" wp14:textId="4E561830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Il signifie :</w:t>
      </w:r>
    </w:p>
    <w:p xmlns:wp14="http://schemas.microsoft.com/office/word/2010/wordml" w:rsidP="1164E173" wp14:paraId="6BD25865" wp14:textId="2D97329C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qui fait », « qui produit », « qui provoque »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32F3EC4D" wp14:textId="79B94247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164E173" wp14:paraId="52C1D377" wp14:textId="767C6241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>
        <w:br/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kalyāṇakārī</w:t>
      </w:r>
      <w:r>
        <w:br/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littéralement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qui produit le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»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, donc :</w:t>
      </w:r>
    </w:p>
    <w:p xmlns:wp14="http://schemas.microsoft.com/office/word/2010/wordml" w:rsidP="1164E173" wp14:paraId="44A39AA2" wp14:textId="0759A188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bienfaisant, salutaire, bénéfique, porteur de bien.</w:t>
      </w:r>
    </w:p>
    <w:p xmlns:wp14="http://schemas.microsoft.com/office/word/2010/wordml" w:rsidP="1164E173" wp14:paraId="7F3890B2" wp14:textId="4C843EC0">
      <w:pPr>
        <w:spacing w:before="240" w:beforeAutospacing="off" w:after="240" w:afterAutospacing="off"/>
      </w:pP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est donc plus dynamique que le simple français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bénéfique »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désigne quelque chose </w:t>
      </w:r>
      <w:r w:rsidRPr="1164E173" w:rsidR="70E5E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agit en faveur du bien ou de l’élévation</w:t>
      </w:r>
      <w:r w:rsidRPr="1164E173" w:rsidR="70E5E6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15C9EEBD" wp14:textId="042CE3D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64E173" wp14:paraId="590A8BC6" wp14:textId="0422A55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64E173" w:rsidR="1449DC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164E173" wp14:paraId="495B993D" wp14:textId="401008FB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>La structure est :</w:t>
      </w:r>
    </w:p>
    <w:p xmlns:wp14="http://schemas.microsoft.com/office/word/2010/wordml" w:rsidP="1164E173" wp14:paraId="03EF14BE" wp14:textId="45C48415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ko Y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jātā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606DF249" wp14:textId="213D0A9F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X est appelé Y. »</w:t>
      </w:r>
    </w:p>
    <w:p xmlns:wp14="http://schemas.microsoft.com/office/word/2010/wordml" w:rsidP="1164E173" wp14:paraId="3D99D0DA" wp14:textId="2668AC0D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1164E173" wp14:paraId="2F960047" wp14:textId="4A546F1C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saṅgam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kalyāṇakārī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yug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jātā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1F03F118" wp14:textId="62A1E795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>→ « Cette Confluence est appelée l’Âge bénéfique. »</w:t>
      </w:r>
    </w:p>
    <w:p xmlns:wp14="http://schemas.microsoft.com/office/word/2010/wordml" w:rsidP="1164E173" wp14:paraId="12B4FF1B" wp14:textId="6D3A6C8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4E173" wp14:paraId="04F738F7" wp14:textId="58AE3BBC">
      <w:pPr>
        <w:pStyle w:val="Heading2"/>
      </w:pPr>
      <w:r w:rsidRPr="1164E173" w:rsidR="4B49B994">
        <w:rPr>
          <w:noProof w:val="0"/>
          <w:lang w:val="fr-FR"/>
        </w:rPr>
        <w:t>🌟 Sens dans le contexte BK</w:t>
      </w:r>
    </w:p>
    <w:p xmlns:wp14="http://schemas.microsoft.com/office/word/2010/wordml" w:rsidP="1164E173" wp14:paraId="0CB30099" wp14:textId="6969A4EA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particulièrement fort, car l’Âge de Confluence n’est pas seulement considéré comme une période « favorable ».</w:t>
      </w:r>
    </w:p>
    <w:p xmlns:wp14="http://schemas.microsoft.com/office/word/2010/wordml" w:rsidP="1164E173" wp14:paraId="725BFC07" wp14:textId="0CC4B09D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 — kalyāṇakārī</w:t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période qui permet d’accomplir le véritable bien de l’âme</w:t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recevoir la connaissance, se souvenir du Père, purifier les sanskars et transformer sa vie.</w:t>
      </w:r>
    </w:p>
    <w:p xmlns:wp14="http://schemas.microsoft.com/office/word/2010/wordml" w:rsidP="1164E173" wp14:paraId="0CDF08D4" wp14:textId="0F8D84AD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>Ainsi, on pourrait rendre l’idée par :</w:t>
      </w:r>
    </w:p>
    <w:p xmlns:wp14="http://schemas.microsoft.com/office/word/2010/wordml" w:rsidP="1164E173" wp14:paraId="127B5DBA" wp14:textId="77F1C5CA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 युग — kalyāṇakārī yug</w:t>
      </w:r>
      <w:r>
        <w:br/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l’âge qui apporte le bien spirituel »</w:t>
      </w:r>
      <w:r>
        <w:br/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l’âge de l’élévation »</w:t>
      </w:r>
      <w:r>
        <w:br/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ou, plus littéralement,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l’âge qui produit le bien »</w:t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3372CDFF" wp14:textId="2B7FB621">
      <w:pPr>
        <w:spacing w:before="240" w:beforeAutospacing="off" w:after="240" w:afterAutospacing="off"/>
      </w:pP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donc non seulement sur un état positif, mais sur une </w:t>
      </w:r>
      <w:r w:rsidRPr="1164E173" w:rsidR="4B49B9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puissance de transformation bénéfique</w:t>
      </w:r>
      <w:r w:rsidRPr="1164E173" w:rsidR="4B49B99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4E173" wp14:paraId="1498E052" wp14:textId="1D87AA1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4E173" wp14:paraId="2F63E20F" wp14:textId="57A8D9B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4E173" wp14:paraId="058118B1" wp14:textId="3181A35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64E173" w:rsidR="763227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0A2C356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79d3f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eeb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EE9621"/>
    <w:rsid w:val="0AD4B0B6"/>
    <w:rsid w:val="1164E173"/>
    <w:rsid w:val="1449DCDD"/>
    <w:rsid w:val="14A99F9C"/>
    <w:rsid w:val="16A80C5B"/>
    <w:rsid w:val="1900FD87"/>
    <w:rsid w:val="195FEF32"/>
    <w:rsid w:val="1D2F82DC"/>
    <w:rsid w:val="22372DAB"/>
    <w:rsid w:val="24812EFD"/>
    <w:rsid w:val="2DF4DF78"/>
    <w:rsid w:val="44A0EE9E"/>
    <w:rsid w:val="48EB9BA3"/>
    <w:rsid w:val="4B49B994"/>
    <w:rsid w:val="5333D85E"/>
    <w:rsid w:val="59447AC5"/>
    <w:rsid w:val="644B4A84"/>
    <w:rsid w:val="70E5E656"/>
    <w:rsid w:val="740223FD"/>
    <w:rsid w:val="76322749"/>
    <w:rsid w:val="76A7F863"/>
    <w:rsid w:val="79EE9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9BCF"/>
  <w15:chartTrackingRefBased/>
  <w15:docId w15:val="{66B6A910-9A71-4047-B79B-A7D0984A1D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64E1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64E1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164E17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164E17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8ce253022c64c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2026-08-17T07:18:37.4175454Z</dcterms:created>
  <dcterms:modified xsi:type="dcterms:W3CDTF">2026-08-17T07:27:22.4422181Z</dcterms:modified>
  <dc:creator>Jacques VUILLAUME</dc:creator>
  <lastModifiedBy>Jacques VUILLAUME</lastModifiedBy>
</coreProperties>
</file>